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FC033">
      <w:pPr>
        <w:pStyle w:val="20"/>
        <w:spacing w:line="276" w:lineRule="auto"/>
        <w:jc w:val="center"/>
        <w:rPr>
          <w:rFonts w:hint="default" w:ascii="Times New Roman" w:hAnsi="Times New Roman" w:cs="Times New Roman"/>
          <w:i/>
          <w:lang w:val="en-US"/>
        </w:rPr>
      </w:pPr>
      <w:bookmarkStart w:id="0" w:name="_Hlk147199907"/>
      <w:bookmarkEnd w:id="0"/>
      <w:r>
        <w:rPr>
          <w:rFonts w:ascii="Times New Roman" w:hAnsi="Times New Roman" w:cs="Times New Roman"/>
          <w:i/>
        </w:rPr>
        <w:t>Journal of Scientific Research and Development (2024) Vol. 23 (1)</w:t>
      </w:r>
      <w:r>
        <w:rPr>
          <w:rFonts w:hint="default" w:ascii="Times New Roman" w:hAnsi="Times New Roman" w:cs="Times New Roman"/>
          <w:i/>
          <w:lang w:val="en-US"/>
        </w:rPr>
        <w:t xml:space="preserve"> 77</w:t>
      </w:r>
      <w:r>
        <w:rPr>
          <w:rFonts w:ascii="Times New Roman" w:hAnsi="Times New Roman" w:cs="Times New Roman"/>
          <w:i/>
        </w:rPr>
        <w:t>-</w:t>
      </w:r>
      <w:r>
        <w:rPr>
          <w:rFonts w:hint="default" w:ascii="Times New Roman" w:hAnsi="Times New Roman" w:cs="Times New Roman"/>
          <w:i/>
          <w:lang w:val="en-US"/>
        </w:rPr>
        <w:t>92</w:t>
      </w:r>
    </w:p>
    <w:p w14:paraId="782CEA38">
      <w:pPr>
        <w:pStyle w:val="20"/>
        <w:spacing w:line="276" w:lineRule="auto"/>
        <w:jc w:val="center"/>
        <w:rPr>
          <w:rFonts w:ascii="Times New Roman" w:hAnsi="Times New Roman" w:cs="Times New Roman"/>
        </w:rPr>
      </w:pPr>
      <w:r>
        <w:rPr>
          <w:rFonts w:ascii="Times New Roman" w:hAnsi="Times New Roman" w:cs="Times New Roman"/>
        </w:rPr>
        <w:drawing>
          <wp:inline distT="0" distB="0" distL="0" distR="0">
            <wp:extent cx="5962650" cy="809625"/>
            <wp:effectExtent l="0" t="107950" r="0" b="130175"/>
            <wp:docPr id="2" name="Picture 9"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Page Header Logo"/>
                    <pic:cNvPicPr>
                      <a:picLocks noChangeAspect="1" noChangeArrowheads="1"/>
                    </pic:cNvPicPr>
                  </pic:nvPicPr>
                  <pic:blipFill>
                    <a:blip r:embed="rId12" cstate="print">
                      <a:extLst>
                        <a:ext uri="{28A0092B-C50C-407E-A947-70E740481C1C}">
                          <a14:useLocalDpi xmlns:a14="http://schemas.microsoft.com/office/drawing/2010/main" val="0"/>
                        </a:ext>
                      </a:extLst>
                    </a:blip>
                    <a:srcRect l="-3450" r="-3450"/>
                    <a:stretch>
                      <a:fillRect/>
                    </a:stretch>
                  </pic:blipFill>
                  <pic:spPr>
                    <a:xfrm>
                      <a:off x="0" y="0"/>
                      <a:ext cx="5962650" cy="809625"/>
                    </a:xfrm>
                    <a:prstGeom prst="rect">
                      <a:avLst/>
                    </a:prstGeom>
                    <a:noFill/>
                    <a:ln>
                      <a:noFill/>
                    </a:ln>
                    <a:effectLst>
                      <a:glow rad="127000">
                        <a:srgbClr val="92D050">
                          <a:alpha val="97000"/>
                        </a:srgbClr>
                      </a:glow>
                    </a:effectLst>
                    <a:scene3d>
                      <a:camera prst="orthographicFront"/>
                      <a:lightRig rig="threePt" dir="t"/>
                    </a:scene3d>
                    <a:sp3d>
                      <a:bevelT/>
                    </a:sp3d>
                  </pic:spPr>
                </pic:pic>
              </a:graphicData>
            </a:graphic>
          </wp:inline>
        </w:drawing>
      </w:r>
    </w:p>
    <w:p w14:paraId="658DFD71">
      <w:pPr>
        <w:pStyle w:val="20"/>
        <w:spacing w:line="276" w:lineRule="auto"/>
        <w:jc w:val="center"/>
        <w:rPr>
          <w:rFonts w:ascii="Times New Roman" w:hAnsi="Times New Roman" w:cs="Times New Roman"/>
        </w:rPr>
      </w:pPr>
      <w:r>
        <w:rPr>
          <w:rStyle w:val="14"/>
          <w:rFonts w:ascii="Times New Roman" w:hAnsi="Times New Roman" w:cs="Times New Roman"/>
          <w:i/>
          <w:iCs/>
        </w:rPr>
        <w:t>A bi-annual journal published by the Faculty of Science, University of Lagos, Nigeria</w:t>
      </w:r>
    </w:p>
    <w:p w14:paraId="17F28465">
      <w:pPr>
        <w:jc w:val="center"/>
        <w:rPr>
          <w:rFonts w:ascii="Times New Roman" w:hAnsi="Times New Roman"/>
          <w:b/>
          <w:sz w:val="28"/>
          <w:szCs w:val="28"/>
        </w:rPr>
      </w:pPr>
      <w:r>
        <w:fldChar w:fldCharType="begin"/>
      </w:r>
      <w:r>
        <w:instrText xml:space="preserve"> HYPERLINK "http://jsrd.unilag.edu.ng/index.php/jsrd" </w:instrText>
      </w:r>
      <w:r>
        <w:fldChar w:fldCharType="separate"/>
      </w:r>
      <w:r>
        <w:rPr>
          <w:rStyle w:val="12"/>
          <w:rFonts w:ascii="Times New Roman" w:hAnsi="Times New Roman" w:cs="Times New Roman"/>
          <w:i/>
          <w:iCs/>
        </w:rPr>
        <w:t>http://jsrd.unilag.edu.ng/index.php/jsrd</w:t>
      </w:r>
      <w:r>
        <w:rPr>
          <w:rStyle w:val="12"/>
          <w:rFonts w:ascii="Times New Roman" w:hAnsi="Times New Roman" w:cs="Times New Roman"/>
          <w:i/>
          <w:iCs/>
        </w:rPr>
        <w:fldChar w:fldCharType="end"/>
      </w:r>
    </w:p>
    <w:p w14:paraId="560BB669">
      <w:pPr>
        <w:pStyle w:val="20"/>
        <w:spacing w:line="276" w:lineRule="auto"/>
        <w:jc w:val="both"/>
        <w:rPr>
          <w:rFonts w:ascii="Garamond" w:hAnsi="Garamond"/>
          <w:sz w:val="24"/>
          <w:szCs w:val="24"/>
        </w:rPr>
      </w:pPr>
    </w:p>
    <w:p w14:paraId="3F1CDE49">
      <w:pPr>
        <w:pStyle w:val="20"/>
        <w:spacing w:line="276" w:lineRule="auto"/>
        <w:jc w:val="both"/>
        <w:rPr>
          <w:rFonts w:ascii="Garamond" w:hAnsi="Garamond"/>
          <w:sz w:val="24"/>
          <w:szCs w:val="24"/>
        </w:rPr>
      </w:pPr>
      <w:r>
        <w:rPr>
          <w:rFonts w:ascii="Garamond" w:hAnsi="Garamond"/>
          <w:sz w:val="24"/>
          <w:szCs w:val="24"/>
        </w:rPr>
        <w:t>Green Innovation: Transforming Carob Pod Shell into Bioplastics with Enhanced Mechanical Strength for Eco-Friendly Application</w:t>
      </w:r>
    </w:p>
    <w:p w14:paraId="7061FCEF">
      <w:pPr>
        <w:pStyle w:val="20"/>
        <w:spacing w:line="276" w:lineRule="auto"/>
        <w:jc w:val="both"/>
        <w:rPr>
          <w:rFonts w:ascii="Garamond" w:hAnsi="Garamond"/>
          <w:sz w:val="8"/>
          <w:szCs w:val="24"/>
        </w:rPr>
      </w:pPr>
    </w:p>
    <w:p w14:paraId="548C4276">
      <w:pPr>
        <w:pStyle w:val="20"/>
        <w:spacing w:line="276" w:lineRule="auto"/>
        <w:jc w:val="both"/>
        <w:rPr>
          <w:rFonts w:ascii="Garamond" w:hAnsi="Garamond"/>
          <w:sz w:val="24"/>
          <w:szCs w:val="24"/>
        </w:rPr>
      </w:pPr>
      <w:r>
        <w:rPr>
          <w:rFonts w:ascii="Garamond" w:hAnsi="Garamond"/>
          <w:sz w:val="24"/>
          <w:szCs w:val="24"/>
        </w:rPr>
        <w:t>Ayorinde O. Nejo</w:t>
      </w:r>
      <w:r>
        <w:rPr>
          <w:rFonts w:ascii="Garamond" w:hAnsi="Garamond"/>
          <w:sz w:val="24"/>
          <w:szCs w:val="24"/>
          <w:vertAlign w:val="superscript"/>
        </w:rPr>
        <w:t>1</w:t>
      </w:r>
      <w:r>
        <w:rPr>
          <w:rFonts w:ascii="Garamond" w:hAnsi="Garamond"/>
          <w:sz w:val="24"/>
          <w:szCs w:val="24"/>
        </w:rPr>
        <w:t>*, Taiwo S. Aiyelero</w:t>
      </w:r>
      <w:r>
        <w:rPr>
          <w:rFonts w:ascii="Garamond" w:hAnsi="Garamond"/>
          <w:sz w:val="24"/>
          <w:szCs w:val="24"/>
          <w:vertAlign w:val="superscript"/>
        </w:rPr>
        <w:t>2</w:t>
      </w:r>
      <w:r>
        <w:rPr>
          <w:rFonts w:ascii="Garamond" w:hAnsi="Garamond"/>
          <w:sz w:val="24"/>
          <w:szCs w:val="24"/>
        </w:rPr>
        <w:t>, Ademola J.</w:t>
      </w:r>
      <w:r>
        <w:rPr>
          <w:rFonts w:hint="default" w:ascii="Garamond" w:hAnsi="Garamond"/>
          <w:sz w:val="24"/>
          <w:szCs w:val="24"/>
          <w:lang w:val="en-US"/>
        </w:rPr>
        <w:t xml:space="preserve"> </w:t>
      </w:r>
      <w:r>
        <w:rPr>
          <w:rFonts w:ascii="Garamond" w:hAnsi="Garamond"/>
          <w:sz w:val="24"/>
          <w:szCs w:val="24"/>
        </w:rPr>
        <w:t>Adetona</w:t>
      </w:r>
      <w:r>
        <w:rPr>
          <w:rFonts w:ascii="Garamond" w:hAnsi="Garamond"/>
          <w:sz w:val="24"/>
          <w:szCs w:val="24"/>
          <w:vertAlign w:val="superscript"/>
        </w:rPr>
        <w:t>1</w:t>
      </w:r>
      <w:r>
        <w:rPr>
          <w:rFonts w:hint="default" w:ascii="Garamond" w:hAnsi="Garamond"/>
          <w:sz w:val="24"/>
          <w:szCs w:val="24"/>
          <w:vertAlign w:val="superscript"/>
          <w:lang w:val="en-US"/>
        </w:rPr>
        <w:t>,</w:t>
      </w:r>
      <w:r>
        <w:rPr>
          <w:rFonts w:ascii="Garamond" w:hAnsi="Garamond"/>
          <w:sz w:val="24"/>
          <w:szCs w:val="24"/>
          <w:vertAlign w:val="superscript"/>
        </w:rPr>
        <w:t>3</w:t>
      </w:r>
      <w:r>
        <w:rPr>
          <w:rFonts w:ascii="Garamond" w:hAnsi="Garamond"/>
          <w:sz w:val="24"/>
          <w:szCs w:val="24"/>
        </w:rPr>
        <w:t>, Lewis</w:t>
      </w:r>
      <w:r>
        <w:rPr>
          <w:rFonts w:hint="default" w:ascii="Garamond" w:hAnsi="Garamond"/>
          <w:sz w:val="24"/>
          <w:szCs w:val="24"/>
          <w:lang w:val="en-US"/>
        </w:rPr>
        <w:t xml:space="preserve"> </w:t>
      </w:r>
      <w:r>
        <w:rPr>
          <w:rFonts w:ascii="Garamond" w:hAnsi="Garamond"/>
          <w:sz w:val="24"/>
          <w:szCs w:val="24"/>
        </w:rPr>
        <w:t>O.</w:t>
      </w:r>
      <w:r>
        <w:rPr>
          <w:rFonts w:hint="default" w:ascii="Garamond" w:hAnsi="Garamond"/>
          <w:sz w:val="24"/>
          <w:szCs w:val="24"/>
          <w:lang w:val="en-US"/>
        </w:rPr>
        <w:t xml:space="preserve"> </w:t>
      </w:r>
      <w:r>
        <w:rPr>
          <w:rFonts w:ascii="Garamond" w:hAnsi="Garamond"/>
          <w:sz w:val="24"/>
          <w:szCs w:val="24"/>
        </w:rPr>
        <w:t>Gbolaro</w:t>
      </w:r>
      <w:r>
        <w:rPr>
          <w:rFonts w:ascii="Garamond" w:hAnsi="Garamond"/>
          <w:sz w:val="24"/>
          <w:szCs w:val="24"/>
          <w:vertAlign w:val="superscript"/>
        </w:rPr>
        <w:t>2</w:t>
      </w:r>
    </w:p>
    <w:p w14:paraId="29EF5264">
      <w:pPr>
        <w:pStyle w:val="20"/>
        <w:spacing w:line="276" w:lineRule="auto"/>
        <w:jc w:val="both"/>
        <w:rPr>
          <w:rFonts w:ascii="Garamond" w:hAnsi="Garamond"/>
          <w:bCs/>
          <w:sz w:val="24"/>
          <w:szCs w:val="24"/>
        </w:rPr>
      </w:pPr>
      <w:r>
        <w:rPr>
          <w:rFonts w:ascii="Garamond" w:hAnsi="Garamond"/>
          <w:bCs/>
          <w:sz w:val="24"/>
          <w:szCs w:val="24"/>
          <w:vertAlign w:val="superscript"/>
        </w:rPr>
        <w:t>1</w:t>
      </w:r>
      <w:r>
        <w:rPr>
          <w:rFonts w:ascii="Garamond" w:hAnsi="Garamond"/>
          <w:bCs/>
          <w:sz w:val="24"/>
          <w:szCs w:val="24"/>
        </w:rPr>
        <w:t xml:space="preserve"> Chemistry Department, Faculty of Science, University of Lagos, Nigeria</w:t>
      </w:r>
    </w:p>
    <w:p w14:paraId="7A28C109">
      <w:pPr>
        <w:pStyle w:val="20"/>
        <w:spacing w:line="276" w:lineRule="auto"/>
        <w:jc w:val="both"/>
        <w:rPr>
          <w:rFonts w:ascii="Garamond" w:hAnsi="Garamond"/>
          <w:bCs/>
          <w:sz w:val="24"/>
          <w:szCs w:val="24"/>
        </w:rPr>
      </w:pPr>
      <w:r>
        <w:rPr>
          <w:rFonts w:ascii="Garamond" w:hAnsi="Garamond"/>
          <w:bCs/>
          <w:sz w:val="24"/>
          <w:szCs w:val="24"/>
          <w:vertAlign w:val="superscript"/>
        </w:rPr>
        <w:t>2</w:t>
      </w:r>
      <w:r>
        <w:rPr>
          <w:rFonts w:ascii="Garamond" w:hAnsi="Garamond"/>
          <w:bCs/>
          <w:sz w:val="24"/>
          <w:szCs w:val="24"/>
        </w:rPr>
        <w:t xml:space="preserve"> Department of Chemical Science, College of Basic Science, Lagos State University of Science and Technology, Ikorodu</w:t>
      </w:r>
      <w:r>
        <w:rPr>
          <w:rFonts w:hint="default" w:ascii="Garamond" w:hAnsi="Garamond"/>
          <w:bCs/>
          <w:sz w:val="24"/>
          <w:szCs w:val="24"/>
          <w:lang w:val="en-US"/>
        </w:rPr>
        <w:t>,</w:t>
      </w:r>
      <w:r>
        <w:rPr>
          <w:rFonts w:ascii="Garamond" w:hAnsi="Garamond"/>
          <w:bCs/>
          <w:sz w:val="24"/>
          <w:szCs w:val="24"/>
        </w:rPr>
        <w:t xml:space="preserve"> Lagos</w:t>
      </w:r>
    </w:p>
    <w:p w14:paraId="5A683CB7">
      <w:pPr>
        <w:pStyle w:val="20"/>
        <w:spacing w:line="276" w:lineRule="auto"/>
        <w:jc w:val="both"/>
        <w:rPr>
          <w:rFonts w:ascii="Garamond" w:hAnsi="Garamond"/>
          <w:bCs/>
          <w:sz w:val="24"/>
          <w:szCs w:val="24"/>
        </w:rPr>
      </w:pPr>
      <w:r>
        <w:rPr>
          <w:rFonts w:ascii="Garamond" w:hAnsi="Garamond"/>
          <w:bCs/>
          <w:sz w:val="24"/>
          <w:szCs w:val="24"/>
          <w:vertAlign w:val="superscript"/>
        </w:rPr>
        <w:t>3</w:t>
      </w:r>
      <w:r>
        <w:rPr>
          <w:rFonts w:ascii="Garamond" w:hAnsi="Garamond"/>
          <w:bCs/>
          <w:sz w:val="24"/>
          <w:szCs w:val="24"/>
        </w:rPr>
        <w:t>Department of Material Science and Engineering, University of Sheffield, United Kingdom</w:t>
      </w:r>
    </w:p>
    <w:p w14:paraId="1AF787BB">
      <w:pPr>
        <w:pStyle w:val="20"/>
        <w:spacing w:line="276" w:lineRule="auto"/>
        <w:jc w:val="both"/>
        <w:rPr>
          <w:rFonts w:ascii="Garamond" w:hAnsi="Garamond"/>
          <w:bCs/>
          <w:sz w:val="24"/>
          <w:szCs w:val="24"/>
        </w:rPr>
      </w:pPr>
      <w:r>
        <w:rPr>
          <w:rFonts w:ascii="Garamond" w:hAnsi="Garamond"/>
          <w:bCs/>
          <w:sz w:val="24"/>
          <w:szCs w:val="24"/>
          <w:vertAlign w:val="superscript"/>
        </w:rPr>
        <w:t>*</w:t>
      </w:r>
      <w:r>
        <w:rPr>
          <w:rFonts w:ascii="Garamond" w:hAnsi="Garamond"/>
          <w:bCs/>
          <w:sz w:val="24"/>
          <w:szCs w:val="24"/>
        </w:rPr>
        <w:t xml:space="preserve">Corresponding Author; </w:t>
      </w:r>
      <w:r>
        <w:fldChar w:fldCharType="begin"/>
      </w:r>
      <w:r>
        <w:instrText xml:space="preserve"> HYPERLINK "mailto:funaina2014@gmail.com" </w:instrText>
      </w:r>
      <w:r>
        <w:fldChar w:fldCharType="separate"/>
      </w:r>
      <w:r>
        <w:rPr>
          <w:rFonts w:ascii="Garamond" w:hAnsi="Garamond"/>
          <w:bCs/>
          <w:color w:val="0000FF" w:themeColor="hyperlink"/>
          <w:sz w:val="24"/>
          <w:szCs w:val="24"/>
          <w:u w:val="single"/>
          <w14:textFill>
            <w14:solidFill>
              <w14:schemeClr w14:val="hlink"/>
            </w14:solidFill>
          </w14:textFill>
        </w:rPr>
        <w:t>funaina2014@gmail.com</w:t>
      </w:r>
      <w:r>
        <w:rPr>
          <w:rFonts w:ascii="Garamond" w:hAnsi="Garamond"/>
          <w:bCs/>
          <w:color w:val="0000FF" w:themeColor="hyperlink"/>
          <w:sz w:val="24"/>
          <w:szCs w:val="24"/>
          <w:u w:val="single"/>
          <w14:textFill>
            <w14:solidFill>
              <w14:schemeClr w14:val="hlink"/>
            </w14:solidFill>
          </w14:textFill>
        </w:rPr>
        <w:fldChar w:fldCharType="end"/>
      </w:r>
      <w:r>
        <w:rPr>
          <w:rFonts w:ascii="Garamond" w:hAnsi="Garamond"/>
          <w:bCs/>
          <w:sz w:val="24"/>
          <w:szCs w:val="24"/>
        </w:rPr>
        <w:t xml:space="preserve"> </w:t>
      </w:r>
    </w:p>
    <w:p w14:paraId="2475A019">
      <w:pPr>
        <w:pStyle w:val="20"/>
        <w:spacing w:line="276" w:lineRule="auto"/>
        <w:jc w:val="center"/>
        <w:rPr>
          <w:rFonts w:ascii="Garamond" w:hAnsi="Garamond"/>
          <w:i/>
          <w:sz w:val="18"/>
          <w:szCs w:val="18"/>
          <w:highlight w:val="none"/>
        </w:rPr>
      </w:pPr>
      <w:r>
        <w:rPr>
          <w:rFonts w:ascii="Garamond" w:hAnsi="Garamond"/>
          <w:i/>
          <w:sz w:val="18"/>
          <w:szCs w:val="18"/>
          <w:highlight w:val="none"/>
        </w:rPr>
        <w:t>(Received</w:t>
      </w:r>
      <w:r>
        <w:rPr>
          <w:rFonts w:hint="default" w:ascii="Garamond" w:hAnsi="Garamond"/>
          <w:i/>
          <w:sz w:val="18"/>
          <w:szCs w:val="18"/>
          <w:highlight w:val="none"/>
          <w:lang w:val="en-US"/>
        </w:rPr>
        <w:t xml:space="preserve">  01 May 2024</w:t>
      </w:r>
      <w:r>
        <w:rPr>
          <w:rFonts w:ascii="Garamond" w:hAnsi="Garamond"/>
          <w:i/>
          <w:sz w:val="18"/>
          <w:szCs w:val="18"/>
          <w:highlight w:val="none"/>
        </w:rPr>
        <w:t>/Revised</w:t>
      </w:r>
      <w:r>
        <w:rPr>
          <w:rFonts w:hint="default" w:ascii="Garamond" w:hAnsi="Garamond"/>
          <w:i/>
          <w:sz w:val="18"/>
          <w:szCs w:val="18"/>
          <w:highlight w:val="none"/>
          <w:lang w:val="en-US"/>
        </w:rPr>
        <w:t xml:space="preserve"> 16 October 2024</w:t>
      </w:r>
      <w:r>
        <w:rPr>
          <w:rFonts w:ascii="Garamond" w:hAnsi="Garamond"/>
          <w:i/>
          <w:sz w:val="18"/>
          <w:szCs w:val="18"/>
          <w:highlight w:val="none"/>
        </w:rPr>
        <w:t>/Accepted</w:t>
      </w:r>
      <w:r>
        <w:rPr>
          <w:rFonts w:hint="default" w:ascii="Garamond" w:hAnsi="Garamond"/>
          <w:i/>
          <w:sz w:val="18"/>
          <w:szCs w:val="18"/>
          <w:highlight w:val="none"/>
          <w:lang w:val="en-US"/>
        </w:rPr>
        <w:t xml:space="preserve"> 18 October 2024</w:t>
      </w:r>
      <w:r>
        <w:rPr>
          <w:rFonts w:ascii="Garamond" w:hAnsi="Garamond"/>
          <w:i/>
          <w:sz w:val="18"/>
          <w:szCs w:val="18"/>
          <w:highlight w:val="none"/>
        </w:rPr>
        <w:t>)</w:t>
      </w:r>
    </w:p>
    <w:p w14:paraId="50F37114">
      <w:pPr>
        <w:pStyle w:val="20"/>
        <w:spacing w:line="276" w:lineRule="auto"/>
        <w:jc w:val="both"/>
      </w:pPr>
      <w:bookmarkStart w:id="1" w:name="_Toc140554204"/>
      <w:r>
        <w:t>---------------------------------------------------------------------------------------------------------------------</w:t>
      </w:r>
    </w:p>
    <w:p w14:paraId="11970FC5">
      <w:pPr>
        <w:pStyle w:val="20"/>
        <w:spacing w:line="276" w:lineRule="auto"/>
        <w:jc w:val="both"/>
        <w:rPr>
          <w:i/>
          <w:iCs/>
        </w:rPr>
      </w:pPr>
      <w:r>
        <w:rPr>
          <w:i/>
          <w:iCs/>
        </w:rPr>
        <w:t>Abstract</w:t>
      </w:r>
      <w:bookmarkEnd w:id="1"/>
    </w:p>
    <w:p w14:paraId="15C26D19">
      <w:pPr>
        <w:pStyle w:val="20"/>
        <w:spacing w:line="276" w:lineRule="auto"/>
        <w:jc w:val="both"/>
        <w:rPr>
          <w:rFonts w:ascii="Garamond" w:hAnsi="Garamond"/>
          <w:sz w:val="18"/>
          <w:szCs w:val="18"/>
        </w:rPr>
      </w:pPr>
      <w:r>
        <w:rPr>
          <w:rFonts w:ascii="Garamond" w:hAnsi="Garamond"/>
          <w:sz w:val="18"/>
          <w:szCs w:val="18"/>
        </w:rPr>
        <w:t xml:space="preserve">Plastic's inability to decompose has posed a significant threat to both humans and the environment, necessitating the development of biodegradable polymers. Among these difficulties are greenhouse gas emissions, hazardous chemical leaching, microplastic contamination, and environmental damage. In order to address some of the issues mentioned, this work focuses on the extraction of cellulose from carob pod shells and its subsequent conversion into cellulose acetate and nanocrystals (CNC) for the manufacture of bioplastics. The materials and methods include the isolation of cellulose from biomass through chemical treatments, CNC production through maleic acid hydrolysis, cellulose acetate preparation, and bioplastic synthesis. Evaluations of functional properties, proximate analysis, hemicellulose and lignin content, and % yield were all covered by experimental studies. X-ray diffraction, Fourier Transform Infrared Spectroscopy, and Scanning Electron Microscopywere used in the characterization process. The bioplastic synthesized demonstrated significant degradation of an average mass of </w:t>
      </w:r>
      <w:r>
        <w:rPr>
          <w:rFonts w:ascii="Garamond" w:hAnsi="Garamond"/>
          <w:bCs/>
          <w:sz w:val="18"/>
          <w:szCs w:val="18"/>
        </w:rPr>
        <w:t xml:space="preserve">72.13% </w:t>
      </w:r>
      <w:r>
        <w:rPr>
          <w:rFonts w:ascii="Garamond" w:hAnsi="Garamond"/>
          <w:sz w:val="18"/>
          <w:szCs w:val="18"/>
        </w:rPr>
        <w:t>over a 28 days period, indicating its environmental friendliness. Mechanical properties such as hardness shows that the higher the content of glycerol, the less the hardness; tensile strength</w:t>
      </w:r>
      <w:r>
        <w:rPr>
          <w:rFonts w:ascii="Garamond" w:hAnsi="Garamond"/>
          <w:bCs/>
          <w:sz w:val="18"/>
          <w:szCs w:val="18"/>
        </w:rPr>
        <w:t>increased as the amount of glycerol was increased showing a remarkable strength of 8.00 MPa as the minimum(without glycerol) exceeding the minimum value of 1.343 MPa according to the Biodegradable plastic standard SNI 7818:2014;</w:t>
      </w:r>
      <w:r>
        <w:rPr>
          <w:rFonts w:ascii="Garamond" w:hAnsi="Garamond"/>
          <w:sz w:val="18"/>
          <w:szCs w:val="18"/>
        </w:rPr>
        <w:t xml:space="preserve"> and elongation were also evaluated, showing a positive correlation with the addition of glycerol. XRD and SEM analyses revealed changes in crystallinity and morphology respectively during the bioplastic synthesis process. FT-IR spectra confirmed the chemical modifications, and the degree of substitution for cellulose acetate was determined. The study provides valuable insights into the sustainable utilization of carob pod shell for eco-friendly bioplastic production with desirable mechanical and degradation properties.</w:t>
      </w:r>
    </w:p>
    <w:p w14:paraId="6D7D8D02">
      <w:pPr>
        <w:pStyle w:val="20"/>
        <w:spacing w:line="276" w:lineRule="auto"/>
        <w:jc w:val="both"/>
        <w:rPr>
          <w:rFonts w:ascii="Garamond" w:hAnsi="Garamond"/>
          <w:bCs/>
          <w:sz w:val="8"/>
          <w:szCs w:val="8"/>
        </w:rPr>
      </w:pPr>
    </w:p>
    <w:p w14:paraId="6BE46A8E">
      <w:pPr>
        <w:pStyle w:val="20"/>
        <w:spacing w:line="276" w:lineRule="auto"/>
        <w:jc w:val="both"/>
        <w:rPr>
          <w:rFonts w:ascii="Garamond" w:hAnsi="Garamond"/>
          <w:sz w:val="18"/>
          <w:szCs w:val="18"/>
        </w:rPr>
      </w:pPr>
      <w:r>
        <w:rPr>
          <w:rFonts w:ascii="Garamond" w:hAnsi="Garamond"/>
          <w:bCs/>
          <w:sz w:val="18"/>
          <w:szCs w:val="18"/>
        </w:rPr>
        <w:t>Keywords</w:t>
      </w:r>
      <w:r>
        <w:rPr>
          <w:rFonts w:ascii="Garamond" w:hAnsi="Garamond"/>
          <w:sz w:val="18"/>
          <w:szCs w:val="18"/>
        </w:rPr>
        <w:t>:  Carobwaste, Cellulose Acetate, Cellulose Nanocrystals, Bioplastics.</w:t>
      </w:r>
    </w:p>
    <w:p w14:paraId="73C0A848">
      <w:pPr>
        <w:pStyle w:val="20"/>
        <w:spacing w:line="276" w:lineRule="auto"/>
        <w:jc w:val="both"/>
        <w:rPr>
          <w:rFonts w:hint="default"/>
          <w:lang w:val="en-US"/>
        </w:rPr>
      </w:pPr>
      <w:r>
        <w:t>---------------------------------------------------------------------------------------------------------------------</w:t>
      </w:r>
      <w:r>
        <w:rPr>
          <w:rFonts w:hint="default"/>
          <w:lang w:val="en-US"/>
        </w:rPr>
        <w:t>---------------------</w:t>
      </w:r>
    </w:p>
    <w:p w14:paraId="12ACD3F6">
      <w:pPr>
        <w:pStyle w:val="20"/>
        <w:spacing w:line="276" w:lineRule="auto"/>
        <w:jc w:val="both"/>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20" w:footer="720" w:gutter="0"/>
          <w:lnNumType w:countBy="0" w:restart="continuous"/>
          <w:pgNumType w:fmt="decimal" w:start="77"/>
          <w:cols w:space="720" w:num="1"/>
          <w:titlePg/>
          <w:docGrid w:linePitch="360" w:charSpace="0"/>
        </w:sectPr>
      </w:pPr>
    </w:p>
    <w:p w14:paraId="2DD00D2D">
      <w:pPr>
        <w:pStyle w:val="20"/>
        <w:spacing w:line="276" w:lineRule="auto"/>
        <w:jc w:val="left"/>
        <w:rPr>
          <w:rFonts w:hint="default" w:ascii="Garamond" w:hAnsi="Garamond" w:cs="Garamond"/>
          <w:i/>
          <w:iCs/>
          <w:sz w:val="22"/>
          <w:szCs w:val="22"/>
        </w:rPr>
      </w:pPr>
      <w:r>
        <w:rPr>
          <w:rFonts w:hint="default" w:ascii="Garamond" w:hAnsi="Garamond" w:cs="Garamond"/>
          <w:i/>
          <w:iCs/>
          <w:sz w:val="22"/>
          <w:szCs w:val="22"/>
        </w:rPr>
        <w:t>Introduction</w:t>
      </w:r>
    </w:p>
    <w:p w14:paraId="058C6B28">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Cellulose is the most common biopolymer and serves as the main structural component of the cell walls of both higher and lower plants (Feng and You, 2015). It is a polymer composed of subunits of glucose. It is abundant in the cell walls of both bacteria and plants. Stems, stalks, and other woody plant parts have a high cellulose content. Unlike bacteria, which seldom have cellulose in their cell walls, algae and fungus also have it. Similar to higher plants, bacteria that generate acetic acid may also make cellulose. High crystallinity, a high degree of polymerization, high water-absorbing and water-holding capacities, high tensile strength, high elasticity, remarkable biocompatibility, and biodegradability are just a few of the remarkable physicochemical and mechanical properties that cellulose demonstrates (De-france </w:t>
      </w:r>
      <w:r>
        <w:rPr>
          <w:rFonts w:hint="default" w:ascii="Garamond" w:hAnsi="Garamond" w:cs="Garamond"/>
          <w:i/>
          <w:sz w:val="22"/>
          <w:szCs w:val="22"/>
        </w:rPr>
        <w:t>et al</w:t>
      </w:r>
      <w:r>
        <w:rPr>
          <w:rFonts w:hint="default" w:ascii="Garamond" w:hAnsi="Garamond" w:cs="Garamond"/>
          <w:sz w:val="22"/>
          <w:szCs w:val="22"/>
        </w:rPr>
        <w:t>., 2017). It can be broken down into its glucose components by heating it to high temperatures and exposing it to concentratedinorganic acids. Cellulose is derived from D-glucose units that condense via β 1-4 glycosidic linkages (Morgan, 2018). Individual units of the cellulose chain are linked by strong β 1-4 glycosidic connections, allowing the single cellulose chain to move between both crystalline and disordered domains.</w:t>
      </w:r>
      <w:r>
        <w:rPr>
          <w:rFonts w:hint="default" w:ascii="Garamond" w:hAnsi="Garamond" w:eastAsia="Times New Roman" w:cs="Garamond"/>
          <w:sz w:val="22"/>
          <w:szCs w:val="22"/>
        </w:rPr>
        <w:t xml:space="preserve"> The crystalline region of a cellulose fibril has exceptionally aligned cellulose chains (Klemm </w:t>
      </w:r>
      <w:r>
        <w:rPr>
          <w:rFonts w:hint="default" w:ascii="Garamond" w:hAnsi="Garamond" w:eastAsia="Times New Roman" w:cs="Garamond"/>
          <w:i/>
          <w:sz w:val="22"/>
          <w:szCs w:val="22"/>
        </w:rPr>
        <w:t>et al.</w:t>
      </w:r>
      <w:r>
        <w:rPr>
          <w:rFonts w:hint="default" w:ascii="Garamond" w:hAnsi="Garamond" w:eastAsia="Times New Roman" w:cs="Garamond"/>
          <w:sz w:val="22"/>
          <w:szCs w:val="22"/>
        </w:rPr>
        <w:t xml:space="preserve">, 2018). Since cellulose fibers have a lot of surface hydroxyl (OH) groups, they may readily establish hydrogen bonds with water molecules, which make it possible for water to spread across the surface. By its very nature, cellulose is an absorbent material that is hydrophilic and hygroscopic. </w:t>
      </w:r>
    </w:p>
    <w:p w14:paraId="52322738">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Lam </w:t>
      </w:r>
      <w:r>
        <w:rPr>
          <w:rFonts w:hint="default" w:ascii="Garamond" w:hAnsi="Garamond" w:cs="Garamond"/>
          <w:i/>
          <w:sz w:val="22"/>
          <w:szCs w:val="22"/>
        </w:rPr>
        <w:t>et al.</w:t>
      </w:r>
      <w:r>
        <w:rPr>
          <w:rFonts w:hint="default" w:ascii="Garamond" w:hAnsi="Garamond" w:cs="Garamond"/>
          <w:sz w:val="22"/>
          <w:szCs w:val="22"/>
        </w:rPr>
        <w:t xml:space="preserve"> (2012) state that CNCs possess several favourable physical and chemical properties, such as a large number of surface hydroxyl groups, a high stiffness (Young's modulus up to 140 GPa), a high surface area (250 m</w:t>
      </w:r>
      <w:r>
        <w:rPr>
          <w:rFonts w:hint="default" w:ascii="Garamond" w:hAnsi="Garamond" w:cs="Garamond"/>
          <w:sz w:val="22"/>
          <w:szCs w:val="22"/>
          <w:vertAlign w:val="superscript"/>
        </w:rPr>
        <w:t>2</w:t>
      </w:r>
      <w:r>
        <w:rPr>
          <w:rFonts w:hint="default" w:ascii="Garamond" w:hAnsi="Garamond" w:cs="Garamond"/>
          <w:sz w:val="22"/>
          <w:szCs w:val="22"/>
        </w:rPr>
        <w:t xml:space="preserve">/g), and a high tensile strength (7500 MPa). The contemporary world was built with the help of plastics and other common polymers made from fossil feedstocks. Plastic's long durability in both terrestrial and aquatic environments has contributed to ecological degradation, the endangerment of marine life, and health risks for humans (Jiang and Ngai, 2022). Edible packaging films made of organic and biodegradable polymers have been the subject of several investigations. Compared to conventional plastics, biodegradable polymers provide a greater variety of waste management options. The creation of biodegradable materials from renewable natural resources—like plants—has drawn more attention in recent years. This is particularly true in European nations where there has been a resurgence in the utilisation of renewable resources. It is technically and financially feasible to dispose of them in a way that would lessen their environmental impact if handled properly (Rohmawati </w:t>
      </w:r>
      <w:r>
        <w:rPr>
          <w:rFonts w:hint="default" w:ascii="Garamond" w:hAnsi="Garamond" w:cs="Garamond"/>
          <w:i/>
          <w:sz w:val="22"/>
          <w:szCs w:val="22"/>
        </w:rPr>
        <w:t>et al.</w:t>
      </w:r>
      <w:r>
        <w:rPr>
          <w:rFonts w:hint="default" w:ascii="Garamond" w:hAnsi="Garamond" w:cs="Garamond"/>
          <w:sz w:val="22"/>
          <w:szCs w:val="22"/>
        </w:rPr>
        <w:t>, 2018). In order to create affordable biodegradable and edible films, the polymer matrix and reinforcement should be obtained from abundant and renewable resources. For producing edible films made of starch that have a stronger water vapo</w:t>
      </w:r>
      <w:r>
        <w:rPr>
          <w:rFonts w:hint="default" w:ascii="Garamond" w:hAnsi="Garamond" w:cs="Garamond"/>
          <w:sz w:val="22"/>
          <w:szCs w:val="22"/>
          <w:lang w:val="en-US"/>
        </w:rPr>
        <w:t>u</w:t>
      </w:r>
      <w:r>
        <w:rPr>
          <w:rFonts w:hint="default" w:ascii="Garamond" w:hAnsi="Garamond" w:cs="Garamond"/>
          <w:sz w:val="22"/>
          <w:szCs w:val="22"/>
        </w:rPr>
        <w:t xml:space="preserve">r barrier and mechanical characteristics, CNCs are an intriguing reinforcement (Rhim </w:t>
      </w:r>
      <w:r>
        <w:rPr>
          <w:rFonts w:hint="default" w:ascii="Garamond" w:hAnsi="Garamond" w:cs="Garamond"/>
          <w:i/>
          <w:sz w:val="22"/>
          <w:szCs w:val="22"/>
        </w:rPr>
        <w:t>et al.</w:t>
      </w:r>
      <w:r>
        <w:rPr>
          <w:rFonts w:hint="default" w:ascii="Garamond" w:hAnsi="Garamond" w:cs="Garamond"/>
          <w:sz w:val="22"/>
          <w:szCs w:val="22"/>
        </w:rPr>
        <w:t xml:space="preserve">, 2013). Applications for agglomerated CNCs are limited since they are challenging to disperse physically. To enhance re-dispersion, CNCs can be made more hydrophobic. The hydrophobic alteration of CNC surfaces has drawn a lot of attention since these materials are more suited for usage with water-insoluble polymers like polyolefins (Song and Roja 2013). Due to the considerable polarity difference between hydrophobic and hydrophilic CNCs, it is difficult to thoroughly mix them throughout the reaction process, leading to an inhomogeneous reaction product. Furthermore, there are a number of disadvantages to grafting polymerization for hydrophobic modification, such as constrained reaction conditions, poor grafting efficacy, and complicated grafting homopolymers (Lee </w:t>
      </w:r>
      <w:r>
        <w:rPr>
          <w:rFonts w:hint="default" w:ascii="Garamond" w:hAnsi="Garamond" w:cs="Garamond"/>
          <w:i/>
          <w:sz w:val="22"/>
          <w:szCs w:val="22"/>
        </w:rPr>
        <w:t>et al.</w:t>
      </w:r>
      <w:r>
        <w:rPr>
          <w:rFonts w:hint="default" w:ascii="Garamond" w:hAnsi="Garamond" w:cs="Garamond"/>
          <w:sz w:val="22"/>
          <w:szCs w:val="22"/>
        </w:rPr>
        <w:t xml:space="preserve">, 2011; Morandi </w:t>
      </w:r>
      <w:r>
        <w:rPr>
          <w:rFonts w:hint="default" w:ascii="Garamond" w:hAnsi="Garamond" w:cs="Garamond"/>
          <w:i/>
          <w:sz w:val="22"/>
          <w:szCs w:val="22"/>
        </w:rPr>
        <w:t>et al.</w:t>
      </w:r>
      <w:r>
        <w:rPr>
          <w:rFonts w:hint="default" w:ascii="Garamond" w:hAnsi="Garamond" w:cs="Garamond"/>
          <w:sz w:val="22"/>
          <w:szCs w:val="22"/>
        </w:rPr>
        <w:t xml:space="preserve">, 2009). Therefore, a straightforward and efficient method for enhancing CNC re-dispersion by hydrophilic modification for bolstering starch-based edible films is needed. Potato, corn, sweetpotato, cassava, pea, and banana starches have all been used as film-forming matrices (Huan </w:t>
      </w:r>
      <w:r>
        <w:rPr>
          <w:rFonts w:hint="default" w:ascii="Garamond" w:hAnsi="Garamond" w:cs="Garamond"/>
          <w:i/>
          <w:sz w:val="22"/>
          <w:szCs w:val="22"/>
        </w:rPr>
        <w:t>et al.</w:t>
      </w:r>
      <w:r>
        <w:rPr>
          <w:rFonts w:hint="default" w:ascii="Garamond" w:hAnsi="Garamond" w:cs="Garamond"/>
          <w:sz w:val="22"/>
          <w:szCs w:val="22"/>
        </w:rPr>
        <w:t xml:space="preserve">, 2006; Kibar and Us, 2013). Cassava starch offers a number of benefits as an edible film-forming matrix, including accessibility, affordability, high amylopectin content, and high viscosity, all of which contribute to favorable film-forming qualities. The creation of cellulose acetate by the acetylation of cellulose enhances the performance of bioplastics. Agro-industrial residues are gaining popularity as competitive substitute for raw cellulosic materials because of theiraccessibility, low lignin content, quick growth cycles, fiscal responsibility, and environmental friendliness. Approximately 800 million dry tons of agricultural residues are generated each year throughout the world, and these residues are discarded in huge quantities in open areas or municipal bins, which results in environmental issues (Kassab </w:t>
      </w:r>
      <w:r>
        <w:rPr>
          <w:rFonts w:hint="default" w:ascii="Garamond" w:hAnsi="Garamond" w:cs="Garamond"/>
          <w:i/>
          <w:sz w:val="22"/>
          <w:szCs w:val="22"/>
        </w:rPr>
        <w:t>et al.</w:t>
      </w:r>
      <w:r>
        <w:rPr>
          <w:rFonts w:hint="default" w:ascii="Garamond" w:hAnsi="Garamond" w:cs="Garamond"/>
          <w:sz w:val="22"/>
          <w:szCs w:val="22"/>
        </w:rPr>
        <w:t>, 2020). The aim of this work is to utilize agricultural waste to synthesize biodegradable plastic which is targeted at ensuring it has sufficient mechanical strength.</w:t>
      </w:r>
    </w:p>
    <w:p w14:paraId="17506CA2">
      <w:pPr>
        <w:pStyle w:val="20"/>
        <w:spacing w:line="276" w:lineRule="auto"/>
        <w:jc w:val="both"/>
        <w:rPr>
          <w:rFonts w:hint="default" w:ascii="Garamond" w:hAnsi="Garamond" w:cs="Garamond"/>
          <w:sz w:val="8"/>
          <w:szCs w:val="8"/>
        </w:rPr>
      </w:pPr>
    </w:p>
    <w:p w14:paraId="08382E09">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 xml:space="preserve">Materials </w:t>
      </w:r>
      <w:r>
        <w:rPr>
          <w:rFonts w:hint="default" w:ascii="Garamond" w:hAnsi="Garamond" w:cs="Garamond"/>
          <w:i/>
          <w:iCs/>
          <w:sz w:val="22"/>
          <w:szCs w:val="22"/>
          <w:lang w:val="en-US"/>
        </w:rPr>
        <w:t>a</w:t>
      </w:r>
      <w:r>
        <w:rPr>
          <w:rFonts w:hint="default" w:ascii="Garamond" w:hAnsi="Garamond" w:cs="Garamond"/>
          <w:i/>
          <w:iCs/>
          <w:sz w:val="22"/>
          <w:szCs w:val="22"/>
        </w:rPr>
        <w:t>nd Methods</w:t>
      </w:r>
    </w:p>
    <w:p w14:paraId="5871386E">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Materials</w:t>
      </w:r>
    </w:p>
    <w:p w14:paraId="55E2D22A">
      <w:pPr>
        <w:pStyle w:val="20"/>
        <w:spacing w:line="276" w:lineRule="auto"/>
        <w:jc w:val="both"/>
        <w:rPr>
          <w:rFonts w:hint="default" w:ascii="Garamond" w:hAnsi="Garamond" w:cs="Garamond"/>
          <w:sz w:val="22"/>
          <w:szCs w:val="22"/>
        </w:rPr>
      </w:pPr>
      <w:r>
        <w:rPr>
          <w:rFonts w:hint="default" w:ascii="Garamond" w:hAnsi="Garamond" w:cs="Garamond"/>
          <w:sz w:val="22"/>
          <w:szCs w:val="22"/>
        </w:rPr>
        <w:t>Five kilograms (5 kg) of carob pods was obtained from carob trees around Lagos State University of Science and Technology, Ikorodu Lagos, Nigeria,</w:t>
      </w:r>
      <w:r>
        <w:rPr>
          <w:rFonts w:hint="default" w:ascii="Garamond" w:hAnsi="Garamond" w:cs="Garamond"/>
          <w:sz w:val="22"/>
          <w:szCs w:val="22"/>
          <w:lang w:val="en-US"/>
        </w:rPr>
        <w:t xml:space="preserve"> </w:t>
      </w:r>
      <w:r>
        <w:rPr>
          <w:rFonts w:hint="default" w:ascii="Garamond" w:hAnsi="Garamond" w:cs="Garamond"/>
          <w:sz w:val="22"/>
          <w:szCs w:val="22"/>
        </w:rPr>
        <w:t xml:space="preserve">sodium hydroxide (Sigma-Aldrich ≥ 98%pellets), sodium sulphite anhydrous (Sigma-Aldrich ≥ 98%pellets), nitric acid (Emsure 65%), hydrochloric acid (Emsure 37%), ethanol (Emsure 37%), Sodium hypochlorite 3.5% (w/v), sulphuric acid (Emsure 95 - 97%), freshly prepared distilled water and maleic acid(Sigma-Aldrich ≥ 99%pellets). </w:t>
      </w:r>
    </w:p>
    <w:p w14:paraId="3C4131FD">
      <w:pPr>
        <w:pStyle w:val="20"/>
        <w:spacing w:line="276" w:lineRule="auto"/>
        <w:jc w:val="both"/>
        <w:rPr>
          <w:rFonts w:hint="default" w:ascii="Garamond" w:hAnsi="Garamond" w:cs="Garamond"/>
          <w:i/>
          <w:sz w:val="22"/>
          <w:szCs w:val="22"/>
        </w:rPr>
      </w:pPr>
      <w:r>
        <w:rPr>
          <w:rFonts w:hint="default" w:ascii="Garamond" w:hAnsi="Garamond" w:cs="Garamond"/>
          <w:i/>
          <w:sz w:val="22"/>
          <w:szCs w:val="22"/>
        </w:rPr>
        <w:t xml:space="preserve">Preparation of Samples </w:t>
      </w:r>
    </w:p>
    <w:p w14:paraId="7C7FEC29">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The carob pods were de-seeded and washed before being allowed to air dry for a few days. They were ground into fine powder. </w:t>
      </w:r>
    </w:p>
    <w:p w14:paraId="0F71AA0F">
      <w:pPr>
        <w:pStyle w:val="20"/>
        <w:spacing w:line="276" w:lineRule="auto"/>
        <w:jc w:val="both"/>
        <w:rPr>
          <w:rFonts w:hint="default" w:ascii="Garamond" w:hAnsi="Garamond" w:cs="Garamond"/>
          <w:i/>
          <w:sz w:val="22"/>
          <w:szCs w:val="22"/>
        </w:rPr>
      </w:pPr>
      <w:r>
        <w:rPr>
          <w:rFonts w:hint="default" w:ascii="Garamond" w:hAnsi="Garamond" w:cs="Garamond"/>
          <w:sz w:val="22"/>
          <w:szCs w:val="22"/>
        </w:rPr>
        <w:t xml:space="preserve"> </w:t>
      </w:r>
      <w:r>
        <w:rPr>
          <w:rFonts w:hint="default" w:ascii="Garamond" w:hAnsi="Garamond" w:cs="Garamond"/>
          <w:i/>
          <w:sz w:val="22"/>
          <w:szCs w:val="22"/>
        </w:rPr>
        <w:t>Cellulose Isolation</w:t>
      </w:r>
    </w:p>
    <w:p w14:paraId="48CC08DA">
      <w:pPr>
        <w:pStyle w:val="20"/>
        <w:spacing w:line="276" w:lineRule="auto"/>
        <w:jc w:val="both"/>
        <w:rPr>
          <w:rFonts w:hint="default" w:ascii="Garamond" w:hAnsi="Garamond" w:cs="Garamond"/>
          <w:sz w:val="22"/>
          <w:szCs w:val="22"/>
        </w:rPr>
      </w:pPr>
      <w:r>
        <w:rPr>
          <w:rFonts w:hint="default" w:ascii="Garamond" w:hAnsi="Garamond" w:cs="Garamond"/>
          <w:sz w:val="22"/>
          <w:szCs w:val="22"/>
          <w:lang w:val="en-US"/>
        </w:rPr>
        <w:t xml:space="preserve">A </w:t>
      </w:r>
      <w:r>
        <w:rPr>
          <w:rFonts w:hint="default" w:ascii="Garamond" w:hAnsi="Garamond" w:cs="Garamond"/>
          <w:sz w:val="22"/>
          <w:szCs w:val="22"/>
        </w:rPr>
        <w:t>500</w:t>
      </w:r>
      <w:r>
        <w:rPr>
          <w:rFonts w:hint="default" w:ascii="Garamond" w:hAnsi="Garamond" w:cs="Garamond"/>
          <w:sz w:val="22"/>
          <w:szCs w:val="22"/>
          <w:lang w:val="en-US"/>
        </w:rPr>
        <w:t xml:space="preserve"> </w:t>
      </w:r>
      <w:r>
        <w:rPr>
          <w:rFonts w:hint="default" w:ascii="Garamond" w:hAnsi="Garamond" w:cs="Garamond"/>
          <w:sz w:val="22"/>
          <w:szCs w:val="22"/>
        </w:rPr>
        <w:t>g of the powdered fibers w</w:t>
      </w:r>
      <w:r>
        <w:rPr>
          <w:rFonts w:hint="default" w:ascii="Garamond" w:hAnsi="Garamond" w:cs="Garamond"/>
          <w:sz w:val="22"/>
          <w:szCs w:val="22"/>
          <w:lang w:val="en-US"/>
        </w:rPr>
        <w:t>as</w:t>
      </w:r>
      <w:r>
        <w:rPr>
          <w:rFonts w:hint="default" w:ascii="Garamond" w:hAnsi="Garamond" w:cs="Garamond"/>
          <w:sz w:val="22"/>
          <w:szCs w:val="22"/>
        </w:rPr>
        <w:t xml:space="preserve"> macerated with 30 % nitric acid and 2.4 % sodium sulphite and then delignified at 95 °C for 3 hours, rinsed and filtered many times.</w:t>
      </w:r>
      <w:r>
        <w:rPr>
          <w:rFonts w:hint="default" w:ascii="Garamond" w:hAnsi="Garamond" w:cs="Garamond"/>
          <w:sz w:val="22"/>
          <w:szCs w:val="22"/>
          <w:lang w:val="en-US"/>
        </w:rPr>
        <w:t xml:space="preserve"> </w:t>
      </w:r>
      <w:r>
        <w:rPr>
          <w:rFonts w:hint="default" w:ascii="Garamond" w:hAnsi="Garamond" w:cs="Garamond"/>
          <w:sz w:val="22"/>
          <w:szCs w:val="22"/>
        </w:rPr>
        <w:t>Alkaline treatment was done on the delignified sample using 12% sodium hydroxide extraction and 2.4 % sodium sulphite at 60 ºC for 2 hours. It was later bleached with Sodium hypochlorite at 60 ºC in a hot water bath for 15 minutes until whiteness was obtained to give white chemically purified cellulose as modified from Bicu and Mustata (2011). The resulting cellulose was washed thoroughly with distilled water. Finally, the residue was air dried and the percentage yield of the cellulose was determined.</w:t>
      </w:r>
    </w:p>
    <w:p w14:paraId="4FF21D2D">
      <w:pPr>
        <w:pStyle w:val="20"/>
        <w:spacing w:line="276" w:lineRule="auto"/>
        <w:jc w:val="both"/>
        <w:rPr>
          <w:rFonts w:hint="default" w:ascii="Garamond" w:hAnsi="Garamond" w:cs="Garamond"/>
          <w:sz w:val="2"/>
          <w:szCs w:val="2"/>
        </w:rPr>
      </w:pPr>
    </w:p>
    <w:p w14:paraId="15261DE2">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CNC Production</w:t>
      </w:r>
    </w:p>
    <w:p w14:paraId="0D9211FC">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Maleic acid hydrolysis of the extracted cellulose was carried out using a liquid to pulp weight ratio of 100:1 in a maleic acid solution of 75 weight percent concentration at 110 ºC for three hours a modified procedure of Seta </w:t>
      </w:r>
      <w:r>
        <w:rPr>
          <w:rFonts w:hint="default" w:ascii="Garamond" w:hAnsi="Garamond" w:cs="Garamond"/>
          <w:i/>
          <w:sz w:val="22"/>
          <w:szCs w:val="22"/>
        </w:rPr>
        <w:t>et al.</w:t>
      </w:r>
      <w:r>
        <w:rPr>
          <w:rFonts w:hint="default" w:ascii="Garamond" w:hAnsi="Garamond" w:cs="Garamond"/>
          <w:sz w:val="22"/>
          <w:szCs w:val="22"/>
        </w:rPr>
        <w:t xml:space="preserve"> (2020). Throughout the hydrolysis procedure, a magnetic stirrer was used to continuously mix the suspensions. At the end of hydrolysis, 150</w:t>
      </w:r>
      <w:r>
        <w:rPr>
          <w:rFonts w:hint="default" w:ascii="Garamond" w:hAnsi="Garamond" w:cs="Garamond"/>
          <w:sz w:val="22"/>
          <w:szCs w:val="22"/>
          <w:lang w:val="en-US"/>
        </w:rPr>
        <w:t xml:space="preserve"> mL</w:t>
      </w:r>
      <w:r>
        <w:rPr>
          <w:rFonts w:hint="default" w:ascii="Garamond" w:hAnsi="Garamond" w:cs="Garamond"/>
          <w:sz w:val="22"/>
          <w:szCs w:val="22"/>
        </w:rPr>
        <w:t xml:space="preserve"> de-ionized (DI) water (ice cold) was added to quench the reaction. The hydrolysate was then separated by vacuum filtration through a cheese cloth (with a mesh size of about 0.1 – 0.2 mm). The filter cake was further washed using DI water and collected as the water-insoluble solids (WIS) for chemical composition analysis. The WIS was dialyzed until the pH of the dialysis water no longer changed.</w:t>
      </w:r>
    </w:p>
    <w:p w14:paraId="615545CA">
      <w:pPr>
        <w:pStyle w:val="20"/>
        <w:spacing w:line="276" w:lineRule="auto"/>
        <w:jc w:val="both"/>
        <w:rPr>
          <w:rFonts w:hint="default" w:ascii="Garamond" w:hAnsi="Garamond" w:cs="Garamond"/>
          <w:i/>
          <w:sz w:val="22"/>
          <w:szCs w:val="22"/>
        </w:rPr>
      </w:pPr>
    </w:p>
    <w:p w14:paraId="299E814C">
      <w:pPr>
        <w:pStyle w:val="20"/>
        <w:spacing w:line="276" w:lineRule="auto"/>
        <w:jc w:val="both"/>
        <w:rPr>
          <w:rFonts w:hint="default" w:ascii="Garamond" w:hAnsi="Garamond" w:cs="Garamond"/>
          <w:i/>
          <w:sz w:val="22"/>
          <w:szCs w:val="22"/>
        </w:rPr>
      </w:pPr>
      <w:r>
        <w:rPr>
          <w:rFonts w:hint="default" w:ascii="Garamond" w:hAnsi="Garamond" w:cs="Garamond"/>
          <w:i/>
          <w:sz w:val="22"/>
          <w:szCs w:val="22"/>
        </w:rPr>
        <w:t>Preparation of Cellulose Acetate</w:t>
      </w:r>
    </w:p>
    <w:p w14:paraId="10BE6F51">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Cellulose was acetylated using the technique described by Lawal </w:t>
      </w:r>
      <w:r>
        <w:rPr>
          <w:rFonts w:hint="default" w:ascii="Garamond" w:hAnsi="Garamond" w:cs="Garamond"/>
          <w:i/>
          <w:sz w:val="22"/>
          <w:szCs w:val="22"/>
        </w:rPr>
        <w:t>et al.</w:t>
      </w:r>
      <w:r>
        <w:rPr>
          <w:rFonts w:hint="default" w:ascii="Garamond" w:hAnsi="Garamond" w:cs="Garamond"/>
          <w:sz w:val="22"/>
          <w:szCs w:val="22"/>
        </w:rPr>
        <w:t>(2005). Using this approach, 10g of cellulose was dissolved in 50ml of distilled water and swirled for 20 min using a magnetic stirrer. A pH range of 8.0 was maintained by adding 2M NaOH over an hour while adding 60</w:t>
      </w:r>
      <w:r>
        <w:rPr>
          <w:rFonts w:hint="default" w:ascii="Garamond" w:hAnsi="Garamond" w:cs="Garamond"/>
          <w:sz w:val="22"/>
          <w:szCs w:val="22"/>
          <w:lang w:val="en-US"/>
        </w:rPr>
        <w:t xml:space="preserve"> </w:t>
      </w:r>
      <w:r>
        <w:rPr>
          <w:rFonts w:hint="default" w:ascii="Garamond" w:hAnsi="Garamond" w:cs="Garamond"/>
          <w:sz w:val="22"/>
          <w:szCs w:val="22"/>
        </w:rPr>
        <w:t>m</w:t>
      </w:r>
      <w:r>
        <w:rPr>
          <w:rFonts w:hint="default" w:ascii="Garamond" w:hAnsi="Garamond" w:cs="Garamond"/>
          <w:sz w:val="22"/>
          <w:szCs w:val="22"/>
          <w:lang w:val="en-US"/>
        </w:rPr>
        <w:t>L</w:t>
      </w:r>
      <w:r>
        <w:rPr>
          <w:rFonts w:hint="default" w:ascii="Garamond" w:hAnsi="Garamond" w:cs="Garamond"/>
          <w:sz w:val="22"/>
          <w:szCs w:val="22"/>
        </w:rPr>
        <w:t xml:space="preserve"> of acetic anhydride while keeping the temperature at 60ºC. Following the addition of acetic anhydride, the reaction continued for 5 minutes. It underwent filtering, four rounds of washing in distilled water, and weight-stabilizing air drying at 30°C.</w:t>
      </w:r>
    </w:p>
    <w:p w14:paraId="7E519FB5">
      <w:pPr>
        <w:pStyle w:val="20"/>
        <w:spacing w:line="276" w:lineRule="auto"/>
        <w:jc w:val="both"/>
        <w:rPr>
          <w:rFonts w:hint="default" w:ascii="Garamond" w:hAnsi="Garamond" w:cs="Garamond"/>
          <w:sz w:val="22"/>
          <w:szCs w:val="22"/>
        </w:rPr>
      </w:pPr>
    </w:p>
    <w:p w14:paraId="675645BE">
      <w:pPr>
        <w:pStyle w:val="20"/>
        <w:spacing w:line="276" w:lineRule="auto"/>
        <w:jc w:val="both"/>
        <w:rPr>
          <w:rFonts w:hint="default" w:ascii="Garamond" w:hAnsi="Garamond" w:cs="Garamond"/>
          <w:i/>
          <w:sz w:val="22"/>
          <w:szCs w:val="22"/>
        </w:rPr>
      </w:pPr>
      <w:r>
        <w:rPr>
          <w:rFonts w:hint="default" w:ascii="Garamond" w:hAnsi="Garamond" w:cs="Garamond"/>
          <w:i/>
          <w:sz w:val="22"/>
          <w:szCs w:val="22"/>
        </w:rPr>
        <w:t>Bioplastic Synthesis</w:t>
      </w:r>
    </w:p>
    <w:p w14:paraId="42404020">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The method adopted was modified from Rohmawati </w:t>
      </w:r>
      <w:r>
        <w:rPr>
          <w:rFonts w:hint="default" w:ascii="Garamond" w:hAnsi="Garamond" w:cs="Garamond"/>
          <w:i/>
          <w:sz w:val="22"/>
          <w:szCs w:val="22"/>
        </w:rPr>
        <w:t>et al.</w:t>
      </w:r>
      <w:r>
        <w:rPr>
          <w:rFonts w:hint="default" w:ascii="Garamond" w:hAnsi="Garamond" w:cs="Garamond"/>
          <w:sz w:val="22"/>
          <w:szCs w:val="22"/>
        </w:rPr>
        <w:t xml:space="preserve"> (2018). A 15 mL solution of 0.665 M acetic acid was added to 0.80 g of dry cellulose acetate. It was mixed for 15 minutes while 0.4 g of chitosan and glycerol were added. The mixture was formed using a casting technique after it had been homogenized. In this technique, a petri dish was used to mold the biopolymer sample. After being flattened, the mold was dried in an oven at 60 ºC for one hour. To repeat the experiment, the glycerol addition volume was changed (0 mL, 1 mL and 2 mL).</w:t>
      </w:r>
    </w:p>
    <w:p w14:paraId="486E336F">
      <w:pPr>
        <w:pStyle w:val="20"/>
        <w:spacing w:line="276" w:lineRule="auto"/>
        <w:jc w:val="both"/>
        <w:rPr>
          <w:rFonts w:hint="default" w:ascii="Garamond" w:hAnsi="Garamond" w:cs="Garamond"/>
          <w:sz w:val="22"/>
          <w:szCs w:val="22"/>
        </w:rPr>
      </w:pPr>
    </w:p>
    <w:p w14:paraId="1C2FFBBE">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1F529112">
      <w:pPr>
        <w:pStyle w:val="20"/>
        <w:spacing w:line="276" w:lineRule="auto"/>
        <w:jc w:val="both"/>
        <w:rPr>
          <w:rFonts w:hint="default" w:ascii="Garamond" w:hAnsi="Garamond" w:cs="Garamond"/>
          <w:sz w:val="22"/>
          <w:szCs w:val="22"/>
        </w:rPr>
      </w:pPr>
      <w:r>
        <w:rPr>
          <w:rFonts w:hint="default" w:ascii="Garamond" w:hAnsi="Garamond" w:cs="Garamond"/>
          <w:sz w:val="22"/>
          <w:szCs w:val="22"/>
        </w:rPr>
        <w:t>Experimental Analysis</w:t>
      </w:r>
    </w:p>
    <w:p w14:paraId="02AF9FFD">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Percentage </w:t>
      </w:r>
      <w:r>
        <w:rPr>
          <w:rFonts w:hint="default" w:ascii="Garamond" w:hAnsi="Garamond" w:cs="Garamond"/>
          <w:sz w:val="22"/>
          <w:szCs w:val="22"/>
          <w:lang w:val="en-US"/>
        </w:rPr>
        <w:t>y</w:t>
      </w:r>
      <w:r>
        <w:rPr>
          <w:rFonts w:hint="default" w:ascii="Garamond" w:hAnsi="Garamond" w:cs="Garamond"/>
          <w:sz w:val="22"/>
          <w:szCs w:val="22"/>
        </w:rPr>
        <w:t>ield</w:t>
      </w:r>
    </w:p>
    <w:p w14:paraId="0A8487F1">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0DDBB642">
      <w:pPr>
        <w:pStyle w:val="20"/>
        <w:spacing w:line="276" w:lineRule="auto"/>
        <w:jc w:val="both"/>
        <w:rPr>
          <w:rFonts w:hint="default" w:ascii="Garamond" w:hAnsi="Garamond" w:cs="Garamond"/>
          <w:sz w:val="22"/>
          <w:szCs w:val="22"/>
        </w:rPr>
      </w:pPr>
      <w:r>
        <w:rPr>
          <w:rFonts w:hint="default" w:ascii="Garamond" w:hAnsi="Garamond" w:cs="Garamond"/>
          <w:sz w:val="22"/>
          <w:szCs w:val="22"/>
        </w:rPr>
        <w:t>The percentage yield of the cellulose was determined by comparing the dried weight of the isolated cellulose with the weight of the starting material and calculated:</w:t>
      </w:r>
    </w:p>
    <w:p w14:paraId="11C0FA84">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273F224E">
      <w:pPr>
        <w:pStyle w:val="20"/>
        <w:spacing w:line="276" w:lineRule="auto"/>
        <w:jc w:val="both"/>
        <w:rPr>
          <w:rFonts w:hint="default" w:ascii="Garamond" w:hAnsi="Garamond" w:cs="Garamond"/>
          <w:sz w:val="22"/>
          <w:szCs w:val="22"/>
        </w:rPr>
      </w:pPr>
    </w:p>
    <w:p w14:paraId="086AD977">
      <w:pPr>
        <w:pStyle w:val="20"/>
        <w:spacing w:line="276" w:lineRule="auto"/>
        <w:jc w:val="both"/>
        <w:rPr>
          <w:rFonts w:hint="default" w:ascii="Garamond" w:hAnsi="Garamond" w:cs="Garamond"/>
          <w:sz w:val="22"/>
          <w:szCs w:val="22"/>
        </w:rPr>
      </w:pPr>
    </w:p>
    <w:p w14:paraId="204B13BC">
      <w:pPr>
        <w:pStyle w:val="20"/>
        <w:spacing w:line="276" w:lineRule="auto"/>
        <w:jc w:val="both"/>
        <w:rPr>
          <w:rStyle w:val="19"/>
          <w:rFonts w:hint="default" w:ascii="Garamond" w:hAnsi="Garamond" w:cs="Garamond"/>
          <w:sz w:val="22"/>
          <w:szCs w:val="22"/>
          <w:lang w:val="en-US"/>
        </w:rPr>
      </w:pPr>
      <w:r>
        <w:rPr>
          <w:rFonts w:hint="default" w:ascii="Garamond" w:hAnsi="Garamond" w:cs="Garamond"/>
          <w:sz w:val="22"/>
          <w:szCs w:val="22"/>
          <w:lang w:val="en-US"/>
        </w:rPr>
        <w:t xml:space="preserve">      </w:t>
      </w:r>
      <w:r>
        <w:rPr>
          <w:rFonts w:hint="default" w:ascii="Garamond" w:hAnsi="Garamond" w:cs="Garamond"/>
          <w:sz w:val="22"/>
          <w:szCs w:val="22"/>
        </w:rPr>
        <w:t xml:space="preserve">Percentage Yield (%) =   </w:t>
      </w:r>
      <w:r>
        <w:rPr>
          <w:rFonts w:hint="default" w:ascii="Garamond" w:hAnsi="Garamond" w:cs="Garamond"/>
          <w:sz w:val="22"/>
          <w:szCs w:val="22"/>
        </w:rPr>
        <w:tab/>
      </w:r>
      <w:r>
        <w:rPr>
          <w:rFonts w:hint="default" w:ascii="Garamond" w:hAnsi="Garamond" w:cs="Garamond"/>
          <w:sz w:val="22"/>
          <w:szCs w:val="22"/>
        </w:rPr>
        <w:tab/>
      </w:r>
      <w:r>
        <w:rPr>
          <w:rStyle w:val="19"/>
          <w:rFonts w:hint="default" w:ascii="Garamond" w:hAnsi="Garamond" w:cs="Garamond"/>
          <w:sz w:val="22"/>
          <w:szCs w:val="22"/>
        </w:rPr>
        <w:t>Weight of cellulose     x   100</w:t>
      </w:r>
      <w:r>
        <w:rPr>
          <w:rStyle w:val="19"/>
          <w:rFonts w:hint="default" w:ascii="Garamond" w:hAnsi="Garamond" w:cs="Garamond"/>
          <w:sz w:val="22"/>
          <w:szCs w:val="22"/>
        </w:rPr>
        <w:tab/>
      </w:r>
      <w:r>
        <w:rPr>
          <w:rStyle w:val="19"/>
          <w:rFonts w:hint="default" w:ascii="Garamond" w:hAnsi="Garamond" w:cs="Garamond"/>
          <w:sz w:val="22"/>
          <w:szCs w:val="22"/>
        </w:rPr>
        <w:t>…</w:t>
      </w:r>
      <w:r>
        <w:rPr>
          <w:rStyle w:val="19"/>
          <w:rFonts w:hint="default" w:ascii="Garamond" w:hAnsi="Garamond" w:cs="Garamond"/>
          <w:sz w:val="22"/>
          <w:szCs w:val="22"/>
          <w:lang w:val="en-US"/>
        </w:rPr>
        <w:t xml:space="preserve"> </w:t>
      </w:r>
      <w:r>
        <w:rPr>
          <w:rStyle w:val="19"/>
          <w:rFonts w:hint="default" w:ascii="Garamond" w:hAnsi="Garamond" w:cs="Garamond"/>
          <w:sz w:val="22"/>
          <w:szCs w:val="22"/>
        </w:rPr>
        <w:t xml:space="preserve">Equation 1 </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lang w:val="en-US"/>
        </w:rPr>
        <w:t xml:space="preserve">                    </w:t>
      </w:r>
    </w:p>
    <w:p w14:paraId="63689CC6">
      <w:pPr>
        <w:pStyle w:val="20"/>
        <w:spacing w:line="276" w:lineRule="auto"/>
        <w:jc w:val="both"/>
        <w:rPr>
          <w:rStyle w:val="19"/>
          <w:rFonts w:hint="default" w:ascii="Garamond" w:hAnsi="Garamond" w:cs="Garamond"/>
          <w:sz w:val="22"/>
          <w:szCs w:val="22"/>
          <w:lang w:val="en-US"/>
        </w:rPr>
      </w:pPr>
      <w:r>
        <w:rPr>
          <w:rFonts w:hint="default" w:ascii="Garamond" w:hAnsi="Garamond" w:cs="Garamond"/>
          <w:sz w:val="22"/>
          <w:szCs w:val="22"/>
        </w:rPr>
        <mc:AlternateContent>
          <mc:Choice Requires="wps">
            <w:drawing>
              <wp:anchor distT="0" distB="0" distL="114300" distR="114300" simplePos="0" relativeHeight="251659264" behindDoc="0" locked="0" layoutInCell="1" allowOverlap="1">
                <wp:simplePos x="0" y="0"/>
                <wp:positionH relativeFrom="column">
                  <wp:posOffset>2338705</wp:posOffset>
                </wp:positionH>
                <wp:positionV relativeFrom="paragraph">
                  <wp:posOffset>60325</wp:posOffset>
                </wp:positionV>
                <wp:extent cx="1028700" cy="635"/>
                <wp:effectExtent l="0" t="0" r="0" b="0"/>
                <wp:wrapNone/>
                <wp:docPr id="3" name="Straight Connector 2"/>
                <wp:cNvGraphicFramePr/>
                <a:graphic xmlns:a="http://schemas.openxmlformats.org/drawingml/2006/main">
                  <a:graphicData uri="http://schemas.microsoft.com/office/word/2010/wordprocessingShape">
                    <wps:wsp>
                      <wps:cNvCnPr/>
                      <wps:spPr bwMode="auto">
                        <a:xfrm>
                          <a:off x="0" y="0"/>
                          <a:ext cx="1403350" cy="0"/>
                        </a:xfrm>
                        <a:prstGeom prst="line">
                          <a:avLst/>
                        </a:prstGeom>
                        <a:noFill/>
                        <a:ln w="6350">
                          <a:solidFill>
                            <a:srgbClr val="000000"/>
                          </a:solidFill>
                          <a:miter lim="800000"/>
                        </a:ln>
                        <a:effectLst/>
                      </wps:spPr>
                      <wps:bodyPr/>
                    </wps:wsp>
                  </a:graphicData>
                </a:graphic>
              </wp:anchor>
            </w:drawing>
          </mc:Choice>
          <mc:Fallback>
            <w:pict>
              <v:line id="Straight Connector 2" o:spid="_x0000_s1026" o:spt="20" style="position:absolute;left:0pt;margin-left:184.15pt;margin-top:4.75pt;height:0.05pt;width:81pt;z-index:251659264;mso-width-relative:page;mso-height-relative:page;" filled="f" stroked="t" coordsize="21600,21600" o:gfxdata="UEsDBAoAAAAAAIdO4kAAAAAAAAAAAAAAAAAEAAAAZHJzL1BLAwQUAAAACACHTuJAKjpA5dQAAAAH&#10;AQAADwAAAGRycy9kb3ducmV2LnhtbE2OwU7DMBBE70j8g7VI3KhdoqZpGqcHJA5ISEDgwNGNt0kg&#10;XofYTcLfs5zgOJrRm1ccFteLCcfQedKwXikQSLW3HTUa3l7vbzIQIRqypveEGr4xwKG8vChMbv1M&#10;LzhVsREMoZAbDW2MQy5lqFt0Jqz8gMTdyY/ORI5jI+1oZoa7Xt4qlUpnOuKH1gx412L9WZ0dU2j7&#10;dVr68f356bHNqvkDH6Ytan19tVZ7EBGX+DeGX31Wh5Kdjv5MNoheQ5JmCU817DYguN8kivORcwqy&#10;LOR///IHUEsDBBQAAAAIAIdO4kAb80UfwQEAAJYDAAAOAAAAZHJzL2Uyb0RvYy54bWytU8lu2zAQ&#10;vRfoPxC815LtNggEyznYSC9dAqT9gDFFSQRIDjGkLfvvO6QXuOklh+pAcLbHeW9Gq6ejs+KgKRr0&#10;rZzPaim0V9gZP7Ty96/nT49SxAS+A4tet/Kko3xaf/ywmkKjFzii7TQJBvGxmUIrx5RCU1VRjdpB&#10;nGHQnoM9koPEJg1VRzAxurPVoq4fqgmpC4RKx8je7TkoL4j0HkDse6P0FtXeaZ/OqKQtJKYURxOi&#10;XJdu+16r9LPvo07CtpKZpnLyI3zf5bNar6AZCMJo1KUFeE8Lbzg5MJ4fvUFtIYHYk/kHyhlFGLFP&#10;M4WuOhMpijCLef1Gm9cRgi5cWOoYbqLH/werfhxeSJiulUspPDge+GsiMMOYxAa9ZwGRxCLrNIXY&#10;cPrGv9DFioFrd9N37LgM9gmLBMeeXJaCyYljUfp0U1ofk1DsnH+ul8svPAR1jVXQXAsDxfRVoxP5&#10;0kprfBYBGjh8i4mf5tRrSnZ7fDbWlkFaL6ZWPmTkHIloTZeDxaBht7EkDpBXoXyZFYP9leZM4vW2&#10;xrXy8T7J+gyiy0pd2siCZAnO0uywOxVlquzncRXsy2rlfbi3+X7/O63/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o6QOXUAAAABwEAAA8AAAAAAAAAAQAgAAAAIgAAAGRycy9kb3ducmV2LnhtbFBL&#10;AQIUABQAAAAIAIdO4kAb80UfwQEAAJYDAAAOAAAAAAAAAAEAIAAAACMBAABkcnMvZTJvRG9jLnht&#10;bFBLBQYAAAAABgAGAFkBAABWBQAAAAA=&#10;">
                <v:fill on="f" focussize="0,0"/>
                <v:stroke weight="0.5pt" color="#000000" miterlimit="8" joinstyle="miter"/>
                <v:imagedata o:title=""/>
                <o:lock v:ext="edit" aspectratio="f"/>
              </v:line>
            </w:pict>
          </mc:Fallback>
        </mc:AlternateContent>
      </w:r>
      <w:r>
        <w:rPr>
          <w:rStyle w:val="19"/>
          <w:rFonts w:hint="default" w:ascii="Garamond" w:hAnsi="Garamond" w:cs="Garamond"/>
          <w:sz w:val="22"/>
          <w:szCs w:val="22"/>
        </w:rPr>
        <w:tab/>
      </w:r>
      <w:r>
        <w:rPr>
          <w:rStyle w:val="19"/>
          <w:rFonts w:hint="default" w:ascii="Garamond" w:hAnsi="Garamond" w:cs="Garamond"/>
          <w:sz w:val="22"/>
          <w:szCs w:val="22"/>
        </w:rPr>
        <w:t xml:space="preserve">  </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lang w:val="en-US"/>
        </w:rPr>
        <w:t xml:space="preserve"> </w:t>
      </w:r>
    </w:p>
    <w:p w14:paraId="72D5EB87">
      <w:pPr>
        <w:pStyle w:val="20"/>
        <w:spacing w:line="276" w:lineRule="auto"/>
        <w:ind w:left="2160" w:firstLine="1817" w:firstLineChars="826"/>
        <w:jc w:val="both"/>
        <w:rPr>
          <w:rStyle w:val="19"/>
          <w:rFonts w:hint="default" w:ascii="Garamond" w:hAnsi="Garamond" w:cs="Garamond"/>
          <w:sz w:val="22"/>
          <w:szCs w:val="22"/>
        </w:rPr>
      </w:pPr>
      <w:r>
        <w:rPr>
          <w:rStyle w:val="19"/>
          <w:rFonts w:hint="default" w:ascii="Garamond" w:hAnsi="Garamond" w:cs="Garamond"/>
          <w:sz w:val="22"/>
          <w:szCs w:val="22"/>
        </w:rPr>
        <w:t xml:space="preserve">Weight of sample </w:t>
      </w:r>
    </w:p>
    <w:p w14:paraId="3CF2E19F">
      <w:pPr>
        <w:pStyle w:val="20"/>
        <w:spacing w:line="276" w:lineRule="auto"/>
        <w:jc w:val="both"/>
        <w:rPr>
          <w:rStyle w:val="19"/>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515A2157">
      <w:pPr>
        <w:pStyle w:val="20"/>
        <w:spacing w:line="276" w:lineRule="auto"/>
        <w:jc w:val="both"/>
        <w:rPr>
          <w:rStyle w:val="19"/>
          <w:rFonts w:hint="default" w:ascii="Garamond" w:hAnsi="Garamond" w:cs="Garamond"/>
          <w:sz w:val="22"/>
          <w:szCs w:val="22"/>
        </w:rPr>
      </w:pPr>
    </w:p>
    <w:p w14:paraId="42C44923">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66CFB08E">
      <w:pPr>
        <w:pStyle w:val="20"/>
        <w:spacing w:line="276" w:lineRule="auto"/>
        <w:jc w:val="both"/>
        <w:rPr>
          <w:rFonts w:hint="default" w:ascii="Garamond" w:hAnsi="Garamond" w:cs="Garamond"/>
          <w:i/>
          <w:sz w:val="22"/>
          <w:szCs w:val="22"/>
        </w:rPr>
      </w:pPr>
      <w:r>
        <w:rPr>
          <w:rFonts w:hint="default" w:ascii="Garamond" w:hAnsi="Garamond" w:cs="Garamond"/>
          <w:bCs/>
          <w:i/>
          <w:sz w:val="22"/>
          <w:szCs w:val="22"/>
        </w:rPr>
        <w:t>Determination of Hemicellulose</w:t>
      </w:r>
    </w:p>
    <w:p w14:paraId="4F401B73">
      <w:pPr>
        <w:pStyle w:val="20"/>
        <w:spacing w:line="276" w:lineRule="auto"/>
        <w:jc w:val="both"/>
        <w:rPr>
          <w:rFonts w:hint="default" w:ascii="Garamond" w:hAnsi="Garamond" w:cs="Garamond"/>
          <w:sz w:val="22"/>
          <w:szCs w:val="22"/>
        </w:rPr>
      </w:pPr>
      <w:r>
        <w:rPr>
          <w:rFonts w:hint="default" w:ascii="Garamond" w:hAnsi="Garamond" w:cs="Garamond"/>
          <w:sz w:val="22"/>
          <w:szCs w:val="22"/>
          <w:lang w:val="en-US"/>
        </w:rPr>
        <w:t xml:space="preserve">A </w:t>
      </w:r>
      <w:r>
        <w:rPr>
          <w:rFonts w:hint="default" w:ascii="Garamond" w:hAnsi="Garamond" w:cs="Garamond"/>
          <w:sz w:val="22"/>
          <w:szCs w:val="22"/>
        </w:rPr>
        <w:t>150</w:t>
      </w:r>
      <w:r>
        <w:rPr>
          <w:rFonts w:hint="default" w:ascii="Garamond" w:hAnsi="Garamond" w:cs="Garamond"/>
          <w:sz w:val="22"/>
          <w:szCs w:val="22"/>
          <w:lang w:val="en-US"/>
        </w:rPr>
        <w:t xml:space="preserve"> mL</w:t>
      </w:r>
      <w:r>
        <w:rPr>
          <w:rFonts w:hint="default" w:ascii="Garamond" w:hAnsi="Garamond" w:cs="Garamond"/>
          <w:sz w:val="22"/>
          <w:szCs w:val="22"/>
        </w:rPr>
        <w:t xml:space="preserve"> of sodium hydroxide (NaOH) solution (0.5</w:t>
      </w:r>
      <w:r>
        <w:rPr>
          <w:rFonts w:hint="default" w:ascii="Garamond" w:hAnsi="Garamond" w:cs="Garamond"/>
          <w:sz w:val="22"/>
          <w:szCs w:val="22"/>
          <w:lang w:val="en-US"/>
        </w:rPr>
        <w:t xml:space="preserve"> </w:t>
      </w:r>
      <w:r>
        <w:rPr>
          <w:rFonts w:hint="default" w:ascii="Garamond" w:hAnsi="Garamond" w:cs="Garamond"/>
          <w:sz w:val="22"/>
          <w:szCs w:val="22"/>
        </w:rPr>
        <w:t>mol/</w:t>
      </w:r>
      <w:r>
        <w:rPr>
          <w:rFonts w:hint="default" w:ascii="Garamond" w:hAnsi="Garamond" w:cs="Garamond"/>
          <w:sz w:val="22"/>
          <w:szCs w:val="22"/>
          <w:lang w:val="en-US"/>
        </w:rPr>
        <w:t>L</w:t>
      </w:r>
      <w:r>
        <w:rPr>
          <w:rFonts w:hint="default" w:ascii="Garamond" w:hAnsi="Garamond" w:cs="Garamond"/>
          <w:sz w:val="22"/>
          <w:szCs w:val="22"/>
        </w:rPr>
        <w:t>) was added to 2 g of carob with extractives free. The temperature of 80°C was controlled by using a hot plate for 3.5 hours. After that, the sample was washed with deionized water until it was free from Na</w:t>
      </w:r>
      <w:r>
        <w:rPr>
          <w:rFonts w:hint="default" w:ascii="Garamond" w:hAnsi="Garamond" w:cs="Garamond"/>
          <w:sz w:val="22"/>
          <w:szCs w:val="22"/>
          <w:vertAlign w:val="superscript"/>
        </w:rPr>
        <w:t>+</w:t>
      </w:r>
      <w:r>
        <w:rPr>
          <w:rFonts w:hint="default" w:ascii="Garamond" w:hAnsi="Garamond" w:cs="Garamond"/>
          <w:sz w:val="22"/>
          <w:szCs w:val="22"/>
        </w:rPr>
        <w:t>. The Na</w:t>
      </w:r>
      <w:r>
        <w:rPr>
          <w:rFonts w:hint="default" w:ascii="Garamond" w:hAnsi="Garamond" w:cs="Garamond"/>
          <w:sz w:val="22"/>
          <w:szCs w:val="22"/>
          <w:vertAlign w:val="superscript"/>
        </w:rPr>
        <w:t>+</w:t>
      </w:r>
      <w:r>
        <w:rPr>
          <w:rFonts w:hint="default" w:ascii="Garamond" w:hAnsi="Garamond" w:cs="Garamond"/>
          <w:sz w:val="22"/>
          <w:szCs w:val="22"/>
        </w:rPr>
        <w:t xml:space="preserve"> was detected by using pH paper and the reading should be closed to 7. The sample was dried in an oven at 105 – 110 °C until a constant weight was obtained. </w:t>
      </w:r>
    </w:p>
    <w:p w14:paraId="076848B1">
      <w:pPr>
        <w:pStyle w:val="20"/>
        <w:spacing w:line="276" w:lineRule="auto"/>
        <w:jc w:val="both"/>
        <w:rPr>
          <w:rFonts w:hint="default" w:ascii="Garamond" w:hAnsi="Garamond" w:cs="Garamond"/>
          <w:sz w:val="22"/>
          <w:szCs w:val="22"/>
        </w:rPr>
      </w:pPr>
    </w:p>
    <w:p w14:paraId="58186B76">
      <w:pPr>
        <w:pStyle w:val="20"/>
        <w:spacing w:line="276" w:lineRule="auto"/>
        <w:jc w:val="both"/>
        <w:rPr>
          <w:rFonts w:hint="default" w:ascii="Garamond" w:hAnsi="Garamond" w:cs="Garamond"/>
          <w:i/>
          <w:iCs/>
          <w:sz w:val="22"/>
          <w:szCs w:val="22"/>
          <w:lang w:val="en-US"/>
        </w:rPr>
      </w:pPr>
      <w:r>
        <w:rPr>
          <w:rFonts w:hint="default" w:ascii="Garamond" w:hAnsi="Garamond" w:cs="Garamond"/>
          <w:bCs/>
          <w:i/>
          <w:iCs/>
          <w:sz w:val="22"/>
          <w:szCs w:val="22"/>
        </w:rPr>
        <w:t>Determination of Lignin</w:t>
      </w:r>
      <w:r>
        <w:rPr>
          <w:rFonts w:hint="default" w:ascii="Garamond" w:hAnsi="Garamond" w:cs="Garamond"/>
          <w:bCs/>
          <w:i/>
          <w:iCs/>
          <w:sz w:val="22"/>
          <w:szCs w:val="22"/>
          <w:lang w:val="en-US"/>
        </w:rPr>
        <w:t xml:space="preserve"> </w:t>
      </w:r>
    </w:p>
    <w:p w14:paraId="74BF4044">
      <w:pPr>
        <w:pStyle w:val="20"/>
        <w:spacing w:line="276" w:lineRule="auto"/>
        <w:jc w:val="both"/>
        <w:rPr>
          <w:rFonts w:hint="default" w:ascii="Garamond" w:hAnsi="Garamond" w:cs="Garamond"/>
          <w:sz w:val="22"/>
          <w:szCs w:val="22"/>
        </w:rPr>
      </w:pPr>
      <w:r>
        <w:rPr>
          <w:rFonts w:hint="default" w:ascii="Garamond" w:hAnsi="Garamond" w:cs="Garamond"/>
          <w:sz w:val="22"/>
          <w:szCs w:val="22"/>
          <w:lang w:val="en-US"/>
        </w:rPr>
        <w:t>Thirty (30)</w:t>
      </w:r>
      <w:r>
        <w:rPr>
          <w:rFonts w:hint="default" w:ascii="Garamond" w:hAnsi="Garamond" w:cs="Garamond"/>
          <w:sz w:val="22"/>
          <w:szCs w:val="22"/>
        </w:rPr>
        <w:t xml:space="preserve"> mL of 98 % sulphuric acid was added to 2 g of carob pod shell fiber. The sample was left at ambient temperature for 24 hours before being boiled at a temperature of 100 °C controlled by using a hot plate for 1 hour. The mixture was filtered and the solid residue was washed by using deionized water until sulphate ion was </w:t>
      </w:r>
      <w:r>
        <w:rPr>
          <w:rFonts w:hint="default" w:ascii="Garamond" w:hAnsi="Garamond" w:cs="Garamond"/>
          <w:sz w:val="22"/>
          <w:szCs w:val="22"/>
          <w:lang w:val="en-GB"/>
        </w:rPr>
        <w:t>undetectable</w:t>
      </w:r>
      <w:r>
        <w:rPr>
          <w:rFonts w:hint="default" w:ascii="Garamond" w:hAnsi="Garamond" w:cs="Garamond"/>
          <w:sz w:val="22"/>
          <w:szCs w:val="22"/>
        </w:rPr>
        <w:t>. Detection of sulphate ion was done via titration process with 10% of barium chloride solution. The sample was dried in an oven at 105 – 110 °C until a constant weight was obtained. The final weight of residue is recorded as lignin content.</w:t>
      </w:r>
    </w:p>
    <w:p w14:paraId="2BDACD88">
      <w:pPr>
        <w:pStyle w:val="20"/>
        <w:spacing w:line="276" w:lineRule="auto"/>
        <w:jc w:val="both"/>
        <w:rPr>
          <w:rFonts w:hint="default" w:ascii="Garamond" w:hAnsi="Garamond" w:cs="Garamond"/>
          <w:i/>
          <w:iCs/>
          <w:sz w:val="22"/>
          <w:szCs w:val="22"/>
        </w:rPr>
      </w:pPr>
    </w:p>
    <w:p w14:paraId="1B5BB293">
      <w:pPr>
        <w:pStyle w:val="20"/>
        <w:spacing w:line="276" w:lineRule="auto"/>
        <w:jc w:val="both"/>
        <w:rPr>
          <w:rFonts w:hint="default" w:ascii="Garamond" w:hAnsi="Garamond" w:cs="Garamond"/>
          <w:i/>
          <w:iCs/>
          <w:sz w:val="22"/>
          <w:szCs w:val="22"/>
          <w:lang w:val="en-US"/>
        </w:rPr>
      </w:pPr>
      <w:r>
        <w:rPr>
          <w:rFonts w:hint="default" w:ascii="Garamond" w:hAnsi="Garamond" w:cs="Garamond"/>
          <w:i/>
          <w:iCs/>
          <w:sz w:val="22"/>
          <w:szCs w:val="22"/>
        </w:rPr>
        <w:t>Proximate Analysi</w:t>
      </w:r>
      <w:r>
        <w:rPr>
          <w:rFonts w:hint="default" w:ascii="Garamond" w:hAnsi="Garamond" w:cs="Garamond"/>
          <w:i/>
          <w:iCs/>
          <w:sz w:val="22"/>
          <w:szCs w:val="22"/>
          <w:lang w:val="en-US"/>
        </w:rPr>
        <w:t>s</w:t>
      </w:r>
    </w:p>
    <w:p w14:paraId="2CC411AC">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Determination of Moisture Content</w:t>
      </w:r>
    </w:p>
    <w:p w14:paraId="25695FC4">
      <w:pPr>
        <w:pStyle w:val="20"/>
        <w:spacing w:line="276" w:lineRule="auto"/>
        <w:jc w:val="both"/>
        <w:rPr>
          <w:rFonts w:hint="default" w:ascii="Garamond" w:hAnsi="Garamond" w:cs="Garamond"/>
          <w:sz w:val="22"/>
          <w:szCs w:val="22"/>
        </w:rPr>
      </w:pPr>
      <w:r>
        <w:rPr>
          <w:rFonts w:hint="default" w:ascii="Garamond" w:hAnsi="Garamond" w:cs="Garamond"/>
          <w:sz w:val="22"/>
          <w:szCs w:val="22"/>
        </w:rPr>
        <w:t>Empty crucibles were dried in the oven at 105°C, cooled in desiccators, and weighed using</w:t>
      </w:r>
      <w:r>
        <w:rPr>
          <w:rFonts w:hint="default" w:ascii="Garamond" w:hAnsi="Garamond" w:eastAsia="Times New Roman" w:cs="Garamond"/>
          <w:sz w:val="22"/>
          <w:szCs w:val="22"/>
        </w:rPr>
        <w:t xml:space="preserve"> the method of</w:t>
      </w:r>
      <w:r>
        <w:rPr>
          <w:rFonts w:hint="default" w:ascii="Garamond" w:hAnsi="Garamond" w:eastAsia="Times New Roman" w:cs="Garamond"/>
          <w:sz w:val="22"/>
          <w:szCs w:val="22"/>
          <w:lang w:val="en-US"/>
        </w:rPr>
        <w:t xml:space="preserve"> </w:t>
      </w:r>
      <w:r>
        <w:rPr>
          <w:rFonts w:hint="default" w:ascii="Garamond" w:hAnsi="Garamond" w:eastAsia="Times New Roman" w:cs="Garamond"/>
          <w:sz w:val="22"/>
          <w:szCs w:val="22"/>
        </w:rPr>
        <w:t xml:space="preserve">Lawal </w:t>
      </w:r>
      <w:r>
        <w:rPr>
          <w:rFonts w:hint="default" w:ascii="Garamond" w:hAnsi="Garamond" w:eastAsia="Times New Roman" w:cs="Garamond"/>
          <w:i/>
          <w:iCs/>
          <w:sz w:val="22"/>
          <w:szCs w:val="22"/>
        </w:rPr>
        <w:t>et al</w:t>
      </w:r>
      <w:r>
        <w:rPr>
          <w:rFonts w:hint="default" w:ascii="Garamond" w:hAnsi="Garamond" w:eastAsia="Times New Roman" w:cs="Garamond"/>
          <w:i/>
          <w:sz w:val="22"/>
          <w:szCs w:val="22"/>
        </w:rPr>
        <w:t xml:space="preserve">. </w:t>
      </w:r>
      <w:r>
        <w:rPr>
          <w:rFonts w:hint="default" w:ascii="Garamond" w:hAnsi="Garamond" w:eastAsia="Times New Roman" w:cs="Garamond"/>
          <w:iCs/>
          <w:sz w:val="22"/>
          <w:szCs w:val="22"/>
        </w:rPr>
        <w:t>(</w:t>
      </w:r>
      <w:r>
        <w:rPr>
          <w:rFonts w:hint="default" w:ascii="Garamond" w:hAnsi="Garamond" w:eastAsia="Times New Roman" w:cs="Garamond"/>
          <w:sz w:val="22"/>
          <w:szCs w:val="22"/>
        </w:rPr>
        <w:t xml:space="preserve">2005). </w:t>
      </w:r>
      <w:r>
        <w:rPr>
          <w:rFonts w:hint="default" w:ascii="Garamond" w:hAnsi="Garamond" w:cs="Garamond"/>
          <w:sz w:val="22"/>
          <w:szCs w:val="22"/>
        </w:rPr>
        <w:t>2</w:t>
      </w:r>
      <w:r>
        <w:rPr>
          <w:rFonts w:hint="default" w:ascii="Garamond" w:hAnsi="Garamond" w:cs="Garamond"/>
          <w:sz w:val="22"/>
          <w:szCs w:val="22"/>
          <w:lang w:val="en-US"/>
        </w:rPr>
        <w:t xml:space="preserve"> </w:t>
      </w:r>
      <w:r>
        <w:rPr>
          <w:rFonts w:hint="default" w:ascii="Garamond" w:hAnsi="Garamond" w:cs="Garamond"/>
          <w:sz w:val="22"/>
          <w:szCs w:val="22"/>
        </w:rPr>
        <w:t>g each of cellulose was placed in pre-weighed crucibles and heated in an oven. The temperature was maintained at 105</w:t>
      </w:r>
      <w:r>
        <w:rPr>
          <w:rFonts w:hint="default" w:ascii="Garamond" w:hAnsi="Garamond" w:cs="Garamond"/>
          <w:sz w:val="22"/>
          <w:szCs w:val="22"/>
        </w:rPr>
        <w:fldChar w:fldCharType="begin"/>
      </w:r>
      <w:r>
        <w:rPr>
          <w:rFonts w:hint="default" w:ascii="Garamond" w:hAnsi="Garamond" w:cs="Garamond"/>
          <w:sz w:val="22"/>
          <w:szCs w:val="22"/>
        </w:rPr>
        <w:instrText xml:space="preserve"> QUOTE </w:instrText>
      </w:r>
      <w:r>
        <w:rPr>
          <w:rFonts w:hint="default" w:ascii="Garamond" w:hAnsi="Garamond" w:cs="Garamond"/>
          <w:position w:val="-11"/>
          <w:sz w:val="22"/>
          <w:szCs w:val="22"/>
        </w:rPr>
        <w:pict>
          <v:shape id="_x0000_i1025" o:spt="75" type="#_x0000_t75" style="height:15.05pt;width:7pt;" filled="f" o:preferrelative="t" stroked="f" coordsize="21600,21600" equationxml="&lt;">
            <v:path/>
            <v:fill on="f" focussize="0,0"/>
            <v:stroke on="f" joinstyle="miter"/>
            <v:imagedata r:id="rId13" chromakey="#FFFFFF" o:title=""/>
            <o:lock v:ext="edit" aspectratio="t"/>
            <w10:wrap type="none"/>
            <w10:anchorlock/>
          </v:shape>
        </w:pict>
      </w:r>
      <w:r>
        <w:rPr>
          <w:rFonts w:hint="default" w:ascii="Garamond" w:hAnsi="Garamond" w:cs="Garamond"/>
          <w:sz w:val="22"/>
          <w:szCs w:val="22"/>
        </w:rPr>
        <w:fldChar w:fldCharType="separate"/>
      </w:r>
      <w:r>
        <w:rPr>
          <w:rFonts w:hint="default" w:ascii="Garamond" w:hAnsi="Garamond" w:cs="Garamond"/>
          <w:position w:val="-11"/>
          <w:sz w:val="22"/>
          <w:szCs w:val="22"/>
        </w:rPr>
        <w:pict>
          <v:shape id="_x0000_i1026" o:spt="75" type="#_x0000_t75" style="height:15.05pt;width:7pt;" filled="f" o:preferrelative="t" stroked="f" coordsize="21600,21600" equationxml="&lt;">
            <v:path/>
            <v:fill on="f" focussize="0,0"/>
            <v:stroke on="f" joinstyle="miter"/>
            <v:imagedata r:id="rId13" chromakey="#FFFFFF" o:title=""/>
            <o:lock v:ext="edit" aspectratio="t"/>
            <w10:wrap type="none"/>
            <w10:anchorlock/>
          </v:shape>
        </w:pict>
      </w:r>
      <w:r>
        <w:rPr>
          <w:rFonts w:hint="default" w:ascii="Garamond" w:hAnsi="Garamond" w:cs="Garamond"/>
          <w:sz w:val="22"/>
          <w:szCs w:val="22"/>
        </w:rPr>
        <w:fldChar w:fldCharType="end"/>
      </w:r>
      <w:r>
        <w:rPr>
          <w:rFonts w:hint="default" w:ascii="Garamond" w:hAnsi="Garamond" w:cs="Garamond"/>
          <w:sz w:val="22"/>
          <w:szCs w:val="22"/>
        </w:rPr>
        <w:t xml:space="preserve"> for 3 hours. The heated samples were weighed on an analytical balance. The following calculation was then performed to know the moisture content of each sample;</w:t>
      </w:r>
    </w:p>
    <w:p w14:paraId="3BE7D81B">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006D6018">
      <w:pPr>
        <w:pStyle w:val="20"/>
        <w:spacing w:line="276" w:lineRule="auto"/>
        <w:jc w:val="both"/>
        <w:rPr>
          <w:rFonts w:hint="default" w:ascii="Garamond" w:hAnsi="Garamond" w:cs="Garamond"/>
          <w:sz w:val="22"/>
          <w:szCs w:val="22"/>
        </w:rPr>
      </w:pPr>
      <w:r>
        <w:rPr>
          <w:rFonts w:hint="default" w:ascii="Garamond" w:hAnsi="Garamond" w:cs="Garamond"/>
          <w:sz w:val="22"/>
          <w:szCs w:val="22"/>
        </w:rPr>
        <w:t>M</w:t>
      </w:r>
      <w:r>
        <w:rPr>
          <w:rFonts w:hint="default" w:ascii="Garamond" w:hAnsi="Garamond" w:cs="Garamond"/>
          <w:sz w:val="22"/>
          <w:szCs w:val="22"/>
          <w:vertAlign w:val="subscript"/>
        </w:rPr>
        <w:t>n</w:t>
      </w:r>
      <w:r>
        <w:rPr>
          <w:rFonts w:hint="default" w:ascii="Garamond" w:hAnsi="Garamond" w:cs="Garamond"/>
          <w:sz w:val="22"/>
          <w:szCs w:val="22"/>
        </w:rPr>
        <w:t xml:space="preserve"> =</w: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cs="Garamond"/>
          <w:position w:val="-18"/>
          <w:sz w:val="22"/>
          <w:szCs w:val="22"/>
        </w:rPr>
        <w:pict>
          <v:shape id="_x0000_i1027" o:spt="75" type="#_x0000_t75" style="height:21.5pt;width:37.05pt;" filled="f" o:preferrelative="t" stroked="f" coordsize="21600,21600" equationxml="&lt;">
            <v:path/>
            <v:fill on="f" focussize="0,0"/>
            <v:stroke on="f" joinstyle="miter"/>
            <v:imagedata r:id="rId14" chromakey="#FFFFFF" o:title=""/>
            <o:lock v:ext="edit" aspectratio="t"/>
            <w10:wrap type="none"/>
            <w10:anchorlock/>
          </v:shape>
        </w:pict>
      </w:r>
      <w:r>
        <w:rPr>
          <w:rFonts w:hint="default" w:ascii="Garamond" w:hAnsi="Garamond" w:eastAsia="Times New Roman" w:cs="Garamond"/>
          <w:sz w:val="22"/>
          <w:szCs w:val="22"/>
        </w:rPr>
        <w:fldChar w:fldCharType="separate"/>
      </w:r>
      <w:r>
        <w:rPr>
          <w:rFonts w:hint="default" w:ascii="Garamond" w:hAnsi="Garamond" w:cs="Garamond"/>
          <w:position w:val="-18"/>
          <w:sz w:val="22"/>
          <w:szCs w:val="22"/>
        </w:rPr>
        <w:pict>
          <v:shape id="_x0000_i1028" o:spt="75" type="#_x0000_t75" style="height:21.5pt;width:37.05pt;" filled="f" o:preferrelative="t" stroked="f" coordsize="21600,21600" equationxml="&lt;">
            <v:path/>
            <v:fill on="f" focussize="0,0"/>
            <v:stroke on="f" joinstyle="miter"/>
            <v:imagedata r:id="rId14" chromakey="#FFFFFF" o:title=""/>
            <o:lock v:ext="edit" aspectratio="t"/>
            <w10:wrap type="none"/>
            <w10:anchorlock/>
          </v:shape>
        </w:pict>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t>×100</w:t>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 Equation 2</w:t>
      </w:r>
    </w:p>
    <w:p w14:paraId="0C65EE54">
      <w:pPr>
        <w:pStyle w:val="20"/>
        <w:spacing w:line="276" w:lineRule="auto"/>
        <w:jc w:val="both"/>
        <w:rPr>
          <w:rFonts w:hint="default" w:ascii="Garamond" w:hAnsi="Garamond" w:cs="Garamond"/>
          <w:sz w:val="22"/>
          <w:szCs w:val="22"/>
        </w:rPr>
      </w:pPr>
      <w:r>
        <w:rPr>
          <w:rFonts w:hint="default" w:ascii="Garamond" w:hAnsi="Garamond" w:cs="Garamond"/>
          <w:sz w:val="22"/>
          <w:szCs w:val="22"/>
        </w:rPr>
        <w:t>Where</w:t>
      </w:r>
      <w:r>
        <w:rPr>
          <w:rFonts w:hint="default" w:ascii="Garamond" w:hAnsi="Garamond" w:cs="Garamond"/>
          <w:sz w:val="22"/>
          <w:szCs w:val="22"/>
          <w:u w:val="words"/>
        </w:rPr>
        <w:t xml:space="preserve">; </w:t>
      </w:r>
      <w:r>
        <w:rPr>
          <w:rFonts w:hint="default" w:ascii="Garamond" w:hAnsi="Garamond" w:cs="Garamond"/>
          <w:sz w:val="22"/>
          <w:szCs w:val="22"/>
        </w:rPr>
        <w:t>M</w:t>
      </w:r>
      <w:r>
        <w:rPr>
          <w:rFonts w:hint="default" w:ascii="Garamond" w:hAnsi="Garamond" w:cs="Garamond"/>
          <w:sz w:val="22"/>
          <w:szCs w:val="22"/>
          <w:vertAlign w:val="subscript"/>
        </w:rPr>
        <w:t>n</w:t>
      </w:r>
      <w:r>
        <w:rPr>
          <w:rFonts w:hint="default" w:ascii="Garamond" w:hAnsi="Garamond" w:cs="Garamond"/>
          <w:sz w:val="22"/>
          <w:szCs w:val="22"/>
        </w:rPr>
        <w:t>= moisture content of the material. W</w:t>
      </w:r>
      <w:r>
        <w:rPr>
          <w:rFonts w:hint="default" w:ascii="Garamond" w:hAnsi="Garamond" w:cs="Garamond"/>
          <w:sz w:val="22"/>
          <w:szCs w:val="22"/>
          <w:vertAlign w:val="subscript"/>
        </w:rPr>
        <w:t>w</w:t>
      </w:r>
      <w:r>
        <w:rPr>
          <w:rFonts w:hint="default" w:ascii="Garamond" w:hAnsi="Garamond" w:cs="Garamond"/>
          <w:sz w:val="22"/>
          <w:szCs w:val="22"/>
        </w:rPr>
        <w:t xml:space="preserve"> = wet weight of the sample (g).</w:t>
      </w:r>
    </w:p>
    <w:p w14:paraId="0814FDA0">
      <w:pPr>
        <w:pStyle w:val="20"/>
        <w:spacing w:line="276" w:lineRule="auto"/>
        <w:jc w:val="both"/>
        <w:rPr>
          <w:rFonts w:hint="default" w:ascii="Garamond" w:hAnsi="Garamond" w:cs="Garamond"/>
          <w:sz w:val="22"/>
          <w:szCs w:val="22"/>
        </w:rPr>
      </w:pPr>
      <w:r>
        <w:rPr>
          <w:rFonts w:hint="default" w:ascii="Garamond" w:hAnsi="Garamond" w:cs="Garamond"/>
          <w:sz w:val="22"/>
          <w:szCs w:val="22"/>
        </w:rPr>
        <w:t>W</w:t>
      </w:r>
      <w:r>
        <w:rPr>
          <w:rFonts w:hint="default" w:ascii="Garamond" w:hAnsi="Garamond" w:cs="Garamond"/>
          <w:sz w:val="22"/>
          <w:szCs w:val="22"/>
          <w:vertAlign w:val="subscript"/>
        </w:rPr>
        <w:t>d</w:t>
      </w:r>
      <w:r>
        <w:rPr>
          <w:rFonts w:hint="default" w:ascii="Garamond" w:hAnsi="Garamond" w:cs="Garamond"/>
          <w:sz w:val="22"/>
          <w:szCs w:val="22"/>
        </w:rPr>
        <w:t xml:space="preserve"> = weight of the sample after drying (g).</w:t>
      </w:r>
    </w:p>
    <w:p w14:paraId="33506463">
      <w:pPr>
        <w:pStyle w:val="20"/>
        <w:spacing w:line="276" w:lineRule="auto"/>
        <w:jc w:val="both"/>
        <w:rPr>
          <w:rFonts w:hint="default" w:ascii="Garamond" w:hAnsi="Garamond" w:cs="Garamond"/>
          <w:sz w:val="22"/>
          <w:szCs w:val="22"/>
        </w:rPr>
      </w:pPr>
    </w:p>
    <w:p w14:paraId="15A6B63C">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7A752CBD">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Determination of total ash</w:t>
      </w:r>
    </w:p>
    <w:p w14:paraId="4041586E">
      <w:pPr>
        <w:pStyle w:val="20"/>
        <w:spacing w:line="276" w:lineRule="auto"/>
        <w:jc w:val="both"/>
        <w:rPr>
          <w:rFonts w:hint="default" w:ascii="Garamond" w:hAnsi="Garamond" w:cs="Garamond"/>
          <w:sz w:val="22"/>
          <w:szCs w:val="22"/>
        </w:rPr>
      </w:pPr>
      <w:r>
        <w:rPr>
          <w:rFonts w:hint="default" w:ascii="Garamond" w:hAnsi="Garamond" w:cs="Garamond"/>
          <w:sz w:val="22"/>
          <w:szCs w:val="22"/>
        </w:rPr>
        <w:t>Clean flat bottom crucibles were placed in a muffle furnace for about 15 minutes at 350 °C, the crucibles were removed, allowed to cool in desiccators, properly labeled and each was weighed as (W</w:t>
      </w:r>
      <w:r>
        <w:rPr>
          <w:rFonts w:hint="default" w:ascii="Garamond" w:hAnsi="Garamond" w:cs="Garamond"/>
          <w:sz w:val="22"/>
          <w:szCs w:val="22"/>
          <w:vertAlign w:val="subscript"/>
        </w:rPr>
        <w:t>1</w:t>
      </w:r>
      <w:r>
        <w:rPr>
          <w:rFonts w:hint="default" w:ascii="Garamond" w:hAnsi="Garamond" w:cs="Garamond"/>
          <w:sz w:val="22"/>
          <w:szCs w:val="22"/>
        </w:rPr>
        <w:t xml:space="preserve">) using </w:t>
      </w:r>
      <w:r>
        <w:rPr>
          <w:rFonts w:hint="default" w:ascii="Garamond" w:hAnsi="Garamond" w:eastAsia="Times New Roman" w:cs="Garamond"/>
          <w:sz w:val="22"/>
          <w:szCs w:val="22"/>
        </w:rPr>
        <w:t xml:space="preserve">the method of Lawal </w:t>
      </w:r>
      <w:r>
        <w:rPr>
          <w:rFonts w:hint="default" w:ascii="Garamond" w:hAnsi="Garamond" w:eastAsia="Times New Roman" w:cs="Garamond"/>
          <w:i/>
          <w:iCs/>
          <w:sz w:val="22"/>
          <w:szCs w:val="22"/>
        </w:rPr>
        <w:t>et al</w:t>
      </w:r>
      <w:r>
        <w:rPr>
          <w:rFonts w:hint="default" w:ascii="Garamond" w:hAnsi="Garamond" w:eastAsia="Times New Roman" w:cs="Garamond"/>
          <w:i/>
          <w:sz w:val="22"/>
          <w:szCs w:val="22"/>
        </w:rPr>
        <w:t xml:space="preserve">., </w:t>
      </w:r>
      <w:r>
        <w:rPr>
          <w:rFonts w:hint="default" w:ascii="Garamond" w:hAnsi="Garamond" w:eastAsia="Times New Roman" w:cs="Garamond"/>
          <w:iCs/>
          <w:sz w:val="22"/>
          <w:szCs w:val="22"/>
        </w:rPr>
        <w:t>(</w:t>
      </w:r>
      <w:r>
        <w:rPr>
          <w:rFonts w:hint="default" w:ascii="Garamond" w:hAnsi="Garamond" w:eastAsia="Times New Roman" w:cs="Garamond"/>
          <w:sz w:val="22"/>
          <w:szCs w:val="22"/>
        </w:rPr>
        <w:t>2005).</w:t>
      </w:r>
      <w:r>
        <w:rPr>
          <w:rFonts w:hint="default" w:ascii="Garamond" w:hAnsi="Garamond" w:cs="Garamond"/>
          <w:sz w:val="22"/>
          <w:szCs w:val="22"/>
        </w:rPr>
        <w:t xml:space="preserve"> </w:t>
      </w:r>
      <w:r>
        <w:rPr>
          <w:rFonts w:hint="default" w:ascii="Garamond" w:hAnsi="Garamond" w:cs="Garamond"/>
          <w:sz w:val="22"/>
          <w:szCs w:val="22"/>
          <w:lang w:val="en-US"/>
        </w:rPr>
        <w:t xml:space="preserve">A </w:t>
      </w:r>
      <w:r>
        <w:rPr>
          <w:rFonts w:hint="default" w:ascii="Garamond" w:hAnsi="Garamond" w:cs="Garamond"/>
          <w:sz w:val="22"/>
          <w:szCs w:val="22"/>
        </w:rPr>
        <w:t>1</w:t>
      </w:r>
      <w:r>
        <w:rPr>
          <w:rFonts w:hint="default" w:ascii="Garamond" w:hAnsi="Garamond" w:cs="Garamond"/>
          <w:sz w:val="22"/>
          <w:szCs w:val="22"/>
          <w:lang w:val="en-US"/>
        </w:rPr>
        <w:t xml:space="preserve"> </w:t>
      </w:r>
      <w:r>
        <w:rPr>
          <w:rFonts w:hint="default" w:ascii="Garamond" w:hAnsi="Garamond" w:cs="Garamond"/>
          <w:sz w:val="22"/>
          <w:szCs w:val="22"/>
        </w:rPr>
        <w:t>g of cellulose was added to each labeled crucible and the weight of the crucible plus sample was determined as (W</w:t>
      </w:r>
      <w:r>
        <w:rPr>
          <w:rFonts w:hint="default" w:ascii="Garamond" w:hAnsi="Garamond" w:cs="Garamond"/>
          <w:sz w:val="22"/>
          <w:szCs w:val="22"/>
          <w:vertAlign w:val="subscript"/>
        </w:rPr>
        <w:t>2</w:t>
      </w:r>
      <w:r>
        <w:rPr>
          <w:rFonts w:hint="default" w:ascii="Garamond" w:hAnsi="Garamond" w:cs="Garamond"/>
          <w:sz w:val="22"/>
          <w:szCs w:val="22"/>
        </w:rPr>
        <w:t>) and transferred into the muffle furnace and then transferred into the muffle furnace to ash at 550°C for 4 h. After complete ashing i.e., when the samples become whitish (all carbon eliminated), the crucibles were allowed to cool in a desiccator and reweighed as (W</w:t>
      </w:r>
      <w:r>
        <w:rPr>
          <w:rFonts w:hint="default" w:ascii="Garamond" w:hAnsi="Garamond" w:cs="Garamond"/>
          <w:sz w:val="22"/>
          <w:szCs w:val="22"/>
          <w:vertAlign w:val="subscript"/>
        </w:rPr>
        <w:t>3</w:t>
      </w:r>
      <w:r>
        <w:rPr>
          <w:rFonts w:hint="default" w:ascii="Garamond" w:hAnsi="Garamond" w:cs="Garamond"/>
          <w:sz w:val="22"/>
          <w:szCs w:val="22"/>
        </w:rPr>
        <w:t>). Percentage ash was calculated and the ash was used for mineral analysis.</w:t>
      </w:r>
    </w:p>
    <w:p w14:paraId="29A628A8">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3321BE53">
      <w:pPr>
        <w:pStyle w:val="20"/>
        <w:spacing w:line="276" w:lineRule="auto"/>
        <w:jc w:val="both"/>
        <w:rPr>
          <w:rFonts w:hint="default" w:ascii="Garamond" w:hAnsi="Garamond" w:cs="Garamond"/>
          <w:sz w:val="22"/>
          <w:szCs w:val="22"/>
        </w:rPr>
      </w:pPr>
      <w:r>
        <w:rPr>
          <w:rFonts w:hint="default" w:ascii="Garamond" w:hAnsi="Garamond" w:cs="Garamond"/>
          <w:sz w:val="22"/>
          <w:szCs w:val="22"/>
        </w:rPr>
        <w:t>Ash Content (%)=</w:t>
      </w:r>
      <w:r>
        <w:rPr>
          <w:rFonts w:hint="default" w:ascii="Garamond" w:hAnsi="Garamond" w:cs="Garamond"/>
          <w:sz w:val="22"/>
          <w:szCs w:val="22"/>
        </w:rPr>
        <w:fldChar w:fldCharType="begin"/>
      </w:r>
      <w:r>
        <w:rPr>
          <w:rFonts w:hint="default" w:ascii="Garamond" w:hAnsi="Garamond" w:cs="Garamond"/>
          <w:sz w:val="22"/>
          <w:szCs w:val="22"/>
        </w:rPr>
        <w:instrText xml:space="preserve"> QUOTE </w:instrText>
      </w:r>
      <w:r>
        <w:rPr>
          <w:rFonts w:hint="default" w:ascii="Garamond" w:hAnsi="Garamond" w:cs="Garamond"/>
          <w:position w:val="-21"/>
          <w:sz w:val="22"/>
          <w:szCs w:val="22"/>
        </w:rPr>
        <w:pict>
          <v:shape id="_x0000_i1029" o:spt="75" type="#_x0000_t75" style="height:28.5pt;width:72pt;" filled="f" o:preferrelative="t" stroked="f" coordsize="21600,21600" equationxml="&lt;">
            <v:path/>
            <v:fill on="f" focussize="0,0"/>
            <v:stroke on="f" joinstyle="miter"/>
            <v:imagedata r:id="rId15" chromakey="#FFFFFF" o:title=""/>
            <o:lock v:ext="edit" aspectratio="t"/>
            <w10:wrap type="none"/>
            <w10:anchorlock/>
          </v:shape>
        </w:pict>
      </w:r>
      <w:r>
        <w:rPr>
          <w:rFonts w:hint="default" w:ascii="Garamond" w:hAnsi="Garamond" w:cs="Garamond"/>
          <w:sz w:val="22"/>
          <w:szCs w:val="22"/>
        </w:rPr>
        <w:fldChar w:fldCharType="separate"/>
      </w:r>
      <w:r>
        <w:rPr>
          <w:rFonts w:hint="default" w:ascii="Garamond" w:hAnsi="Garamond" w:cs="Garamond"/>
          <w:position w:val="-21"/>
          <w:sz w:val="22"/>
          <w:szCs w:val="22"/>
        </w:rPr>
        <w:pict>
          <v:shape id="_x0000_i1030" o:spt="75" type="#_x0000_t75" style="height:28.5pt;width:72pt;" filled="f" o:preferrelative="t" stroked="f" coordsize="21600,21600" equationxml="&lt;">
            <v:path/>
            <v:fill on="f" focussize="0,0"/>
            <v:stroke on="f" joinstyle="miter"/>
            <v:imagedata r:id="rId15" chromakey="#FFFFFF" o:title=""/>
            <o:lock v:ext="edit" aspectratio="t"/>
            <w10:wrap type="none"/>
            <w10:anchorlock/>
          </v:shape>
        </w:pict>
      </w:r>
      <w:r>
        <w:rPr>
          <w:rFonts w:hint="default" w:ascii="Garamond" w:hAnsi="Garamond" w:cs="Garamond"/>
          <w:sz w:val="22"/>
          <w:szCs w:val="22"/>
        </w:rPr>
        <w:fldChar w:fldCharType="end"/>
      </w:r>
      <w:r>
        <w:rPr>
          <w:rFonts w:hint="default" w:ascii="Garamond" w:hAnsi="Garamond" w:cs="Garamond"/>
          <w:sz w:val="22"/>
          <w:szCs w:val="22"/>
        </w:rPr>
        <w:t xml:space="preserve">    × </w: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cs="Garamond"/>
          <w:position w:val="-21"/>
          <w:sz w:val="22"/>
          <w:szCs w:val="22"/>
        </w:rPr>
        <w:drawing>
          <wp:inline distT="0" distB="0" distL="114300" distR="114300">
            <wp:extent cx="1105535" cy="36195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105535" cy="361950"/>
                    </a:xfrm>
                    <a:prstGeom prst="rect">
                      <a:avLst/>
                    </a:prstGeom>
                    <a:noFill/>
                    <a:ln>
                      <a:noFill/>
                    </a:ln>
                  </pic:spPr>
                </pic:pic>
              </a:graphicData>
            </a:graphic>
          </wp:inline>
        </w:drawing>
      </w:r>
      <w:r>
        <w:rPr>
          <w:rFonts w:hint="default" w:ascii="Garamond" w:hAnsi="Garamond" w:eastAsia="Times New Roman" w:cs="Garamond"/>
          <w:sz w:val="22"/>
          <w:szCs w:val="22"/>
        </w:rPr>
        <w:fldChar w:fldCharType="separate"/>
      </w:r>
      <w:r>
        <w:rPr>
          <w:rFonts w:hint="default" w:ascii="Garamond" w:hAnsi="Garamond" w:cs="Garamond"/>
          <w:position w:val="-21"/>
          <w:sz w:val="22"/>
          <w:szCs w:val="22"/>
        </w:rPr>
        <w:drawing>
          <wp:inline distT="0" distB="0" distL="114300" distR="114300">
            <wp:extent cx="1105535" cy="361950"/>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8"/>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105535" cy="361950"/>
                    </a:xfrm>
                    <a:prstGeom prst="rect">
                      <a:avLst/>
                    </a:prstGeom>
                    <a:noFill/>
                    <a:ln>
                      <a:noFill/>
                    </a:ln>
                  </pic:spPr>
                </pic:pic>
              </a:graphicData>
            </a:graphic>
          </wp:inline>
        </w:drawing>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t>100</w:t>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 Equation 3a</w:t>
      </w:r>
    </w:p>
    <w:p w14:paraId="31729109">
      <w:pPr>
        <w:pStyle w:val="20"/>
        <w:spacing w:line="276" w:lineRule="auto"/>
        <w:jc w:val="both"/>
        <w:rPr>
          <w:rFonts w:hint="default" w:ascii="Garamond" w:hAnsi="Garamond" w:eastAsia="Times New Roman" w:cs="Garamond"/>
          <w:sz w:val="22"/>
          <w:szCs w:val="22"/>
        </w:rPr>
      </w:pPr>
      <w:r>
        <w:rPr>
          <w:rFonts w:hint="default" w:ascii="Garamond" w:hAnsi="Garamond" w:cs="Garamond"/>
          <w:sz w:val="22"/>
          <w:szCs w:val="22"/>
        </w:rPr>
        <w:t>Ash Content (%) =</w:t>
      </w:r>
      <w:r>
        <w:rPr>
          <w:rFonts w:hint="default" w:ascii="Garamond" w:hAnsi="Garamond" w:cs="Garamond"/>
          <w:sz w:val="22"/>
          <w:szCs w:val="22"/>
        </w:rPr>
        <w:tab/>
      </w:r>
      <w:r>
        <w:rPr>
          <w:rFonts w:hint="default" w:ascii="Garamond" w:hAnsi="Garamond" w:cs="Garamond"/>
          <w:sz w:val="22"/>
          <w:szCs w:val="22"/>
        </w:rPr>
        <w:fldChar w:fldCharType="begin"/>
      </w:r>
      <w:r>
        <w:rPr>
          <w:rFonts w:hint="default" w:ascii="Garamond" w:hAnsi="Garamond" w:cs="Garamond"/>
          <w:sz w:val="22"/>
          <w:szCs w:val="22"/>
        </w:rPr>
        <w:instrText xml:space="preserve"> QUOTE </w:instrText>
      </w:r>
      <w:r>
        <w:rPr>
          <w:rFonts w:hint="default" w:ascii="Garamond" w:hAnsi="Garamond" w:cs="Garamond"/>
          <w:position w:val="-18"/>
          <w:sz w:val="22"/>
          <w:szCs w:val="22"/>
        </w:rPr>
        <w:pict>
          <v:shape id="_x0000_i1031" o:spt="75" type="#_x0000_t75" style="height:22.05pt;width:37.05pt;" filled="f" o:preferrelative="t" stroked="f" coordsize="21600,21600" equationxml="&lt;">
            <v:path/>
            <v:fill on="f" focussize="0,0"/>
            <v:stroke on="f" joinstyle="miter"/>
            <v:imagedata r:id="rId17" chromakey="#FFFFFF" o:title=""/>
            <o:lock v:ext="edit" aspectratio="t"/>
            <w10:wrap type="none"/>
            <w10:anchorlock/>
          </v:shape>
        </w:pict>
      </w:r>
      <w:r>
        <w:rPr>
          <w:rFonts w:hint="default" w:ascii="Garamond" w:hAnsi="Garamond" w:cs="Garamond"/>
          <w:sz w:val="22"/>
          <w:szCs w:val="22"/>
        </w:rPr>
        <w:fldChar w:fldCharType="separate"/>
      </w:r>
      <w:r>
        <w:rPr>
          <w:rFonts w:hint="default" w:ascii="Garamond" w:hAnsi="Garamond" w:cs="Garamond"/>
          <w:position w:val="-18"/>
          <w:sz w:val="22"/>
          <w:szCs w:val="22"/>
        </w:rPr>
        <w:pict>
          <v:shape id="_x0000_i1032" o:spt="75" type="#_x0000_t75" style="height:22.05pt;width:37.05pt;" filled="f" o:preferrelative="t" stroked="f" coordsize="21600,21600" equationxml="&lt;">
            <v:path/>
            <v:fill on="f" focussize="0,0"/>
            <v:stroke on="f" joinstyle="miter"/>
            <v:imagedata r:id="rId17" chromakey="#FFFFFF" o:title=""/>
            <o:lock v:ext="edit" aspectratio="t"/>
            <w10:wrap type="none"/>
            <w10:anchorlock/>
          </v:shape>
        </w:pict>
      </w:r>
      <w:r>
        <w:rPr>
          <w:rFonts w:hint="default" w:ascii="Garamond" w:hAnsi="Garamond" w:cs="Garamond"/>
          <w:sz w:val="22"/>
          <w:szCs w:val="22"/>
        </w:rPr>
        <w:fldChar w:fldCharType="end"/>
      </w:r>
      <w:r>
        <w:rPr>
          <w:rFonts w:hint="default" w:ascii="Garamond" w:hAnsi="Garamond" w:cs="Garamond"/>
          <w:sz w:val="22"/>
          <w:szCs w:val="22"/>
        </w:rPr>
        <w:t xml:space="preserve"> ×</w:t>
      </w:r>
      <w:r>
        <w:rPr>
          <w:rFonts w:hint="default" w:ascii="Garamond" w:hAnsi="Garamond" w:eastAsia="Times New Roman" w:cs="Garamond"/>
          <w:sz w:val="22"/>
          <w:szCs w:val="22"/>
        </w:rPr>
        <w:t>100</w:t>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 Equation 3b</w:t>
      </w:r>
    </w:p>
    <w:p w14:paraId="2644762B">
      <w:pPr>
        <w:pStyle w:val="20"/>
        <w:spacing w:line="276" w:lineRule="auto"/>
        <w:jc w:val="both"/>
        <w:rPr>
          <w:rFonts w:hint="default" w:ascii="Garamond" w:hAnsi="Garamond" w:cs="Garamond"/>
          <w:sz w:val="22"/>
          <w:szCs w:val="22"/>
        </w:rPr>
      </w:pPr>
      <w:r>
        <w:rPr>
          <w:rFonts w:hint="default" w:ascii="Garamond" w:hAnsi="Garamond" w:cs="Garamond"/>
          <w:sz w:val="22"/>
          <w:szCs w:val="22"/>
        </w:rPr>
        <w:t>Where</w:t>
      </w:r>
      <w:r>
        <w:rPr>
          <w:rFonts w:hint="default" w:ascii="Garamond" w:hAnsi="Garamond" w:cs="Garamond"/>
          <w:sz w:val="22"/>
          <w:szCs w:val="22"/>
        </w:rPr>
        <w:tab/>
      </w:r>
      <w:r>
        <w:rPr>
          <w:rFonts w:hint="default" w:ascii="Garamond" w:hAnsi="Garamond" w:cs="Garamond"/>
          <w:sz w:val="22"/>
          <w:szCs w:val="22"/>
        </w:rPr>
        <w:t xml:space="preserve"> W</w:t>
      </w:r>
      <w:r>
        <w:rPr>
          <w:rFonts w:hint="default" w:ascii="Garamond" w:hAnsi="Garamond" w:cs="Garamond"/>
          <w:sz w:val="22"/>
          <w:szCs w:val="22"/>
          <w:vertAlign w:val="subscript"/>
        </w:rPr>
        <w:t>1</w:t>
      </w:r>
      <w:r>
        <w:rPr>
          <w:rFonts w:hint="default" w:ascii="Garamond" w:hAnsi="Garamond" w:cs="Garamond"/>
          <w:sz w:val="22"/>
          <w:szCs w:val="22"/>
        </w:rPr>
        <w:tab/>
      </w:r>
      <w:r>
        <w:rPr>
          <w:rFonts w:hint="default" w:ascii="Garamond" w:hAnsi="Garamond" w:cs="Garamond"/>
          <w:sz w:val="22"/>
          <w:szCs w:val="22"/>
        </w:rPr>
        <w:t>=         weight of empty crucible,    W</w:t>
      </w:r>
      <w:r>
        <w:rPr>
          <w:rFonts w:hint="default" w:ascii="Garamond" w:hAnsi="Garamond" w:cs="Garamond"/>
          <w:sz w:val="22"/>
          <w:szCs w:val="22"/>
          <w:vertAlign w:val="subscript"/>
        </w:rPr>
        <w:t>2</w:t>
      </w:r>
      <w:r>
        <w:rPr>
          <w:rFonts w:hint="default" w:ascii="Garamond" w:hAnsi="Garamond" w:cs="Garamond"/>
          <w:sz w:val="22"/>
          <w:szCs w:val="22"/>
        </w:rPr>
        <w:tab/>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weight of the crucible and sample,</w:t>
      </w:r>
    </w:p>
    <w:p w14:paraId="555A1B9E">
      <w:pPr>
        <w:pStyle w:val="20"/>
        <w:spacing w:line="276" w:lineRule="auto"/>
        <w:jc w:val="both"/>
        <w:rPr>
          <w:rFonts w:hint="default" w:ascii="Garamond" w:hAnsi="Garamond" w:cs="Garamond"/>
          <w:sz w:val="22"/>
          <w:szCs w:val="22"/>
        </w:rPr>
      </w:pPr>
      <w:r>
        <w:rPr>
          <w:rFonts w:hint="default" w:ascii="Garamond" w:hAnsi="Garamond" w:cs="Garamond"/>
          <w:sz w:val="22"/>
          <w:szCs w:val="22"/>
        </w:rPr>
        <w:t>W</w:t>
      </w:r>
      <w:r>
        <w:rPr>
          <w:rFonts w:hint="default" w:ascii="Garamond" w:hAnsi="Garamond" w:cs="Garamond"/>
          <w:sz w:val="22"/>
          <w:szCs w:val="22"/>
          <w:vertAlign w:val="subscript"/>
        </w:rPr>
        <w:t>3</w:t>
      </w:r>
      <w:r>
        <w:rPr>
          <w:rFonts w:hint="default" w:ascii="Garamond" w:hAnsi="Garamond" w:cs="Garamond"/>
          <w:sz w:val="22"/>
          <w:szCs w:val="22"/>
        </w:rPr>
        <w:tab/>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weight of the crucible and ash sample</w:t>
      </w:r>
    </w:p>
    <w:p w14:paraId="1783581F">
      <w:pPr>
        <w:pStyle w:val="20"/>
        <w:spacing w:line="276" w:lineRule="auto"/>
        <w:jc w:val="both"/>
        <w:rPr>
          <w:rFonts w:hint="default" w:ascii="Garamond" w:hAnsi="Garamond" w:cs="Garamond"/>
          <w:sz w:val="22"/>
          <w:szCs w:val="22"/>
        </w:rPr>
      </w:pPr>
    </w:p>
    <w:p w14:paraId="0447036D">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626516EE">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Determination of Crude Fat</w:t>
      </w:r>
    </w:p>
    <w:p w14:paraId="6770A845">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The crude fat was determined by the Soxhlet extraction system using </w:t>
      </w:r>
      <w:r>
        <w:rPr>
          <w:rFonts w:hint="default" w:ascii="Garamond" w:hAnsi="Garamond" w:eastAsia="Times New Roman" w:cs="Garamond"/>
          <w:sz w:val="22"/>
          <w:szCs w:val="22"/>
        </w:rPr>
        <w:t xml:space="preserve">the method of Lawal </w:t>
      </w:r>
      <w:r>
        <w:rPr>
          <w:rFonts w:hint="default" w:ascii="Garamond" w:hAnsi="Garamond" w:eastAsia="Times New Roman" w:cs="Garamond"/>
          <w:i/>
          <w:iCs/>
          <w:sz w:val="22"/>
          <w:szCs w:val="22"/>
        </w:rPr>
        <w:t>et al</w:t>
      </w:r>
      <w:r>
        <w:rPr>
          <w:rFonts w:hint="default" w:ascii="Garamond" w:hAnsi="Garamond" w:eastAsia="Times New Roman" w:cs="Garamond"/>
          <w:i/>
          <w:sz w:val="22"/>
          <w:szCs w:val="22"/>
        </w:rPr>
        <w:t xml:space="preserve">. </w:t>
      </w:r>
      <w:r>
        <w:rPr>
          <w:rFonts w:hint="default" w:ascii="Garamond" w:hAnsi="Garamond" w:eastAsia="Times New Roman" w:cs="Garamond"/>
          <w:iCs/>
          <w:sz w:val="22"/>
          <w:szCs w:val="22"/>
        </w:rPr>
        <w:t>(</w:t>
      </w:r>
      <w:r>
        <w:rPr>
          <w:rFonts w:hint="default" w:ascii="Garamond" w:hAnsi="Garamond" w:eastAsia="Times New Roman" w:cs="Garamond"/>
          <w:sz w:val="22"/>
          <w:szCs w:val="22"/>
        </w:rPr>
        <w:t>2005).</w:t>
      </w:r>
      <w:r>
        <w:rPr>
          <w:rFonts w:hint="default" w:ascii="Garamond" w:hAnsi="Garamond" w:cs="Garamond"/>
          <w:sz w:val="22"/>
          <w:szCs w:val="22"/>
        </w:rPr>
        <w:t xml:space="preserve"> A dried filter paper was weighed as (W</w:t>
      </w:r>
      <w:r>
        <w:rPr>
          <w:rFonts w:hint="default" w:ascii="Garamond" w:hAnsi="Garamond" w:cs="Garamond"/>
          <w:sz w:val="22"/>
          <w:szCs w:val="22"/>
          <w:vertAlign w:val="subscript"/>
        </w:rPr>
        <w:t>1</w:t>
      </w:r>
      <w:r>
        <w:rPr>
          <w:rFonts w:hint="default" w:ascii="Garamond" w:hAnsi="Garamond" w:cs="Garamond"/>
          <w:sz w:val="22"/>
          <w:szCs w:val="22"/>
        </w:rPr>
        <w:t>). 2.5 g of the cellulose was added in the filter paper, weighed as (W</w:t>
      </w:r>
      <w:r>
        <w:rPr>
          <w:rFonts w:hint="default" w:ascii="Garamond" w:hAnsi="Garamond" w:cs="Garamond"/>
          <w:sz w:val="22"/>
          <w:szCs w:val="22"/>
          <w:vertAlign w:val="subscript"/>
        </w:rPr>
        <w:t>2</w:t>
      </w:r>
      <w:r>
        <w:rPr>
          <w:rFonts w:hint="default" w:ascii="Garamond" w:hAnsi="Garamond" w:cs="Garamond"/>
          <w:sz w:val="22"/>
          <w:szCs w:val="22"/>
        </w:rPr>
        <w:t>). This was tightened very well with white thread and transferred into a thimble. A 500 mL round bottom flask was filled up to two-thirds of its capacity with n-hexane. The Soxhlet extractor was then fitted with a reflux condenser and the heat source of the extractor was adjusted so that the solvent boils gently and it was left to siphon for 8 h, after which the paper was removed. The filter paper and defatted samples were dried in the oven at 50°C for about 30 minutes. The sample was allowed to cool down in a desiccator and weighed as (W</w:t>
      </w:r>
      <w:r>
        <w:rPr>
          <w:rFonts w:hint="default" w:ascii="Garamond" w:hAnsi="Garamond" w:cs="Garamond"/>
          <w:sz w:val="22"/>
          <w:szCs w:val="22"/>
          <w:vertAlign w:val="subscript"/>
        </w:rPr>
        <w:t>3</w:t>
      </w:r>
      <w:r>
        <w:rPr>
          <w:rFonts w:hint="default" w:ascii="Garamond" w:hAnsi="Garamond" w:cs="Garamond"/>
          <w:sz w:val="22"/>
          <w:szCs w:val="22"/>
        </w:rPr>
        <w:t>). The percentage fat content was calculated.</w:t>
      </w:r>
    </w:p>
    <w:p w14:paraId="72885148">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39D20629">
      <w:pPr>
        <w:pStyle w:val="20"/>
        <w:spacing w:line="276" w:lineRule="auto"/>
        <w:jc w:val="both"/>
        <w:rPr>
          <w:rFonts w:hint="default" w:ascii="Garamond" w:hAnsi="Garamond" w:eastAsia="Times New Roman" w:cs="Garamond"/>
          <w:sz w:val="22"/>
          <w:szCs w:val="22"/>
        </w:rPr>
      </w:pPr>
      <w:r>
        <w:rPr>
          <w:rFonts w:hint="default" w:ascii="Garamond" w:hAnsi="Garamond" w:cs="Garamond"/>
          <w:sz w:val="22"/>
          <w:szCs w:val="22"/>
        </w:rPr>
        <w:t>% Crude fat =</w: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cs="Garamond"/>
          <w:position w:val="-18"/>
          <w:sz w:val="22"/>
          <w:szCs w:val="22"/>
        </w:rPr>
        <w:pict>
          <v:shape id="_x0000_i1033" o:spt="75" type="#_x0000_t75" style="height:22.05pt;width:37.05pt;" filled="f" o:preferrelative="t" stroked="f" coordsize="21600,21600" equationxml="&lt;">
            <v:path/>
            <v:fill on="f" focussize="0,0"/>
            <v:stroke on="f" joinstyle="miter"/>
            <v:imagedata r:id="rId18" chromakey="#FFFFFF" o:title=""/>
            <o:lock v:ext="edit" aspectratio="t"/>
            <w10:wrap type="none"/>
            <w10:anchorlock/>
          </v:shape>
        </w:pict>
      </w:r>
      <w:r>
        <w:rPr>
          <w:rFonts w:hint="default" w:ascii="Garamond" w:hAnsi="Garamond" w:eastAsia="Times New Roman" w:cs="Garamond"/>
          <w:sz w:val="22"/>
          <w:szCs w:val="22"/>
        </w:rPr>
        <w:fldChar w:fldCharType="separate"/>
      </w:r>
      <w:r>
        <w:rPr>
          <w:rFonts w:hint="default" w:ascii="Garamond" w:hAnsi="Garamond" w:cs="Garamond"/>
          <w:position w:val="-18"/>
          <w:sz w:val="22"/>
          <w:szCs w:val="22"/>
        </w:rPr>
        <w:pict>
          <v:shape id="_x0000_i1034" o:spt="75" type="#_x0000_t75" style="height:22.05pt;width:37.05pt;" filled="f" o:preferrelative="t" stroked="f" coordsize="21600,21600" equationxml="&lt;">
            <v:path/>
            <v:fill on="f" focussize="0,0"/>
            <v:stroke on="f" joinstyle="miter"/>
            <v:imagedata r:id="rId18" chromakey="#FFFFFF" o:title=""/>
            <o:lock v:ext="edit" aspectratio="t"/>
            <w10:wrap type="none"/>
            <w10:anchorlock/>
          </v:shape>
        </w:pict>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cs="Garamond"/>
          <w:position w:val="-18"/>
          <w:sz w:val="22"/>
          <w:szCs w:val="22"/>
        </w:rPr>
        <w:drawing>
          <wp:inline distT="0" distB="0" distL="114300" distR="114300">
            <wp:extent cx="450215" cy="361950"/>
            <wp:effectExtent l="0" t="0" r="6985"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450215" cy="361950"/>
                    </a:xfrm>
                    <a:prstGeom prst="rect">
                      <a:avLst/>
                    </a:prstGeom>
                    <a:noFill/>
                    <a:ln>
                      <a:noFill/>
                    </a:ln>
                  </pic:spPr>
                </pic:pic>
              </a:graphicData>
            </a:graphic>
          </wp:inline>
        </w:drawing>
      </w:r>
      <w:r>
        <w:rPr>
          <w:rFonts w:hint="default" w:ascii="Garamond" w:hAnsi="Garamond" w:eastAsia="Times New Roman" w:cs="Garamond"/>
          <w:sz w:val="22"/>
          <w:szCs w:val="22"/>
        </w:rPr>
        <w:fldChar w:fldCharType="separate"/>
      </w:r>
      <w:r>
        <w:rPr>
          <w:rFonts w:hint="default" w:ascii="Garamond" w:hAnsi="Garamond" w:cs="Garamond"/>
          <w:position w:val="-18"/>
          <w:sz w:val="22"/>
          <w:szCs w:val="22"/>
        </w:rPr>
        <w:drawing>
          <wp:inline distT="0" distB="0" distL="114300" distR="114300">
            <wp:extent cx="450215" cy="361950"/>
            <wp:effectExtent l="0" t="0" r="6985" b="0"/>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450215" cy="361950"/>
                    </a:xfrm>
                    <a:prstGeom prst="rect">
                      <a:avLst/>
                    </a:prstGeom>
                    <a:noFill/>
                    <a:ln>
                      <a:noFill/>
                    </a:ln>
                  </pic:spPr>
                </pic:pic>
              </a:graphicData>
            </a:graphic>
          </wp:inline>
        </w:drawing>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t>x 100</w:t>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ab/>
      </w:r>
      <w:r>
        <w:rPr>
          <w:rFonts w:hint="default" w:ascii="Garamond" w:hAnsi="Garamond" w:eastAsia="Times New Roman" w:cs="Garamond"/>
          <w:sz w:val="22"/>
          <w:szCs w:val="22"/>
        </w:rPr>
        <w:t>… Equation 4</w:t>
      </w:r>
    </w:p>
    <w:p w14:paraId="37596457">
      <w:pPr>
        <w:pStyle w:val="20"/>
        <w:spacing w:line="276" w:lineRule="auto"/>
        <w:jc w:val="both"/>
        <w:rPr>
          <w:rFonts w:hint="default" w:ascii="Garamond" w:hAnsi="Garamond" w:cs="Garamond"/>
          <w:sz w:val="22"/>
          <w:szCs w:val="22"/>
        </w:rPr>
      </w:pPr>
      <w:r>
        <w:rPr>
          <w:rFonts w:hint="default" w:ascii="Garamond" w:hAnsi="Garamond" w:cs="Garamond"/>
          <w:sz w:val="22"/>
          <w:szCs w:val="22"/>
        </w:rPr>
        <w:t>Where W</w:t>
      </w:r>
      <w:r>
        <w:rPr>
          <w:rFonts w:hint="default" w:ascii="Garamond" w:hAnsi="Garamond" w:cs="Garamond"/>
          <w:sz w:val="22"/>
          <w:szCs w:val="22"/>
          <w:vertAlign w:val="subscript"/>
        </w:rPr>
        <w:t>1</w:t>
      </w:r>
      <w:r>
        <w:rPr>
          <w:rFonts w:hint="default" w:ascii="Garamond" w:hAnsi="Garamond" w:cs="Garamond"/>
          <w:sz w:val="22"/>
          <w:szCs w:val="22"/>
        </w:rPr>
        <w:t>= weight of the filter paper   W</w:t>
      </w:r>
      <w:r>
        <w:rPr>
          <w:rFonts w:hint="default" w:ascii="Garamond" w:hAnsi="Garamond" w:cs="Garamond"/>
          <w:sz w:val="22"/>
          <w:szCs w:val="22"/>
          <w:vertAlign w:val="subscript"/>
        </w:rPr>
        <w:t>2</w:t>
      </w:r>
      <w:r>
        <w:rPr>
          <w:rFonts w:hint="default" w:ascii="Garamond" w:hAnsi="Garamond" w:cs="Garamond"/>
          <w:sz w:val="22"/>
          <w:szCs w:val="22"/>
        </w:rPr>
        <w:tab/>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weight of the filter paper and the sample</w:t>
      </w:r>
    </w:p>
    <w:p w14:paraId="5F4C2026">
      <w:pPr>
        <w:pStyle w:val="20"/>
        <w:spacing w:line="276" w:lineRule="auto"/>
        <w:jc w:val="both"/>
        <w:rPr>
          <w:rFonts w:hint="default" w:ascii="Garamond" w:hAnsi="Garamond" w:cs="Garamond"/>
          <w:sz w:val="22"/>
          <w:szCs w:val="22"/>
        </w:rPr>
      </w:pPr>
      <w:r>
        <w:rPr>
          <w:rFonts w:hint="default" w:ascii="Garamond" w:hAnsi="Garamond" w:cs="Garamond"/>
          <w:sz w:val="22"/>
          <w:szCs w:val="22"/>
        </w:rPr>
        <w:tab/>
      </w:r>
      <w:r>
        <w:rPr>
          <w:rFonts w:hint="default" w:ascii="Garamond" w:hAnsi="Garamond" w:cs="Garamond"/>
          <w:sz w:val="22"/>
          <w:szCs w:val="22"/>
        </w:rPr>
        <w:t>W</w:t>
      </w:r>
      <w:r>
        <w:rPr>
          <w:rFonts w:hint="default" w:ascii="Garamond" w:hAnsi="Garamond" w:cs="Garamond"/>
          <w:sz w:val="22"/>
          <w:szCs w:val="22"/>
          <w:vertAlign w:val="subscript"/>
        </w:rPr>
        <w:t>3</w:t>
      </w:r>
      <w:r>
        <w:rPr>
          <w:rFonts w:hint="default" w:ascii="Garamond" w:hAnsi="Garamond" w:cs="Garamond"/>
          <w:sz w:val="22"/>
          <w:szCs w:val="22"/>
          <w:vertAlign w:val="subscript"/>
        </w:rPr>
        <w:tab/>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weight of the defatted sample and the filter paper</w:t>
      </w:r>
    </w:p>
    <w:p w14:paraId="23654B00">
      <w:pPr>
        <w:pStyle w:val="20"/>
        <w:spacing w:line="276" w:lineRule="auto"/>
        <w:jc w:val="both"/>
        <w:rPr>
          <w:rFonts w:hint="default" w:ascii="Garamond" w:hAnsi="Garamond" w:cs="Garamond"/>
          <w:sz w:val="22"/>
          <w:szCs w:val="22"/>
        </w:rPr>
      </w:pPr>
    </w:p>
    <w:p w14:paraId="13DA3EA4">
      <w:pPr>
        <w:pStyle w:val="20"/>
        <w:spacing w:line="276" w:lineRule="auto"/>
        <w:jc w:val="both"/>
        <w:rPr>
          <w:rFonts w:hint="default" w:ascii="Garamond" w:hAnsi="Garamond" w:eastAsia="Times New Roman"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13197AB0">
      <w:pPr>
        <w:pStyle w:val="20"/>
        <w:spacing w:line="276" w:lineRule="auto"/>
        <w:jc w:val="both"/>
        <w:rPr>
          <w:rFonts w:hint="default" w:ascii="Garamond" w:hAnsi="Garamond" w:eastAsia="Times New Roman" w:cs="Garamond"/>
          <w:i/>
          <w:iCs/>
          <w:sz w:val="22"/>
          <w:szCs w:val="22"/>
        </w:rPr>
      </w:pPr>
      <w:r>
        <w:rPr>
          <w:rFonts w:hint="default" w:ascii="Garamond" w:hAnsi="Garamond" w:eastAsia="Times New Roman" w:cs="Garamond"/>
          <w:i/>
          <w:iCs/>
          <w:sz w:val="22"/>
          <w:szCs w:val="22"/>
        </w:rPr>
        <w:t xml:space="preserve">Swelling Power </w:t>
      </w:r>
    </w:p>
    <w:p w14:paraId="4FDDD35E">
      <w:pPr>
        <w:pStyle w:val="20"/>
        <w:spacing w:line="276" w:lineRule="auto"/>
        <w:jc w:val="both"/>
        <w:rPr>
          <w:rFonts w:hint="default" w:ascii="Garamond" w:hAnsi="Garamond" w:eastAsia="Times New Roman" w:cs="Garamond"/>
          <w:sz w:val="22"/>
          <w:szCs w:val="22"/>
        </w:rPr>
      </w:pPr>
      <w:r>
        <w:rPr>
          <w:rFonts w:hint="default" w:ascii="Garamond" w:hAnsi="Garamond" w:eastAsia="Times New Roman" w:cs="Garamond"/>
          <w:sz w:val="22"/>
          <w:szCs w:val="22"/>
        </w:rPr>
        <w:t>Swelling power and solubility determinations were carried out at 80</w:t>
      </w:r>
      <w:r>
        <w:rPr>
          <w:rFonts w:hint="default" w:ascii="Garamond" w:hAnsi="Garamond" w:cs="Garamond"/>
          <w:sz w:val="22"/>
          <w:szCs w:val="22"/>
        </w:rPr>
        <w:t>°C</w:t>
      </w:r>
      <w:r>
        <w:rPr>
          <w:rFonts w:hint="default" w:ascii="Garamond" w:hAnsi="Garamond" w:eastAsia="Times New Roman" w:cs="Garamond"/>
          <w:sz w:val="22"/>
          <w:szCs w:val="22"/>
        </w:rPr>
        <w:t xml:space="preserve">, using the method of Lawal </w:t>
      </w:r>
      <w:r>
        <w:rPr>
          <w:rFonts w:hint="default" w:ascii="Garamond" w:hAnsi="Garamond" w:eastAsia="Times New Roman" w:cs="Garamond"/>
          <w:i/>
          <w:iCs/>
          <w:sz w:val="22"/>
          <w:szCs w:val="22"/>
        </w:rPr>
        <w:t>et al</w:t>
      </w:r>
      <w:r>
        <w:rPr>
          <w:rFonts w:hint="default" w:ascii="Garamond" w:hAnsi="Garamond" w:eastAsia="Times New Roman" w:cs="Garamond"/>
          <w:i/>
          <w:sz w:val="22"/>
          <w:szCs w:val="22"/>
        </w:rPr>
        <w:t xml:space="preserve">. </w:t>
      </w:r>
      <w:r>
        <w:rPr>
          <w:rFonts w:hint="default" w:ascii="Garamond" w:hAnsi="Garamond" w:eastAsia="Times New Roman" w:cs="Garamond"/>
          <w:iCs/>
          <w:sz w:val="22"/>
          <w:szCs w:val="22"/>
        </w:rPr>
        <w:t>(</w:t>
      </w:r>
      <w:r>
        <w:rPr>
          <w:rFonts w:hint="default" w:ascii="Garamond" w:hAnsi="Garamond" w:eastAsia="Times New Roman" w:cs="Garamond"/>
          <w:sz w:val="22"/>
          <w:szCs w:val="22"/>
        </w:rPr>
        <w:t xml:space="preserve">2005). </w:t>
      </w:r>
      <w:r>
        <w:rPr>
          <w:rFonts w:hint="default" w:ascii="Garamond" w:hAnsi="Garamond" w:eastAsia="Times New Roman" w:cs="Garamond"/>
          <w:sz w:val="22"/>
          <w:szCs w:val="22"/>
          <w:lang w:val="en-US"/>
        </w:rPr>
        <w:t xml:space="preserve">A </w:t>
      </w:r>
      <w:r>
        <w:rPr>
          <w:rFonts w:hint="default" w:ascii="Garamond" w:hAnsi="Garamond" w:eastAsia="Times New Roman" w:cs="Garamond"/>
          <w:sz w:val="22"/>
          <w:szCs w:val="22"/>
        </w:rPr>
        <w:t>0.5 g of cellulose sample was accurately weighed and quantitatively transferred into a dried test tube and weighed (w</w:t>
      </w:r>
      <w:r>
        <w:rPr>
          <w:rFonts w:hint="default" w:ascii="Garamond" w:hAnsi="Garamond" w:eastAsia="Times New Roman" w:cs="Garamond"/>
          <w:sz w:val="22"/>
          <w:szCs w:val="22"/>
          <w:vertAlign w:val="subscript"/>
        </w:rPr>
        <w:t>1</w:t>
      </w:r>
      <w:r>
        <w:rPr>
          <w:rFonts w:hint="default" w:ascii="Garamond" w:hAnsi="Garamond" w:eastAsia="Times New Roman" w:cs="Garamond"/>
          <w:sz w:val="22"/>
          <w:szCs w:val="22"/>
        </w:rPr>
        <w:t xml:space="preserve">). </w:t>
      </w:r>
      <w:r>
        <w:rPr>
          <w:rFonts w:hint="default" w:ascii="Garamond" w:hAnsi="Garamond" w:eastAsia="Times New Roman" w:cs="Garamond"/>
          <w:sz w:val="22"/>
          <w:szCs w:val="22"/>
          <w:lang w:val="en-US"/>
        </w:rPr>
        <w:t xml:space="preserve">A </w:t>
      </w:r>
      <w:r>
        <w:rPr>
          <w:rFonts w:hint="default" w:ascii="Garamond" w:hAnsi="Garamond" w:eastAsia="Times New Roman" w:cs="Garamond"/>
          <w:sz w:val="22"/>
          <w:szCs w:val="22"/>
        </w:rPr>
        <w:t>10 m</w:t>
      </w:r>
      <w:r>
        <w:rPr>
          <w:rFonts w:hint="default" w:ascii="Garamond" w:hAnsi="Garamond" w:eastAsia="Times New Roman" w:cs="Garamond"/>
          <w:sz w:val="22"/>
          <w:szCs w:val="22"/>
          <w:lang w:val="en-US"/>
        </w:rPr>
        <w:t>L</w:t>
      </w:r>
      <w:r>
        <w:rPr>
          <w:rFonts w:hint="default" w:ascii="Garamond" w:hAnsi="Garamond" w:eastAsia="Times New Roman" w:cs="Garamond"/>
          <w:sz w:val="22"/>
          <w:szCs w:val="22"/>
        </w:rPr>
        <w:t xml:space="preserve"> of distilled water was added to the test tube and the mixture was mixed thoroughly for 30 s. The resultant slurries were heated at temperatures of 80</w:t>
      </w:r>
      <w:r>
        <w:rPr>
          <w:rFonts w:hint="default" w:ascii="Garamond" w:hAnsi="Garamond" w:cs="Garamond"/>
          <w:sz w:val="22"/>
          <w:szCs w:val="22"/>
        </w:rPr>
        <w:t>°C</w:t>
      </w:r>
      <w:r>
        <w:rPr>
          <w:rFonts w:hint="default" w:ascii="Garamond" w:hAnsi="Garamond" w:eastAsia="Times New Roman" w:cs="Garamond"/>
          <w:sz w:val="22"/>
          <w:szCs w:val="22"/>
        </w:rPr>
        <w:t xml:space="preserve"> for 30 minutes in a water bath (using a temperature-regulated water bath). The mixture was cooled to room temperature and centrifuged (5000</w:t>
      </w:r>
      <w:r>
        <w:rPr>
          <w:rFonts w:hint="default" w:ascii="Garamond" w:hAnsi="Garamond" w:eastAsia="Times New Roman" w:cs="Garamond"/>
          <w:sz w:val="22"/>
          <w:szCs w:val="22"/>
          <w:lang w:val="en-US"/>
        </w:rPr>
        <w:t xml:space="preserve"> </w:t>
      </w:r>
      <w:r>
        <w:rPr>
          <w:rFonts w:hint="default" w:ascii="Garamond" w:hAnsi="Garamond" w:eastAsia="Times New Roman" w:cs="Garamond"/>
          <w:sz w:val="22"/>
          <w:szCs w:val="22"/>
        </w:rPr>
        <w:t>rev/min for 15 min).The residue obtained from the above experiment (after centrifugation) with the water it retained and the test tube was weighed (W</w:t>
      </w:r>
      <w:r>
        <w:rPr>
          <w:rFonts w:hint="default" w:ascii="Garamond" w:hAnsi="Garamond" w:eastAsia="Times New Roman" w:cs="Garamond"/>
          <w:sz w:val="22"/>
          <w:szCs w:val="22"/>
          <w:vertAlign w:val="subscript"/>
        </w:rPr>
        <w:t>2</w:t>
      </w:r>
      <w:r>
        <w:rPr>
          <w:rFonts w:hint="default" w:ascii="Garamond" w:hAnsi="Garamond" w:eastAsia="Times New Roman" w:cs="Garamond"/>
          <w:sz w:val="22"/>
          <w:szCs w:val="22"/>
        </w:rPr>
        <w:t>).</w:t>
      </w:r>
    </w:p>
    <w:p w14:paraId="1F80E032">
      <w:pPr>
        <w:pStyle w:val="20"/>
        <w:spacing w:line="276" w:lineRule="auto"/>
        <w:jc w:val="both"/>
        <w:rPr>
          <w:rFonts w:hint="default" w:ascii="Garamond" w:hAnsi="Garamond" w:eastAsia="Times New Roman"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62228881">
      <w:pPr>
        <w:pStyle w:val="20"/>
        <w:spacing w:line="276" w:lineRule="auto"/>
        <w:jc w:val="both"/>
        <w:rPr>
          <w:rFonts w:hint="default" w:ascii="Garamond" w:hAnsi="Garamond" w:eastAsia="Times New Roman" w:cs="Garamond"/>
          <w:sz w:val="22"/>
          <w:szCs w:val="22"/>
        </w:rPr>
      </w:pPr>
      <w:r>
        <w:rPr>
          <w:rFonts w:hint="default" w:ascii="Garamond" w:hAnsi="Garamond" w:eastAsia="Times New Roman" w:cs="Garamond"/>
          <w:sz w:val="22"/>
          <w:szCs w:val="22"/>
        </w:rPr>
        <w:t xml:space="preserve">Swelling of cellulose = </w:t>
      </w:r>
      <w:r>
        <w:rPr>
          <w:rFonts w:hint="default" w:ascii="Garamond" w:hAnsi="Garamond" w:eastAsia="Times New Roman" w:cs="Garamond"/>
          <w:sz w:val="22"/>
          <w:szCs w:val="22"/>
        </w:rPr>
        <w:fldChar w:fldCharType="begin"/>
      </w:r>
      <w:r>
        <w:rPr>
          <w:rFonts w:hint="default" w:ascii="Garamond" w:hAnsi="Garamond" w:eastAsia="Times New Roman" w:cs="Garamond"/>
          <w:sz w:val="22"/>
          <w:szCs w:val="22"/>
        </w:rPr>
        <w:instrText xml:space="preserve"> QUOTE </w:instrText>
      </w:r>
      <w:r>
        <w:rPr>
          <w:rFonts w:hint="default" w:ascii="Garamond" w:hAnsi="Garamond" w:cs="Garamond"/>
          <w:position w:val="-18"/>
          <w:sz w:val="22"/>
          <w:szCs w:val="22"/>
        </w:rPr>
        <w:pict>
          <v:shape id="_x0000_i1035" o:spt="75" type="#_x0000_t75" style="height:22.05pt;width:37.05pt;" filled="f" o:preferrelative="t" stroked="f" coordsize="21600,21600" equationxml="&lt;">
            <v:path/>
            <v:fill on="f" focussize="0,0"/>
            <v:stroke on="f" joinstyle="miter"/>
            <v:imagedata r:id="rId20" chromakey="#FFFFFF" o:title=""/>
            <o:lock v:ext="edit" aspectratio="t"/>
            <w10:wrap type="none"/>
            <w10:anchorlock/>
          </v:shape>
        </w:pict>
      </w:r>
      <w:r>
        <w:rPr>
          <w:rFonts w:hint="default" w:ascii="Garamond" w:hAnsi="Garamond" w:eastAsia="Times New Roman" w:cs="Garamond"/>
          <w:sz w:val="22"/>
          <w:szCs w:val="22"/>
        </w:rPr>
        <w:fldChar w:fldCharType="separate"/>
      </w:r>
      <w:r>
        <w:rPr>
          <w:rFonts w:hint="default" w:ascii="Garamond" w:hAnsi="Garamond" w:cs="Garamond"/>
          <w:position w:val="-18"/>
          <w:sz w:val="22"/>
          <w:szCs w:val="22"/>
        </w:rPr>
        <w:pict>
          <v:shape id="_x0000_i1036" o:spt="75" type="#_x0000_t75" style="height:22.05pt;width:37.05pt;" filled="f" o:preferrelative="t" stroked="f" coordsize="21600,21600" equationxml="&lt;">
            <v:path/>
            <v:fill on="f" focussize="0,0"/>
            <v:stroke on="f" joinstyle="miter"/>
            <v:imagedata r:id="rId20" chromakey="#FFFFFF" o:title=""/>
            <o:lock v:ext="edit" aspectratio="t"/>
            <w10:wrap type="none"/>
            <w10:anchorlock/>
          </v:shape>
        </w:pict>
      </w:r>
      <w:r>
        <w:rPr>
          <w:rFonts w:hint="default" w:ascii="Garamond" w:hAnsi="Garamond" w:eastAsia="Times New Roman" w:cs="Garamond"/>
          <w:sz w:val="22"/>
          <w:szCs w:val="22"/>
        </w:rPr>
        <w:fldChar w:fldCharType="end"/>
      </w:r>
      <w:r>
        <w:rPr>
          <w:rFonts w:hint="default" w:ascii="Garamond" w:hAnsi="Garamond" w:eastAsia="Times New Roman" w:cs="Garamond"/>
          <w:sz w:val="22"/>
          <w:szCs w:val="22"/>
        </w:rPr>
        <w:t xml:space="preserve">  × 100</w:t>
      </w:r>
      <w:r>
        <w:rPr>
          <w:rFonts w:hint="default" w:ascii="Garamond" w:hAnsi="Garamond" w:eastAsia="Times New Roman" w:cs="Garamond"/>
          <w:sz w:val="22"/>
          <w:szCs w:val="22"/>
          <w:lang w:val="en-US"/>
        </w:rPr>
        <w:t xml:space="preserve"> </w:t>
      </w:r>
      <w:r>
        <w:rPr>
          <w:rFonts w:hint="default" w:ascii="Garamond" w:hAnsi="Garamond" w:eastAsia="Times New Roman" w:cs="Garamond"/>
          <w:sz w:val="22"/>
          <w:szCs w:val="22"/>
        </w:rPr>
        <w:t xml:space="preserve"> Equation 5</w:t>
      </w:r>
    </w:p>
    <w:p w14:paraId="71BD6E79">
      <w:pPr>
        <w:pStyle w:val="20"/>
        <w:spacing w:line="276" w:lineRule="auto"/>
        <w:jc w:val="both"/>
        <w:rPr>
          <w:rFonts w:hint="default" w:ascii="Garamond" w:hAnsi="Garamond" w:cs="Garamond"/>
          <w:bCs/>
          <w:sz w:val="22"/>
          <w:szCs w:val="22"/>
        </w:rPr>
      </w:pPr>
      <w:r>
        <w:rPr>
          <w:rFonts w:hint="default" w:ascii="Garamond" w:hAnsi="Garamond" w:cs="Garamond"/>
          <w:bCs/>
          <w:i/>
          <w:iCs/>
          <w:sz w:val="22"/>
          <w:szCs w:val="22"/>
        </w:rPr>
        <w:t xml:space="preserve">Determination </w:t>
      </w:r>
      <w:r>
        <w:rPr>
          <w:rFonts w:hint="default" w:ascii="Garamond" w:hAnsi="Garamond" w:cs="Garamond"/>
          <w:bCs/>
          <w:i/>
          <w:iCs/>
          <w:sz w:val="22"/>
          <w:szCs w:val="22"/>
          <w:lang w:val="en-US"/>
        </w:rPr>
        <w:t>o</w:t>
      </w:r>
      <w:r>
        <w:rPr>
          <w:rFonts w:hint="default" w:ascii="Garamond" w:hAnsi="Garamond" w:cs="Garamond"/>
          <w:bCs/>
          <w:i/>
          <w:iCs/>
          <w:sz w:val="22"/>
          <w:szCs w:val="22"/>
        </w:rPr>
        <w:t>f Functional Properties</w:t>
      </w:r>
    </w:p>
    <w:p w14:paraId="222DBA63">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The obtained Cellulose was analyzed for bulk density, packed density, hydrated density, water retention capacity, and oil retention capacity.</w:t>
      </w:r>
    </w:p>
    <w:p w14:paraId="4D6E1948">
      <w:pPr>
        <w:pStyle w:val="20"/>
        <w:spacing w:line="276" w:lineRule="auto"/>
        <w:jc w:val="both"/>
        <w:rPr>
          <w:rStyle w:val="19"/>
          <w:rFonts w:hint="default" w:ascii="Garamond" w:hAnsi="Garamond" w:cs="Garamond"/>
          <w:b/>
          <w:sz w:val="22"/>
          <w:szCs w:val="22"/>
        </w:rPr>
      </w:pPr>
    </w:p>
    <w:p w14:paraId="1365D04E">
      <w:pPr>
        <w:pStyle w:val="20"/>
        <w:spacing w:line="276" w:lineRule="auto"/>
        <w:jc w:val="both"/>
        <w:rPr>
          <w:rStyle w:val="19"/>
          <w:rFonts w:hint="default" w:ascii="Garamond" w:hAnsi="Garamond" w:cs="Garamond"/>
          <w:b w:val="0"/>
          <w:bCs/>
          <w:i/>
          <w:iCs/>
          <w:sz w:val="22"/>
          <w:szCs w:val="22"/>
        </w:rPr>
      </w:pPr>
    </w:p>
    <w:p w14:paraId="1CA0E8EC">
      <w:pPr>
        <w:pStyle w:val="20"/>
        <w:spacing w:line="276" w:lineRule="auto"/>
        <w:jc w:val="both"/>
        <w:rPr>
          <w:rFonts w:hint="default" w:ascii="Garamond" w:hAnsi="Garamond" w:cs="Garamond"/>
          <w:b w:val="0"/>
          <w:bCs/>
          <w:i/>
          <w:iCs/>
          <w:sz w:val="22"/>
          <w:szCs w:val="22"/>
        </w:rPr>
      </w:pPr>
      <w:r>
        <w:rPr>
          <w:rStyle w:val="19"/>
          <w:rFonts w:hint="default" w:ascii="Garamond" w:hAnsi="Garamond" w:cs="Garamond"/>
          <w:b w:val="0"/>
          <w:bCs/>
          <w:i/>
          <w:iCs/>
          <w:sz w:val="22"/>
          <w:szCs w:val="22"/>
        </w:rPr>
        <w:t>Bulk Density</w:t>
      </w:r>
    </w:p>
    <w:p w14:paraId="18B0A679">
      <w:pPr>
        <w:pStyle w:val="20"/>
        <w:spacing w:line="276" w:lineRule="auto"/>
        <w:jc w:val="both"/>
        <w:rPr>
          <w:rFonts w:hint="default" w:ascii="Garamond" w:hAnsi="Garamond" w:cs="Garamond"/>
          <w:sz w:val="22"/>
          <w:szCs w:val="22"/>
        </w:rPr>
      </w:pPr>
      <w:r>
        <w:rPr>
          <w:rStyle w:val="19"/>
          <w:rFonts w:hint="default" w:ascii="Garamond" w:hAnsi="Garamond" w:cs="Garamond"/>
          <w:sz w:val="22"/>
          <w:szCs w:val="22"/>
        </w:rPr>
        <w:t>A pre-weighed graduated syringe was filled with 10</w:t>
      </w:r>
      <w:r>
        <w:rPr>
          <w:rStyle w:val="19"/>
          <w:rFonts w:hint="default" w:ascii="Garamond" w:hAnsi="Garamond" w:cs="Garamond"/>
          <w:sz w:val="22"/>
          <w:szCs w:val="22"/>
          <w:lang w:val="en-US"/>
        </w:rPr>
        <w:t xml:space="preserve"> </w:t>
      </w:r>
      <w:r>
        <w:rPr>
          <w:rStyle w:val="19"/>
          <w:rFonts w:hint="default" w:ascii="Garamond" w:hAnsi="Garamond" w:cs="Garamond"/>
          <w:sz w:val="22"/>
          <w:szCs w:val="22"/>
        </w:rPr>
        <w:t>g of sample and shaken slightly. The volume of the sample was recorded, the content of the syringe was weighed, and the bulk density was expressed as weight per volume.</w:t>
      </w:r>
    </w:p>
    <w:p w14:paraId="5C06DD64">
      <w:pPr>
        <w:pStyle w:val="20"/>
        <w:spacing w:line="276" w:lineRule="auto"/>
        <w:jc w:val="both"/>
        <w:rPr>
          <w:rFonts w:hint="default" w:ascii="Garamond" w:hAnsi="Garamond" w:cs="Garamond"/>
          <w:sz w:val="22"/>
          <w:szCs w:val="22"/>
        </w:rPr>
      </w:pPr>
      <w:r>
        <w:rPr>
          <w:rStyle w:val="19"/>
          <w:rFonts w:hint="default" w:ascii="Garamond" w:hAnsi="Garamond" w:cs="Garamond"/>
          <w:sz w:val="22"/>
          <w:szCs w:val="22"/>
        </w:rPr>
        <w:t>The bulk density was calculated using the following equation:</w:t>
      </w:r>
    </w:p>
    <w:p w14:paraId="67EFA45E">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5FB5D68C">
      <w:pPr>
        <w:pStyle w:val="20"/>
        <w:spacing w:line="276" w:lineRule="auto"/>
        <w:jc w:val="both"/>
        <w:rPr>
          <w:rFonts w:hint="default" w:ascii="Garamond" w:hAnsi="Garamond" w:cs="Garamond"/>
          <w:sz w:val="22"/>
          <w:szCs w:val="22"/>
        </w:rPr>
      </w:pPr>
      <w:r>
        <w:rPr>
          <w:rFonts w:hint="default" w:ascii="Garamond" w:hAnsi="Garamond" w:cs="Garamond"/>
          <w:sz w:val="22"/>
          <w:szCs w:val="22"/>
        </w:rPr>
        <mc:AlternateContent>
          <mc:Choice Requires="wps">
            <w:drawing>
              <wp:anchor distT="0" distB="0" distL="114300" distR="114300" simplePos="0" relativeHeight="251660288" behindDoc="0" locked="0" layoutInCell="1" allowOverlap="1">
                <wp:simplePos x="0" y="0"/>
                <wp:positionH relativeFrom="column">
                  <wp:posOffset>1365885</wp:posOffset>
                </wp:positionH>
                <wp:positionV relativeFrom="paragraph">
                  <wp:posOffset>260350</wp:posOffset>
                </wp:positionV>
                <wp:extent cx="1586230" cy="0"/>
                <wp:effectExtent l="0" t="4445" r="0" b="5080"/>
                <wp:wrapNone/>
                <wp:docPr id="4" name="Straight Connector 3"/>
                <wp:cNvGraphicFramePr/>
                <a:graphic xmlns:a="http://schemas.openxmlformats.org/drawingml/2006/main">
                  <a:graphicData uri="http://schemas.microsoft.com/office/word/2010/wordprocessingShape">
                    <wps:wsp>
                      <wps:cNvCnPr/>
                      <wps:spPr>
                        <a:xfrm>
                          <a:off x="0" y="0"/>
                          <a:ext cx="1586428"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o:spt="20" style="position:absolute;left:0pt;margin-left:107.55pt;margin-top:20.5pt;height:0pt;width:124.9pt;z-index:251660288;mso-width-relative:page;mso-height-relative:page;" filled="f" stroked="t" coordsize="21600,21600" o:gfxdata="UEsDBAoAAAAAAIdO4kAAAAAAAAAAAAAAAAAEAAAAZHJzL1BLAwQUAAAACACHTuJAWBCE69YAAAAJ&#10;AQAADwAAAGRycy9kb3ducmV2LnhtbE2PTU/DMAyG70j8h8hIXKYtSSkTlKY7AL1xYTBxzRrTVjRO&#10;12Qf8Osx4gBH249eP2+5OvlBHHCKfSADeqFAIDXB9dQaeH2p5zcgYrLk7BAIDXxihFV1flbawoUj&#10;PeNhnVrBIRQLa6BLaSykjE2H3sZFGJH49h4mbxOPUyvdZI8c7geZKbWU3vbEHzo74n2Hzcd67w3E&#10;eoO7+mvWzNTbVRsw2z08PVpjLi+0ugOR8JT+YPjRZ3Wo2Gkb9uSiGAxk+lozaiDX3ImBfJnfgtj+&#10;LmRVyv8Nqm9QSwMEFAAAAAgAh07iQFqkwTvyAQAA9wMAAA4AAABkcnMvZTJvRG9jLnhtbK1TTW/b&#10;MAy9D9h/EHRfnGRN0RpxekjQXfYRoN0PYGXZFiCJgqjGyb8fJadp1116mA8yRYpPfM/P67ujs+Kg&#10;Ixn0jVzM5lJor7A1vm/k78f7LzdSUALfgkWvG3nSJO82nz+tx1DrJQ5oWx0Fg3iqx9DIIaVQVxWp&#10;QTugGQbtudhhdJB4G/uqjTAyurPVcj6/rkaMbYioNBFnd1NRnhHjRwCx64zSO1TPTvs0oUZtITEl&#10;GkwguSnTdp1W6VfXkU7CNpKZprLyJRw/5bXarKHuI4TBqPMI8JER3nFyYDxfeoHaQQLxHM0/UM6o&#10;iIRdmil01USkKMIsFvN32jwMEHThwlJTuIhO/w9W/TzsozBtI6+k8OD4gz+kCKYfktii9ywgRvE1&#10;6zQGqvn41u/jeUdhHzPpYxddfjMdcSzani7a6mMSipOL1c311ZK9pV5q1WtjiJS+aXQiB420xmfa&#10;UMPhOyW+jI++HMlpj/fG2vLprBdjI29XyxUjA9uxYxtw6AJTIt9LAbZnn6sUCyKhNW3uzjh0oq2N&#10;4gBsDnZoi+MjjyuFBUpcYA7lmRoHaPV09HbF6ck5BOkHtlN6MX/J87gTdJn8ryszjR3QMLWUUkbi&#10;DuvzSLp49sw6Kz5pnKMnbE9F+irv2A+l7ezdbLi3e47f/q+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gQhOvWAAAACQEAAA8AAAAAAAAAAQAgAAAAIgAAAGRycy9kb3ducmV2LnhtbFBLAQIUABQA&#10;AAAIAIdO4kBapME78gEAAPcDAAAOAAAAAAAAAAEAIAAAACUBAABkcnMvZTJvRG9jLnhtbFBLBQYA&#10;AAAABgAGAFkBAACJBQAAAAA=&#10;">
                <v:fill on="f" focussize="0,0"/>
                <v:stroke color="#000000" joinstyle="round"/>
                <v:imagedata o:title=""/>
                <o:lock v:ext="edit" aspectratio="f"/>
              </v:line>
            </w:pict>
          </mc:Fallback>
        </mc:AlternateContent>
      </w:r>
      <w:r>
        <w:rPr>
          <w:rFonts w:hint="default" w:ascii="Garamond" w:hAnsi="Garamond" w:cs="Garamond"/>
          <w:sz w:val="22"/>
          <w:szCs w:val="22"/>
        </w:rPr>
        <w:t>Bulk density (g/m</w:t>
      </w:r>
      <w:r>
        <w:rPr>
          <w:rFonts w:hint="default" w:ascii="Garamond" w:hAnsi="Garamond" w:cs="Garamond"/>
          <w:sz w:val="22"/>
          <w:szCs w:val="22"/>
          <w:lang w:val="en-US"/>
        </w:rPr>
        <w:t>L</w:t>
      </w:r>
      <w:r>
        <w:rPr>
          <w:rFonts w:hint="default" w:ascii="Garamond" w:hAnsi="Garamond" w:cs="Garamond"/>
          <w:sz w:val="22"/>
          <w:szCs w:val="22"/>
        </w:rPr>
        <w:t xml:space="preserve">)= </w:t>
      </w:r>
      <w:r>
        <w:rPr>
          <w:rFonts w:hint="default" w:ascii="Garamond" w:hAnsi="Garamond" w:cs="Garamond"/>
          <w:sz w:val="22"/>
          <w:szCs w:val="22"/>
        </w:rPr>
        <w:tab/>
      </w:r>
      <w:r>
        <w:rPr>
          <w:rFonts w:hint="default" w:ascii="Garamond" w:hAnsi="Garamond" w:cs="Garamond"/>
          <w:sz w:val="22"/>
          <w:szCs w:val="22"/>
        </w:rPr>
        <w:t>Weight of the sample (g)</w:t>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 xml:space="preserve">… </w:t>
      </w:r>
      <w:r>
        <w:rPr>
          <w:rFonts w:hint="default" w:ascii="Garamond" w:hAnsi="Garamond" w:eastAsia="Times New Roman" w:cs="Garamond"/>
          <w:sz w:val="22"/>
          <w:szCs w:val="22"/>
        </w:rPr>
        <w:t>Equation 6</w:t>
      </w:r>
    </w:p>
    <w:p w14:paraId="650F8771">
      <w:pPr>
        <w:pStyle w:val="20"/>
        <w:spacing w:line="276" w:lineRule="auto"/>
        <w:jc w:val="both"/>
        <w:rPr>
          <w:rFonts w:hint="default" w:ascii="Garamond" w:hAnsi="Garamond" w:cs="Garamond"/>
          <w:sz w:val="22"/>
          <w:szCs w:val="22"/>
        </w:rPr>
      </w:pP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p>
    <w:p w14:paraId="59EFFEC3">
      <w:pPr>
        <w:pStyle w:val="20"/>
        <w:spacing w:line="276" w:lineRule="auto"/>
        <w:ind w:left="1440" w:firstLine="720"/>
        <w:jc w:val="both"/>
        <w:rPr>
          <w:rStyle w:val="19"/>
          <w:rFonts w:hint="default" w:ascii="Garamond" w:hAnsi="Garamond" w:cs="Garamond"/>
          <w:b/>
          <w:sz w:val="22"/>
          <w:szCs w:val="22"/>
        </w:rPr>
      </w:pPr>
      <w:r>
        <w:rPr>
          <w:rFonts w:hint="default" w:ascii="Garamond" w:hAnsi="Garamond" w:cs="Garamond"/>
          <w:sz w:val="22"/>
          <w:szCs w:val="22"/>
        </w:rPr>
        <w:t>Volume of the sample (ml)</w:t>
      </w:r>
    </w:p>
    <w:p w14:paraId="1CF378A0">
      <w:pPr>
        <w:pStyle w:val="20"/>
        <w:spacing w:line="276" w:lineRule="auto"/>
        <w:jc w:val="both"/>
        <w:rPr>
          <w:rStyle w:val="19"/>
          <w:rFonts w:hint="default" w:ascii="Garamond" w:hAnsi="Garamond" w:cs="Garamond"/>
          <w:b/>
          <w:sz w:val="22"/>
          <w:szCs w:val="22"/>
        </w:rPr>
      </w:pPr>
    </w:p>
    <w:p w14:paraId="05FA72C7">
      <w:pPr>
        <w:pStyle w:val="20"/>
        <w:spacing w:line="276" w:lineRule="auto"/>
        <w:jc w:val="both"/>
        <w:rPr>
          <w:rStyle w:val="19"/>
          <w:rFonts w:hint="default" w:ascii="Garamond" w:hAnsi="Garamond" w:cs="Garamond"/>
          <w:b/>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150FFC96">
      <w:pPr>
        <w:pStyle w:val="20"/>
        <w:spacing w:line="276" w:lineRule="auto"/>
        <w:jc w:val="both"/>
        <w:rPr>
          <w:rFonts w:hint="default" w:ascii="Garamond" w:hAnsi="Garamond" w:cs="Garamond"/>
          <w:i/>
          <w:iCs/>
          <w:sz w:val="22"/>
          <w:szCs w:val="22"/>
        </w:rPr>
      </w:pPr>
      <w:r>
        <w:rPr>
          <w:rStyle w:val="19"/>
          <w:rFonts w:hint="default" w:ascii="Garamond" w:hAnsi="Garamond" w:cs="Garamond"/>
          <w:b w:val="0"/>
          <w:bCs/>
          <w:i/>
          <w:iCs/>
          <w:sz w:val="22"/>
          <w:szCs w:val="22"/>
        </w:rPr>
        <w:t>Packed Density</w:t>
      </w:r>
    </w:p>
    <w:p w14:paraId="385F6CC6">
      <w:pPr>
        <w:pStyle w:val="20"/>
        <w:spacing w:line="276" w:lineRule="auto"/>
        <w:jc w:val="both"/>
        <w:rPr>
          <w:rFonts w:hint="default" w:ascii="Garamond" w:hAnsi="Garamond" w:cs="Garamond"/>
          <w:sz w:val="22"/>
          <w:szCs w:val="22"/>
        </w:rPr>
      </w:pPr>
      <w:r>
        <w:rPr>
          <w:rStyle w:val="19"/>
          <w:rFonts w:hint="default" w:ascii="Garamond" w:hAnsi="Garamond" w:cs="Garamond"/>
          <w:sz w:val="22"/>
          <w:szCs w:val="22"/>
        </w:rPr>
        <w:t>A calibrated 20</w:t>
      </w:r>
      <w:r>
        <w:rPr>
          <w:rStyle w:val="19"/>
          <w:rFonts w:hint="default" w:ascii="Garamond" w:hAnsi="Garamond" w:cs="Garamond"/>
          <w:sz w:val="22"/>
          <w:szCs w:val="22"/>
          <w:lang w:val="en-US"/>
        </w:rPr>
        <w:t xml:space="preserve"> </w:t>
      </w:r>
      <w:r>
        <w:rPr>
          <w:rStyle w:val="19"/>
          <w:rFonts w:hint="default" w:ascii="Garamond" w:hAnsi="Garamond" w:cs="Garamond"/>
          <w:sz w:val="22"/>
          <w:szCs w:val="22"/>
        </w:rPr>
        <w:t>m</w:t>
      </w:r>
      <w:r>
        <w:rPr>
          <w:rStyle w:val="19"/>
          <w:rFonts w:hint="default" w:ascii="Garamond" w:hAnsi="Garamond" w:cs="Garamond"/>
          <w:sz w:val="22"/>
          <w:szCs w:val="22"/>
          <w:lang w:val="en-US"/>
        </w:rPr>
        <w:t>L</w:t>
      </w:r>
      <w:r>
        <w:rPr>
          <w:rStyle w:val="19"/>
          <w:rFonts w:hint="default" w:ascii="Garamond" w:hAnsi="Garamond" w:cs="Garamond"/>
          <w:sz w:val="22"/>
          <w:szCs w:val="22"/>
        </w:rPr>
        <w:t xml:space="preserve"> syringe was filled with a known weight of the sample. The pressure was applied manually until additional pressure would not further reduce the volume. The packed density was calculated as the weight of the sample per least volume of the sample.</w:t>
      </w:r>
    </w:p>
    <w:p w14:paraId="28E43148">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The packed density shall be calculated using the following equation:</w:t>
      </w:r>
    </w:p>
    <w:p w14:paraId="718BFE97">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5C8FCF94">
      <w:pPr>
        <w:pStyle w:val="20"/>
        <w:spacing w:line="276" w:lineRule="auto"/>
        <w:jc w:val="both"/>
        <w:rPr>
          <w:rFonts w:hint="default" w:ascii="Garamond" w:hAnsi="Garamond" w:cs="Garamond"/>
          <w:sz w:val="22"/>
          <w:szCs w:val="22"/>
        </w:rPr>
      </w:pPr>
      <w:r>
        <w:rPr>
          <w:rFonts w:hint="default" w:ascii="Garamond" w:hAnsi="Garamond" w:cs="Garamond"/>
          <w:sz w:val="22"/>
          <w:szCs w:val="22"/>
        </w:rPr>
        <mc:AlternateContent>
          <mc:Choice Requires="wps">
            <w:drawing>
              <wp:anchor distT="0" distB="0" distL="114300" distR="114300" simplePos="0" relativeHeight="251661312" behindDoc="0" locked="0" layoutInCell="1" allowOverlap="1">
                <wp:simplePos x="0" y="0"/>
                <wp:positionH relativeFrom="column">
                  <wp:posOffset>1795780</wp:posOffset>
                </wp:positionH>
                <wp:positionV relativeFrom="paragraph">
                  <wp:posOffset>263525</wp:posOffset>
                </wp:positionV>
                <wp:extent cx="2115185" cy="0"/>
                <wp:effectExtent l="0" t="5080" r="0" b="4445"/>
                <wp:wrapNone/>
                <wp:docPr id="5" name="Straight Connector 4"/>
                <wp:cNvGraphicFramePr/>
                <a:graphic xmlns:a="http://schemas.openxmlformats.org/drawingml/2006/main">
                  <a:graphicData uri="http://schemas.microsoft.com/office/word/2010/wordprocessingShape">
                    <wps:wsp>
                      <wps:cNvCnPr/>
                      <wps:spPr bwMode="auto">
                        <a:xfrm>
                          <a:off x="0" y="0"/>
                          <a:ext cx="2115193" cy="0"/>
                        </a:xfrm>
                        <a:prstGeom prst="line">
                          <a:avLst/>
                        </a:prstGeom>
                        <a:noFill/>
                        <a:ln w="6350">
                          <a:solidFill>
                            <a:srgbClr val="000000"/>
                          </a:solidFill>
                          <a:miter lim="800000"/>
                        </a:ln>
                        <a:effectLst/>
                      </wps:spPr>
                      <wps:bodyPr/>
                    </wps:wsp>
                  </a:graphicData>
                </a:graphic>
              </wp:anchor>
            </w:drawing>
          </mc:Choice>
          <mc:Fallback>
            <w:pict>
              <v:line id="Straight Connector 4" o:spid="_x0000_s1026" o:spt="20" style="position:absolute;left:0pt;margin-left:141.4pt;margin-top:20.75pt;height:0pt;width:166.55pt;z-index:251661312;mso-width-relative:page;mso-height-relative:page;" filled="f" stroked="t" coordsize="21600,21600" o:gfxdata="UEsDBAoAAAAAAIdO4kAAAAAAAAAAAAAAAAAEAAAAZHJzL1BLAwQUAAAACACHTuJAiT1DbNcAAAAJ&#10;AQAADwAAAGRycy9kb3ducmV2LnhtbE2PsU7DMBCGdyTewTokNuokom0IcTogMSAhAYGB0Y2vccA+&#10;B9tNwttjxFDGu/v13ffXu8UaNqEPgyMB+SoDhtQ5NVAv4O31/qoEFqIkJY0jFPCNAXbN+VktK+Vm&#10;esGpjT1LEAqVFKBjHCvOQ6fRyrByI1K6HZy3MqbR91x5OSe4NbzIsg23cqD0QcsR7zR2n+3RJgpt&#10;vw6L8e/PT4+6bOcPfJi2KMTlRZ7dAou4xFMYfvWTOjTJae+OpAIzAoqySOpRwHW+BpYCm3x9A2z/&#10;t+BNzf83aH4AUEsDBBQAAAAIAIdO4kCmE6wUxQEAAJYDAAAOAAAAZHJzL2Uyb0RvYy54bWytk8lu&#10;2zAQhu8F8g4E77Vkpw5SwXIONtJLlwBpH2BMURYBkkMMact++w7pBU56yaE6EOQsP2c+jhZPB2fF&#10;XlM06Fs5ndRSaK+wM37byj+/nz8/ShET+A4set3Ko47yaXn3aTGGRs9wQNtpEiziYzOGVg4phaaq&#10;ohq0gzjBoD07eyQHiY+0rTqCkdWdrWZ1/VCNSF0gVDpGtq5PTnlWpI8IYt8bpdeodk77dFIlbSFx&#10;S3EwIcplqbbvtUq/+j7qJGwrudNUVr6E95u8VssFNFuCMBh1LgE+UsK7nhwYz5depdaQQOzI/CPl&#10;jCKM2KeJQledGilEuItp/Y7N6wBBl14YdQxX6PH/yaqf+xcSpmvlXAoPjh/8NRGY7ZDECr1ngEji&#10;S+Y0hthw+Mq/0PkUA+duxh/YcRrsEhYEh55cRsHNiUMhfbyS1ockFBtn0+l8+vVeCnXxVdBcEgPF&#10;9E2jE3nTSmt8hgAN7L/HxFdz6CUkmz0+G2vLQ1ovxlY+3M/rkhDRmi47c1ik7WZlSewhj0L5clcs&#10;9ibMmcTjbY1r5eNtkPVZRJeROpeRgWQEJzQb7I6FTJXt/FxF+zxaeR5uz7y//Z2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JPUNs1wAAAAkBAAAPAAAAAAAAAAEAIAAAACIAAABkcnMvZG93bnJl&#10;di54bWxQSwECFAAUAAAACACHTuJAphOsFMUBAACWAwAADgAAAAAAAAABACAAAAAmAQAAZHJzL2Uy&#10;b0RvYy54bWxQSwUGAAAAAAYABgBZAQAAXQUAAAAA&#10;">
                <v:fill on="f" focussize="0,0"/>
                <v:stroke weight="0.5pt" color="#000000" miterlimit="8" joinstyle="miter"/>
                <v:imagedata o:title=""/>
                <o:lock v:ext="edit" aspectratio="f"/>
              </v:line>
            </w:pict>
          </mc:Fallback>
        </mc:AlternateContent>
      </w:r>
      <w:r>
        <w:rPr>
          <w:rFonts w:hint="default" w:ascii="Garamond" w:hAnsi="Garamond" w:cs="Garamond"/>
          <w:sz w:val="22"/>
          <w:szCs w:val="22"/>
        </w:rPr>
        <w:t>Packed density (g/m</w:t>
      </w:r>
      <w:r>
        <w:rPr>
          <w:rFonts w:hint="default" w:ascii="Garamond" w:hAnsi="Garamond" w:cs="Garamond"/>
          <w:sz w:val="22"/>
          <w:szCs w:val="22"/>
          <w:lang w:val="en-US"/>
        </w:rPr>
        <w:t>L</w:t>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t>
      </w:r>
      <w:r>
        <w:rPr>
          <w:rFonts w:hint="default" w:ascii="Garamond" w:hAnsi="Garamond" w:cs="Garamond"/>
          <w:sz w:val="22"/>
          <w:szCs w:val="22"/>
        </w:rPr>
        <w:tab/>
      </w:r>
      <w:r>
        <w:rPr>
          <w:rFonts w:hint="default" w:ascii="Garamond" w:hAnsi="Garamond" w:cs="Garamond"/>
          <w:sz w:val="22"/>
          <w:szCs w:val="22"/>
        </w:rPr>
        <w:t>Weight of the sample (g)</w:t>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 xml:space="preserve">… </w:t>
      </w:r>
      <w:r>
        <w:rPr>
          <w:rFonts w:hint="default" w:ascii="Garamond" w:hAnsi="Garamond" w:eastAsia="Times New Roman" w:cs="Garamond"/>
          <w:sz w:val="22"/>
          <w:szCs w:val="22"/>
        </w:rPr>
        <w:t>Equation 7</w:t>
      </w:r>
    </w:p>
    <w:p w14:paraId="5B834CA3">
      <w:pPr>
        <w:pStyle w:val="20"/>
        <w:spacing w:line="276" w:lineRule="auto"/>
        <w:jc w:val="both"/>
        <w:rPr>
          <w:rFonts w:hint="default" w:ascii="Garamond" w:hAnsi="Garamond" w:cs="Garamond"/>
          <w:sz w:val="22"/>
          <w:szCs w:val="22"/>
        </w:rPr>
      </w:pP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 xml:space="preserve"> </w:t>
      </w:r>
    </w:p>
    <w:p w14:paraId="4CBDE978">
      <w:pPr>
        <w:pStyle w:val="20"/>
        <w:spacing w:line="276" w:lineRule="auto"/>
        <w:ind w:left="2160" w:firstLine="720"/>
        <w:jc w:val="both"/>
        <w:rPr>
          <w:rStyle w:val="19"/>
          <w:rFonts w:hint="default" w:ascii="Garamond" w:hAnsi="Garamond" w:cs="Garamond"/>
          <w:b/>
          <w:sz w:val="22"/>
          <w:szCs w:val="22"/>
        </w:rPr>
      </w:pPr>
      <w:r>
        <w:rPr>
          <w:rFonts w:hint="default" w:ascii="Garamond" w:hAnsi="Garamond" w:cs="Garamond"/>
          <w:sz w:val="22"/>
          <w:szCs w:val="22"/>
        </w:rPr>
        <w:t>Least volume of the sample (ml)</w:t>
      </w:r>
    </w:p>
    <w:p w14:paraId="57FAF5DE">
      <w:pPr>
        <w:pStyle w:val="20"/>
        <w:spacing w:line="276" w:lineRule="auto"/>
        <w:jc w:val="both"/>
        <w:rPr>
          <w:rStyle w:val="19"/>
          <w:rFonts w:hint="default" w:ascii="Garamond" w:hAnsi="Garamond" w:cs="Garamond"/>
          <w:b/>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582DCF17">
      <w:pPr>
        <w:pStyle w:val="20"/>
        <w:spacing w:line="276" w:lineRule="auto"/>
        <w:jc w:val="both"/>
        <w:rPr>
          <w:rStyle w:val="19"/>
          <w:rFonts w:hint="default" w:ascii="Garamond" w:hAnsi="Garamond" w:cs="Garamond"/>
          <w:b w:val="0"/>
          <w:bCs/>
          <w:i/>
          <w:iCs/>
          <w:sz w:val="22"/>
          <w:szCs w:val="22"/>
        </w:rPr>
      </w:pPr>
      <w:r>
        <w:rPr>
          <w:rStyle w:val="19"/>
          <w:rFonts w:hint="default" w:ascii="Garamond" w:hAnsi="Garamond" w:cs="Garamond"/>
          <w:b w:val="0"/>
          <w:bCs/>
          <w:i/>
          <w:iCs/>
          <w:sz w:val="22"/>
          <w:szCs w:val="22"/>
        </w:rPr>
        <w:t>Hydrated Density</w:t>
      </w:r>
    </w:p>
    <w:p w14:paraId="5132FB06">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A calibrated 10</w:t>
      </w:r>
      <w:r>
        <w:rPr>
          <w:rStyle w:val="19"/>
          <w:rFonts w:hint="default" w:ascii="Garamond" w:hAnsi="Garamond" w:cs="Garamond"/>
          <w:sz w:val="22"/>
          <w:szCs w:val="22"/>
          <w:lang w:val="en-US"/>
        </w:rPr>
        <w:t xml:space="preserve"> </w:t>
      </w:r>
      <w:r>
        <w:rPr>
          <w:rStyle w:val="19"/>
          <w:rFonts w:hint="default" w:ascii="Garamond" w:hAnsi="Garamond" w:cs="Garamond"/>
          <w:sz w:val="22"/>
          <w:szCs w:val="22"/>
        </w:rPr>
        <w:t>m</w:t>
      </w:r>
      <w:r>
        <w:rPr>
          <w:rStyle w:val="19"/>
          <w:rFonts w:hint="default" w:ascii="Garamond" w:hAnsi="Garamond" w:cs="Garamond"/>
          <w:sz w:val="22"/>
          <w:szCs w:val="22"/>
          <w:lang w:val="en-US"/>
        </w:rPr>
        <w:t>L</w:t>
      </w:r>
      <w:r>
        <w:rPr>
          <w:rStyle w:val="19"/>
          <w:rFonts w:hint="default" w:ascii="Garamond" w:hAnsi="Garamond" w:cs="Garamond"/>
          <w:sz w:val="22"/>
          <w:szCs w:val="22"/>
        </w:rPr>
        <w:t xml:space="preserve"> syringe was filled with a known amount of distilled deionized water, and a known weight of the sample was added carefully to avoid adhesion to the syringe walls. The difference between the volume of the water before and after adding the sample was recorded as</w:t>
      </w:r>
      <w:r>
        <w:rPr>
          <w:rStyle w:val="19"/>
          <w:rFonts w:hint="default" w:ascii="Garamond" w:hAnsi="Garamond" w:cs="Garamond"/>
          <w:sz w:val="22"/>
          <w:szCs w:val="22"/>
          <w:lang w:val="en-US"/>
        </w:rPr>
        <w:t>mL</w:t>
      </w:r>
      <w:r>
        <w:rPr>
          <w:rStyle w:val="19"/>
          <w:rFonts w:hint="default" w:ascii="Garamond" w:hAnsi="Garamond" w:cs="Garamond"/>
          <w:sz w:val="22"/>
          <w:szCs w:val="22"/>
        </w:rPr>
        <w:t xml:space="preserve"> of water displaced. Results were expressed as grams of the sample per</w:t>
      </w:r>
      <w:r>
        <w:rPr>
          <w:rStyle w:val="19"/>
          <w:rFonts w:hint="default" w:ascii="Garamond" w:hAnsi="Garamond" w:cs="Garamond"/>
          <w:sz w:val="22"/>
          <w:szCs w:val="22"/>
          <w:lang w:val="en-US"/>
        </w:rPr>
        <w:t>mL</w:t>
      </w:r>
      <w:r>
        <w:rPr>
          <w:rStyle w:val="19"/>
          <w:rFonts w:hint="default" w:ascii="Garamond" w:hAnsi="Garamond" w:cs="Garamond"/>
          <w:sz w:val="22"/>
          <w:szCs w:val="22"/>
        </w:rPr>
        <w:t xml:space="preserve"> of water displaced. The hydrated density was calculated using the following equation:</w:t>
      </w:r>
    </w:p>
    <w:p w14:paraId="019A4409">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4E9D7470">
      <w:pPr>
        <w:pStyle w:val="20"/>
        <w:spacing w:line="276" w:lineRule="auto"/>
        <w:jc w:val="both"/>
        <w:rPr>
          <w:rFonts w:hint="default" w:ascii="Garamond" w:hAnsi="Garamond" w:cs="Garamond"/>
          <w:sz w:val="22"/>
          <w:szCs w:val="22"/>
        </w:rPr>
      </w:pPr>
      <w:r>
        <w:rPr>
          <w:rFonts w:hint="default" w:ascii="Garamond" w:hAnsi="Garamond" w:cs="Garamond"/>
          <w:sz w:val="22"/>
          <w:szCs w:val="22"/>
        </w:rPr>
        <w:t>Hydrated density (g/m</w:t>
      </w:r>
      <w:r>
        <w:rPr>
          <w:rFonts w:hint="default" w:ascii="Garamond" w:hAnsi="Garamond" w:cs="Garamond"/>
          <w:sz w:val="22"/>
          <w:szCs w:val="22"/>
          <w:lang w:val="en-US"/>
        </w:rPr>
        <w:t>L</w:t>
      </w:r>
      <w:r>
        <w:rPr>
          <w:rFonts w:hint="default" w:ascii="Garamond" w:hAnsi="Garamond" w:cs="Garamond"/>
          <w:sz w:val="22"/>
          <w:szCs w:val="22"/>
        </w:rPr>
        <w:t>)=</w:t>
      </w:r>
      <w:r>
        <w:rPr>
          <w:rFonts w:hint="default" w:ascii="Garamond" w:hAnsi="Garamond" w:cs="Garamond"/>
          <w:sz w:val="22"/>
          <w:szCs w:val="22"/>
          <w:lang w:val="en-US"/>
        </w:rPr>
        <w:t xml:space="preserve">             </w:t>
      </w:r>
      <w:r>
        <w:rPr>
          <w:rFonts w:hint="default" w:ascii="Garamond" w:hAnsi="Garamond" w:cs="Garamond"/>
          <w:sz w:val="22"/>
          <w:szCs w:val="22"/>
        </w:rPr>
        <w:t>weight of sample (g)</w:t>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 xml:space="preserve">… </w:t>
      </w:r>
      <w:r>
        <w:rPr>
          <w:rFonts w:hint="default" w:ascii="Garamond" w:hAnsi="Garamond" w:eastAsia="Times New Roman" w:cs="Garamond"/>
          <w:sz w:val="22"/>
          <w:szCs w:val="22"/>
        </w:rPr>
        <w:t>Equation 8</w:t>
      </w:r>
    </w:p>
    <w:p w14:paraId="35279C52">
      <w:pPr>
        <w:pStyle w:val="20"/>
        <w:spacing w:line="276" w:lineRule="auto"/>
        <w:jc w:val="both"/>
        <w:rPr>
          <w:rFonts w:hint="default" w:ascii="Garamond" w:hAnsi="Garamond" w:cs="Garamond"/>
          <w:sz w:val="22"/>
          <w:szCs w:val="22"/>
        </w:rPr>
      </w:pPr>
      <w:r>
        <w:rPr>
          <w:rFonts w:hint="default" w:ascii="Garamond" w:hAnsi="Garamond" w:cs="Garamond"/>
          <w:sz w:val="22"/>
          <w:szCs w:val="22"/>
        </w:rPr>
        <mc:AlternateContent>
          <mc:Choice Requires="wps">
            <w:drawing>
              <wp:anchor distT="0" distB="0" distL="114300" distR="114300" simplePos="0" relativeHeight="251663360" behindDoc="0" locked="0" layoutInCell="1" allowOverlap="1">
                <wp:simplePos x="0" y="0"/>
                <wp:positionH relativeFrom="column">
                  <wp:posOffset>1570990</wp:posOffset>
                </wp:positionH>
                <wp:positionV relativeFrom="paragraph">
                  <wp:posOffset>16510</wp:posOffset>
                </wp:positionV>
                <wp:extent cx="2104390" cy="0"/>
                <wp:effectExtent l="0" t="4445" r="0" b="5080"/>
                <wp:wrapNone/>
                <wp:docPr id="7" name="Straight Connector 5"/>
                <wp:cNvGraphicFramePr/>
                <a:graphic xmlns:a="http://schemas.openxmlformats.org/drawingml/2006/main">
                  <a:graphicData uri="http://schemas.microsoft.com/office/word/2010/wordprocessingShape">
                    <wps:wsp>
                      <wps:cNvCnPr/>
                      <wps:spPr bwMode="auto">
                        <a:xfrm>
                          <a:off x="0" y="0"/>
                          <a:ext cx="2104222" cy="0"/>
                        </a:xfrm>
                        <a:prstGeom prst="line">
                          <a:avLst/>
                        </a:prstGeom>
                        <a:noFill/>
                        <a:ln w="6350">
                          <a:solidFill>
                            <a:srgbClr val="000000"/>
                          </a:solidFill>
                          <a:miter lim="800000"/>
                        </a:ln>
                        <a:effectLst/>
                      </wps:spPr>
                      <wps:bodyPr/>
                    </wps:wsp>
                  </a:graphicData>
                </a:graphic>
              </wp:anchor>
            </w:drawing>
          </mc:Choice>
          <mc:Fallback>
            <w:pict>
              <v:line id="Straight Connector 5" o:spid="_x0000_s1026" o:spt="20" style="position:absolute;left:0pt;margin-left:123.7pt;margin-top:1.3pt;height:0pt;width:165.7pt;z-index:251663360;mso-width-relative:page;mso-height-relative:page;" filled="f" stroked="t" coordsize="21600,21600" o:gfxdata="UEsDBAoAAAAAAIdO4kAAAAAAAAAAAAAAAAAEAAAAZHJzL1BLAwQUAAAACACHTuJAGgYEVtQAAAAH&#10;AQAADwAAAGRycy9kb3ducmV2LnhtbE2PwU7DMBBE70j8g7VI3KjTqjRRiNMDEgckJCBw4OjG2yRg&#10;r4PtJuHvWbjAbUczmn1T7RdnxYQhDp4UrFcZCKTWm4E6Ba8vd1cFiJg0GW09oYIvjLCvz88qXRo/&#10;0zNOTeoEl1AstYI+pbGUMrY9Oh1XfkRi7+iD04ll6KQJeuZyZ+Umy3bS6YH4Q69HvO2x/WhOjlso&#10;/zwuNrw9PT70RTO/4/2Uo1KXF+vsBkTCJf2F4Qef0aFmpoM/kYnCKths8y1H+diBYP86L3jK4VfL&#10;upL/+etvUEsDBBQAAAAIAIdO4kDppinoxAEAAJYDAAAOAAAAZHJzL2Uyb0RvYy54bWytk8lu2zAQ&#10;hu8F+g4E77VktUkDwXIONtJLlwBJH2BMURYBkkMMact++w7pBW56yaE6EOQsP2c+jhaPB2fFXlM0&#10;6Ds5n9VSaK+wN37byd+vT58epIgJfA8Wve7kUUf5uPz4YTGFVjc4ou01CRbxsZ1CJ8eUQltVUY3a&#10;QZxh0J6dA5KDxEfaVj3BxOrOVk1d31cTUh8IlY6RreuTU54V6T2COAxG6TWqndM+nVRJW0jcUhxN&#10;iHJZqh0GrdKvYYg6CdtJ7jSVlS/h/Sav1XIB7ZYgjEadS4D3lPCmJwfG86VXqTUkEDsy/0g5owgj&#10;Dmmm0FWnRgoR7mJev2HzMkLQpRdGHcMVevx/surn/pmE6Tv5VQoPjh/8JRGY7ZjECr1ngEjiLnOa&#10;Qmw5fOWf6XyKgXM30w/sOQ12CQuCw0Auo+DmxKGQPl5J60MSio3NvP7SNI0U6uKroL0kBorpm0Yn&#10;8qaT1vgMAVrYf4+Jr+bQS0g2e3wy1paHtF5Mnbz/fFeXhIjW9NmZwyJtNytLYg95FMqXu2Kxv8Kc&#10;STze1rhOPtwGWZ9FdBmpcxkZSEZwQrPB/ljIVNnOz1W0z6OV5+H2zPvb32n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oGBFbUAAAABwEAAA8AAAAAAAAAAQAgAAAAIgAAAGRycy9kb3ducmV2Lnht&#10;bFBLAQIUABQAAAAIAIdO4kDppinoxAEAAJYDAAAOAAAAAAAAAAEAIAAAACMBAABkcnMvZTJvRG9j&#10;LnhtbFBLBQYAAAAABgAGAFkBAABZBQAAAAA=&#10;">
                <v:fill on="f" focussize="0,0"/>
                <v:stroke weight="0.5pt" color="#000000" miterlimit="8" joinstyle="miter"/>
                <v:imagedata o:title=""/>
                <o:lock v:ext="edit" aspectratio="f"/>
              </v:line>
            </w:pict>
          </mc:Fallback>
        </mc:AlternateContent>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lang w:val="en-US"/>
        </w:rPr>
        <w:t xml:space="preserve">        </w:t>
      </w:r>
      <w:r>
        <w:rPr>
          <w:rFonts w:hint="default" w:ascii="Garamond" w:hAnsi="Garamond" w:cs="Garamond"/>
          <w:sz w:val="22"/>
          <w:szCs w:val="22"/>
        </w:rPr>
        <w:t>Displaced volume of sample (m</w:t>
      </w:r>
      <w:r>
        <w:rPr>
          <w:rFonts w:hint="default" w:ascii="Garamond" w:hAnsi="Garamond" w:cs="Garamond"/>
          <w:sz w:val="22"/>
          <w:szCs w:val="22"/>
          <w:lang w:val="en-US"/>
        </w:rPr>
        <w:t>L</w:t>
      </w:r>
      <w:r>
        <w:rPr>
          <w:rFonts w:hint="default" w:ascii="Garamond" w:hAnsi="Garamond" w:cs="Garamond"/>
          <w:sz w:val="22"/>
          <w:szCs w:val="22"/>
        </w:rPr>
        <w:t>)</w:t>
      </w:r>
    </w:p>
    <w:p w14:paraId="5CABEE3B">
      <w:pPr>
        <w:pStyle w:val="20"/>
        <w:spacing w:line="276" w:lineRule="auto"/>
        <w:jc w:val="both"/>
        <w:rPr>
          <w:rStyle w:val="19"/>
          <w:rFonts w:hint="default" w:ascii="Garamond" w:hAnsi="Garamond" w:cs="Garamond"/>
          <w:sz w:val="22"/>
          <w:szCs w:val="22"/>
        </w:rPr>
      </w:pPr>
    </w:p>
    <w:p w14:paraId="4B75A19A">
      <w:pPr>
        <w:pStyle w:val="20"/>
        <w:spacing w:line="276" w:lineRule="auto"/>
        <w:jc w:val="both"/>
        <w:rPr>
          <w:rStyle w:val="19"/>
          <w:rFonts w:hint="default" w:ascii="Garamond" w:hAnsi="Garamond" w:cs="Garamond"/>
          <w:b/>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402425F3">
      <w:pPr>
        <w:pStyle w:val="20"/>
        <w:spacing w:line="276" w:lineRule="auto"/>
        <w:jc w:val="both"/>
        <w:rPr>
          <w:rFonts w:hint="default" w:ascii="Garamond" w:hAnsi="Garamond" w:cs="Garamond"/>
          <w:b w:val="0"/>
          <w:bCs/>
          <w:i/>
          <w:iCs/>
          <w:sz w:val="22"/>
          <w:szCs w:val="22"/>
        </w:rPr>
      </w:pPr>
      <w:r>
        <w:rPr>
          <w:rStyle w:val="19"/>
          <w:rFonts w:hint="default" w:ascii="Garamond" w:hAnsi="Garamond" w:cs="Garamond"/>
          <w:b w:val="0"/>
          <w:bCs/>
          <w:i/>
          <w:iCs/>
          <w:sz w:val="22"/>
          <w:szCs w:val="22"/>
        </w:rPr>
        <w:t>Water Retention Capacity (WRC) and Oil Retention Capacity (ORC)</w:t>
      </w:r>
    </w:p>
    <w:p w14:paraId="5FF664A1">
      <w:pPr>
        <w:pStyle w:val="20"/>
        <w:spacing w:line="276" w:lineRule="auto"/>
        <w:jc w:val="both"/>
        <w:rPr>
          <w:rFonts w:hint="default" w:ascii="Garamond" w:hAnsi="Garamond" w:cs="Garamond"/>
          <w:sz w:val="22"/>
          <w:szCs w:val="22"/>
        </w:rPr>
      </w:pPr>
      <w:r>
        <w:rPr>
          <w:rStyle w:val="19"/>
          <w:rFonts w:hint="default" w:ascii="Garamond" w:hAnsi="Garamond" w:cs="Garamond"/>
          <w:sz w:val="22"/>
          <w:szCs w:val="22"/>
        </w:rPr>
        <w:t>WRC and ORC were determined by using a glass rod; for the WRC, 5</w:t>
      </w:r>
      <w:r>
        <w:rPr>
          <w:rStyle w:val="19"/>
          <w:rFonts w:hint="default" w:ascii="Garamond" w:hAnsi="Garamond" w:cs="Garamond"/>
          <w:sz w:val="22"/>
          <w:szCs w:val="22"/>
          <w:lang w:val="en-US"/>
        </w:rPr>
        <w:t xml:space="preserve"> </w:t>
      </w:r>
      <w:r>
        <w:rPr>
          <w:rStyle w:val="19"/>
          <w:rFonts w:hint="default" w:ascii="Garamond" w:hAnsi="Garamond" w:cs="Garamond"/>
          <w:sz w:val="22"/>
          <w:szCs w:val="22"/>
        </w:rPr>
        <w:t>g of sample was mixed with 15</w:t>
      </w:r>
      <w:r>
        <w:rPr>
          <w:rStyle w:val="19"/>
          <w:rFonts w:hint="default" w:ascii="Garamond" w:hAnsi="Garamond" w:cs="Garamond"/>
          <w:sz w:val="22"/>
          <w:szCs w:val="22"/>
          <w:lang w:val="en-US"/>
        </w:rPr>
        <w:t xml:space="preserve"> </w:t>
      </w:r>
      <w:r>
        <w:rPr>
          <w:rStyle w:val="19"/>
          <w:rFonts w:hint="default" w:ascii="Garamond" w:hAnsi="Garamond" w:cs="Garamond"/>
          <w:sz w:val="22"/>
          <w:szCs w:val="22"/>
        </w:rPr>
        <w:t>m</w:t>
      </w:r>
      <w:r>
        <w:rPr>
          <w:rStyle w:val="19"/>
          <w:rFonts w:hint="default" w:ascii="Garamond" w:hAnsi="Garamond" w:cs="Garamond"/>
          <w:sz w:val="22"/>
          <w:szCs w:val="22"/>
          <w:lang w:val="en-US"/>
        </w:rPr>
        <w:t>L</w:t>
      </w:r>
      <w:r>
        <w:rPr>
          <w:rStyle w:val="19"/>
          <w:rFonts w:hint="default" w:ascii="Garamond" w:hAnsi="Garamond" w:cs="Garamond"/>
          <w:sz w:val="22"/>
          <w:szCs w:val="22"/>
        </w:rPr>
        <w:t xml:space="preserve"> of distilled water in a 50ml centrifuge tube. The slurry was allowed to stand for 20 minutes and then centrifuged at 2000 × g for 15 minutes (ASTM (2020); ISO (2009)). After centrifugation, the supernatant was drained and the wet sample precipitate was weighed. The result is expressed as a gram of water per gram of the sample. For the ORC, the procedure is similar to the one described for the WRC except that soya oil was used instead of water.</w:t>
      </w:r>
    </w:p>
    <w:p w14:paraId="2DADC23E">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The WRC and ORC were calculated using the following equation:</w:t>
      </w:r>
    </w:p>
    <w:p w14:paraId="7B50A4F6">
      <w:pPr>
        <w:pStyle w:val="20"/>
        <w:spacing w:line="276" w:lineRule="auto"/>
        <w:jc w:val="both"/>
        <w:rPr>
          <w:rStyle w:val="19"/>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78BDDB71">
      <w:pPr>
        <w:pStyle w:val="20"/>
        <w:spacing w:line="276" w:lineRule="auto"/>
        <w:jc w:val="both"/>
        <w:rPr>
          <w:rStyle w:val="19"/>
          <w:rFonts w:hint="default" w:ascii="Garamond" w:hAnsi="Garamond" w:cs="Garamond"/>
          <w:sz w:val="22"/>
          <w:szCs w:val="22"/>
        </w:rPr>
      </w:pPr>
      <w:r>
        <w:rPr>
          <w:rFonts w:hint="default" w:ascii="Garamond" w:hAnsi="Garamond" w:cs="Garamond"/>
          <w:sz w:val="22"/>
          <w:szCs w:val="22"/>
        </w:rPr>
        <mc:AlternateContent>
          <mc:Choice Requires="wps">
            <w:drawing>
              <wp:anchor distT="0" distB="0" distL="114300" distR="114300" simplePos="0" relativeHeight="251664384" behindDoc="0" locked="0" layoutInCell="1" allowOverlap="1">
                <wp:simplePos x="0" y="0"/>
                <wp:positionH relativeFrom="column">
                  <wp:posOffset>2183130</wp:posOffset>
                </wp:positionH>
                <wp:positionV relativeFrom="paragraph">
                  <wp:posOffset>279400</wp:posOffset>
                </wp:positionV>
                <wp:extent cx="1818005" cy="0"/>
                <wp:effectExtent l="0" t="4445" r="0" b="5080"/>
                <wp:wrapNone/>
                <wp:docPr id="10" name="Straight Arrow Connector 6"/>
                <wp:cNvGraphicFramePr/>
                <a:graphic xmlns:a="http://schemas.openxmlformats.org/drawingml/2006/main">
                  <a:graphicData uri="http://schemas.microsoft.com/office/word/2010/wordprocessingShape">
                    <wps:wsp>
                      <wps:cNvCnPr/>
                      <wps:spPr bwMode="auto">
                        <a:xfrm>
                          <a:off x="0" y="0"/>
                          <a:ext cx="1818005" cy="0"/>
                        </a:xfrm>
                        <a:prstGeom prst="straightConnector1">
                          <a:avLst/>
                        </a:prstGeom>
                        <a:noFill/>
                        <a:ln w="9525">
                          <a:solidFill>
                            <a:srgbClr val="000000"/>
                          </a:solidFill>
                          <a:round/>
                        </a:ln>
                        <a:effectLst/>
                      </wps:spPr>
                      <wps:bodyPr/>
                    </wps:wsp>
                  </a:graphicData>
                </a:graphic>
              </wp:anchor>
            </w:drawing>
          </mc:Choice>
          <mc:Fallback>
            <w:pict>
              <v:shape id="Straight Arrow Connector 6" o:spid="_x0000_s1026" o:spt="32" type="#_x0000_t32" style="position:absolute;left:0pt;margin-left:171.9pt;margin-top:22pt;height:0pt;width:143.15pt;z-index:251664384;mso-width-relative:page;mso-height-relative:page;" filled="f" stroked="t" coordsize="21600,21600" o:gfxdata="UEsDBAoAAAAAAIdO4kAAAAAAAAAAAAAAAAAEAAAAZHJzL1BLAwQUAAAACACHTuJAqVnYINcAAAAJ&#10;AQAADwAAAGRycy9kb3ducmV2LnhtbE2PwU7DMBBE70j8g7WVuCBqp0krCHEqhMSBI22lXt14SULj&#10;dRQ7TenXs4gDPc7OaPZNsT67TpxwCK0nDclcgUCqvG2p1rDbvj08ggjRkDWdJ9TwjQHW5e1NYXLr&#10;J/rA0ybWgkso5EZDE2OfSxmqBp0Jc98jsffpB2ciy6GWdjATl7tOLpRaSWda4g+N6fG1weq4GZ0G&#10;DOMyUS9Prt69X6b7/eLyNfVbre9miXoGEfEc/8Pwi8/oUDLTwY9kg+g0pFnK6FFDlvEmDqxSlYA4&#10;/B1kWcjrBeUPUEsDBBQAAAAIAIdO4kBKKOPfxQEAAJ4DAAAOAAAAZHJzL2Uyb0RvYy54bWytU02P&#10;2yAQvVfqf0DcGzuRskqtOKsq0fbSj5W2/QEE4xgJGDRD4uTfdyBOtN1e9lAfEMzw3sx7jNePZ+/E&#10;ySBZCK2cz2opTNDQ2XBo5e9fT59WUlBSoVMOgmnlxZB83Hz8sB5jYxYwgOsMCiYJ1IyxlUNKsakq&#10;0oPximYQTeBkD+hV4iMeqg7VyOzeVYu6fqhGwC4iaEPE0d01KSdGfA8h9L3VZgf66E1IV1Y0TiWW&#10;RIONJDel2743Ov3sezJJuFay0lRWLsL7fV6rzVo1B1RxsHpqQb2nhTeavLKBi96pdiopcUT7D5W3&#10;GoGgTzMNvroKKY6winn9xpuXQUVTtLDVFO+m0/+j1T9Ozyhsx5PAlgTl+cVfEip7GJL4ggij2EII&#10;7COgeMh2jZEaRm3DM04nikyxH79Dx2B1TFCcOPfosyOsUZyL4Ze74eachObgfDVf1fVSCn3LVaq5&#10;ASNS+mrAi7xpJU1d3duZlzLq9I0SN8LAGyBXDfBknSuv64IYW/l5uVgWAIGzXU7ma4SH/dahOKk8&#10;H+XLGpnsr2sIx9Bd4y5knCmjNVXOjmQPrt7sobsUa6oc52crdNOI5bl4feb9699q8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pWdgg1wAAAAkBAAAPAAAAAAAAAAEAIAAAACIAAABkcnMvZG93bnJl&#10;di54bWxQSwECFAAUAAAACACHTuJASijj38UBAACeAwAADgAAAAAAAAABACAAAAAmAQAAZHJzL2Uy&#10;b0RvYy54bWxQSwUGAAAAAAYABgBZAQAAXQUAAAAA&#10;">
                <v:fill on="f" focussize="0,0"/>
                <v:stroke color="#000000" joinstyle="round"/>
                <v:imagedata o:title=""/>
                <o:lock v:ext="edit" aspectratio="f"/>
              </v:shape>
            </w:pict>
          </mc:Fallback>
        </mc:AlternateContent>
      </w:r>
      <w:r>
        <w:rPr>
          <w:rStyle w:val="19"/>
          <w:rFonts w:hint="default" w:ascii="Garamond" w:hAnsi="Garamond" w:cs="Garamond"/>
          <w:sz w:val="22"/>
          <w:szCs w:val="22"/>
        </w:rPr>
        <w:t>Water retention capacity</w:t>
      </w:r>
      <w:r>
        <w:rPr>
          <w:rStyle w:val="19"/>
          <w:rFonts w:hint="default" w:ascii="Garamond" w:hAnsi="Garamond" w:cs="Garamond"/>
          <w:sz w:val="22"/>
          <w:szCs w:val="22"/>
        </w:rPr>
        <w:tab/>
      </w:r>
      <w:r>
        <w:rPr>
          <w:rStyle w:val="19"/>
          <w:rFonts w:hint="default" w:ascii="Garamond" w:hAnsi="Garamond" w:cs="Garamond"/>
          <w:sz w:val="22"/>
          <w:szCs w:val="22"/>
        </w:rPr>
        <w:t>=</w:t>
      </w:r>
      <w:r>
        <w:rPr>
          <w:rStyle w:val="19"/>
          <w:rFonts w:hint="default" w:ascii="Garamond" w:hAnsi="Garamond" w:cs="Garamond"/>
          <w:sz w:val="22"/>
          <w:szCs w:val="22"/>
        </w:rPr>
        <w:tab/>
      </w:r>
      <w:r>
        <w:rPr>
          <w:rStyle w:val="19"/>
          <w:rFonts w:hint="default" w:ascii="Garamond" w:hAnsi="Garamond" w:cs="Garamond"/>
          <w:sz w:val="22"/>
          <w:szCs w:val="22"/>
        </w:rPr>
        <w:t xml:space="preserve">   </w:t>
      </w:r>
      <w:r>
        <w:rPr>
          <w:rStyle w:val="19"/>
          <w:rFonts w:hint="default" w:ascii="Garamond" w:hAnsi="Garamond" w:cs="Garamond"/>
          <w:sz w:val="22"/>
          <w:szCs w:val="22"/>
        </w:rPr>
        <w:tab/>
      </w:r>
      <w:r>
        <w:rPr>
          <w:rStyle w:val="19"/>
          <w:rFonts w:hint="default" w:ascii="Garamond" w:hAnsi="Garamond" w:cs="Garamond"/>
          <w:sz w:val="22"/>
          <w:szCs w:val="22"/>
        </w:rPr>
        <w:t>Weight of supernatant</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 xml:space="preserve">… </w:t>
      </w:r>
      <w:r>
        <w:rPr>
          <w:rFonts w:hint="default" w:ascii="Garamond" w:hAnsi="Garamond" w:eastAsia="Times New Roman" w:cs="Garamond"/>
          <w:sz w:val="22"/>
          <w:szCs w:val="22"/>
        </w:rPr>
        <w:t>Equation 9a</w:t>
      </w:r>
    </w:p>
    <w:p w14:paraId="65527046">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 xml:space="preserve">(g water </w:t>
      </w:r>
      <w:r>
        <w:rPr>
          <w:rStyle w:val="19"/>
          <w:rFonts w:hint="default" w:ascii="Garamond" w:hAnsi="Garamond" w:cs="Garamond"/>
          <w:b/>
          <w:sz w:val="22"/>
          <w:szCs w:val="22"/>
        </w:rPr>
        <w:t>/</w:t>
      </w:r>
      <w:r>
        <w:rPr>
          <w:rStyle w:val="19"/>
          <w:rFonts w:hint="default" w:ascii="Garamond" w:hAnsi="Garamond" w:cs="Garamond"/>
          <w:sz w:val="22"/>
          <w:szCs w:val="22"/>
        </w:rPr>
        <w:t xml:space="preserve"> g dried sample)</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 xml:space="preserve">   </w:t>
      </w:r>
    </w:p>
    <w:p w14:paraId="202FAE92">
      <w:pPr>
        <w:pStyle w:val="20"/>
        <w:spacing w:line="276" w:lineRule="auto"/>
        <w:ind w:left="2880" w:firstLine="720"/>
        <w:jc w:val="both"/>
        <w:rPr>
          <w:rStyle w:val="19"/>
          <w:rFonts w:hint="default" w:ascii="Garamond" w:hAnsi="Garamond" w:cs="Garamond"/>
          <w:sz w:val="22"/>
          <w:szCs w:val="22"/>
        </w:rPr>
      </w:pPr>
      <w:r>
        <w:rPr>
          <w:rStyle w:val="19"/>
          <w:rFonts w:hint="default" w:ascii="Garamond" w:hAnsi="Garamond" w:cs="Garamond"/>
          <w:sz w:val="22"/>
          <w:szCs w:val="22"/>
        </w:rPr>
        <w:t>Weight of precipitate</w:t>
      </w:r>
    </w:p>
    <w:p w14:paraId="786CC005">
      <w:pPr>
        <w:pStyle w:val="20"/>
        <w:spacing w:line="276" w:lineRule="auto"/>
        <w:jc w:val="both"/>
        <w:rPr>
          <w:rStyle w:val="19"/>
          <w:rFonts w:hint="default" w:ascii="Garamond" w:hAnsi="Garamond" w:cs="Garamond"/>
          <w:sz w:val="22"/>
          <w:szCs w:val="22"/>
        </w:rPr>
      </w:pPr>
    </w:p>
    <w:p w14:paraId="5E478031">
      <w:pPr>
        <w:pStyle w:val="20"/>
        <w:spacing w:line="276" w:lineRule="auto"/>
        <w:jc w:val="both"/>
        <w:rPr>
          <w:rStyle w:val="19"/>
          <w:rFonts w:hint="default" w:ascii="Garamond" w:hAnsi="Garamond" w:cs="Garamond"/>
          <w:iCs/>
          <w:sz w:val="22"/>
          <w:szCs w:val="22"/>
        </w:rPr>
      </w:pPr>
      <w:r>
        <w:rPr>
          <w:rFonts w:hint="default" w:ascii="Garamond" w:hAnsi="Garamond" w:cs="Garamond"/>
          <w:sz w:val="22"/>
          <w:szCs w:val="22"/>
        </w:rPr>
        <mc:AlternateContent>
          <mc:Choice Requires="wps">
            <w:drawing>
              <wp:anchor distT="0" distB="0" distL="114300" distR="114300" simplePos="0" relativeHeight="251665408" behindDoc="0" locked="0" layoutInCell="1" allowOverlap="1">
                <wp:simplePos x="0" y="0"/>
                <wp:positionH relativeFrom="column">
                  <wp:posOffset>2246630</wp:posOffset>
                </wp:positionH>
                <wp:positionV relativeFrom="paragraph">
                  <wp:posOffset>287655</wp:posOffset>
                </wp:positionV>
                <wp:extent cx="1652270" cy="0"/>
                <wp:effectExtent l="0" t="4445" r="0" b="5080"/>
                <wp:wrapNone/>
                <wp:docPr id="11" name="Straight Arrow Connector 7"/>
                <wp:cNvGraphicFramePr/>
                <a:graphic xmlns:a="http://schemas.openxmlformats.org/drawingml/2006/main">
                  <a:graphicData uri="http://schemas.microsoft.com/office/word/2010/wordprocessingShape">
                    <wps:wsp>
                      <wps:cNvCnPr/>
                      <wps:spPr bwMode="auto">
                        <a:xfrm>
                          <a:off x="0" y="0"/>
                          <a:ext cx="1652270" cy="0"/>
                        </a:xfrm>
                        <a:prstGeom prst="straightConnector1">
                          <a:avLst/>
                        </a:prstGeom>
                        <a:noFill/>
                        <a:ln w="9525">
                          <a:solidFill>
                            <a:srgbClr val="000000"/>
                          </a:solidFill>
                          <a:round/>
                        </a:ln>
                        <a:effectLst/>
                      </wps:spPr>
                      <wps:bodyPr/>
                    </wps:wsp>
                  </a:graphicData>
                </a:graphic>
              </wp:anchor>
            </w:drawing>
          </mc:Choice>
          <mc:Fallback>
            <w:pict>
              <v:shape id="Straight Arrow Connector 7" o:spid="_x0000_s1026" o:spt="32" type="#_x0000_t32" style="position:absolute;left:0pt;margin-left:176.9pt;margin-top:22.65pt;height:0pt;width:130.1pt;z-index:251665408;mso-width-relative:page;mso-height-relative:page;" filled="f" stroked="t" coordsize="21600,21600" o:gfxdata="UEsDBAoAAAAAAIdO4kAAAAAAAAAAAAAAAAAEAAAAZHJzL1BLAwQUAAAACACHTuJASU5k09cAAAAJ&#10;AQAADwAAAGRycy9kb3ducmV2LnhtbE2PwU7DMBBE70j8g7VIXBC10zQVhDhVVYkDR9pKXN14SQLx&#10;OoqdpvTr2aoHOM7OaPZNsTq5ThxxCK0nDclMgUCqvG2p1rDfvT4+gQjRkDWdJ9TwgwFW5e1NYXLr&#10;J3rH4zbWgkso5EZDE2OfSxmqBp0JM98jsffpB2ciy6GWdjATl7tOzpVaSmda4g+N6XHTYPW9HZ0G&#10;DGOWqPWzq/dv5+nhY37+mvqd1vd3iXoBEfEU/8JwwWd0KJnp4EeyQXQa0ixl9KhhkaUgOLBMFjzu&#10;cD3IspD/F5S/UEsDBBQAAAAIAIdO4kCfySt0xgEAAJ4DAAAOAAAAZHJzL2Uyb0RvYy54bWytU01v&#10;2zAMvQ/YfxB0XxwHSLsZcYohQXfZR4F2P0CR5ViAJAqkEif/fpTiBF136WE+CCIpPvI90quHk3fi&#10;aJAshFbWs7kUJmjobNi38vfL46fPUlBSoVMOgmnl2ZB8WH/8sBpjYxYwgOsMCgYJ1IyxlUNKsakq&#10;0oPximYQTeBgD+hVYhP3VYdqZHTvqsV8fleNgF1E0IaIvdtLUE6I+B5A6HurzRb0wZuQLqhonEpM&#10;iQYbSa5Lt31vdPrV92SScK1kpqmcXITvu3xW65Vq9qjiYPXUgnpPC284eWUDF71BbVVS4oD2Hyhv&#10;NQJBn2YafHUhUhRhFvX8jTbPg4qmcGGpKd5Ep/8Hq38en1DYjjehliIozxN/TqjsfkjiKyKMYgMh&#10;sI6A4j7LNUZqOGsTnnCyKDLEbvwBHSerQ4KixKlHnxVhjuJUBD/fBDenJDQ767vlYnHPs9DXWKWa&#10;a2JESt8MeJEvraSpq1s7dSmjjt8pcSOceE3IVQM8WufKdF0QYyu/LBfLkkDgbJeD+RnhfrdxKI4q&#10;70f5MkcG++sZwiF0F78LOc+U1ZoqZ0WyBhdtdtCdizRV9vPYCty0YnkvXtt8f/1brf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U5k09cAAAAJAQAADwAAAAAAAAABACAAAAAiAAAAZHJzL2Rvd25y&#10;ZXYueG1sUEsBAhQAFAAAAAgAh07iQJ/JK3TGAQAAngMAAA4AAAAAAAAAAQAgAAAAJgEAAGRycy9l&#10;Mm9Eb2MueG1sUEsFBgAAAAAGAAYAWQEAAF4FAAAAAA==&#10;">
                <v:fill on="f" focussize="0,0"/>
                <v:stroke color="#000000" joinstyle="round"/>
                <v:imagedata o:title=""/>
                <o:lock v:ext="edit" aspectratio="f"/>
              </v:shape>
            </w:pict>
          </mc:Fallback>
        </mc:AlternateContent>
      </w:r>
      <w:r>
        <w:rPr>
          <w:rStyle w:val="19"/>
          <w:rFonts w:hint="default" w:ascii="Garamond" w:hAnsi="Garamond" w:cs="Garamond"/>
          <w:sz w:val="22"/>
          <w:szCs w:val="22"/>
        </w:rPr>
        <w:t>Oil retention capacity</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 xml:space="preserve">=      </w:t>
      </w:r>
      <w:r>
        <w:rPr>
          <w:rStyle w:val="19"/>
          <w:rFonts w:hint="default" w:ascii="Garamond" w:hAnsi="Garamond" w:cs="Garamond"/>
          <w:sz w:val="22"/>
          <w:szCs w:val="22"/>
        </w:rPr>
        <w:tab/>
      </w:r>
      <w:r>
        <w:rPr>
          <w:rStyle w:val="19"/>
          <w:rFonts w:hint="default" w:ascii="Garamond" w:hAnsi="Garamond" w:cs="Garamond"/>
          <w:sz w:val="22"/>
          <w:szCs w:val="22"/>
        </w:rPr>
        <w:t xml:space="preserve">   Weight of supernatant</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 xml:space="preserve">… </w:t>
      </w:r>
      <w:r>
        <w:rPr>
          <w:rFonts w:hint="default" w:ascii="Garamond" w:hAnsi="Garamond" w:eastAsia="Times New Roman" w:cs="Garamond"/>
          <w:sz w:val="22"/>
          <w:szCs w:val="22"/>
        </w:rPr>
        <w:t>Equation 9b</w:t>
      </w:r>
    </w:p>
    <w:p w14:paraId="36C0D916">
      <w:pPr>
        <w:pStyle w:val="20"/>
        <w:spacing w:line="276" w:lineRule="auto"/>
        <w:jc w:val="both"/>
        <w:rPr>
          <w:rStyle w:val="19"/>
          <w:rFonts w:hint="default" w:ascii="Garamond" w:hAnsi="Garamond" w:cs="Garamond"/>
          <w:sz w:val="22"/>
          <w:szCs w:val="22"/>
        </w:rPr>
      </w:pPr>
      <w:r>
        <w:rPr>
          <w:rStyle w:val="19"/>
          <w:rFonts w:hint="default" w:ascii="Garamond" w:hAnsi="Garamond" w:cs="Garamond"/>
          <w:sz w:val="22"/>
          <w:szCs w:val="22"/>
        </w:rPr>
        <w:t xml:space="preserve">(g oil </w:t>
      </w:r>
      <w:r>
        <w:rPr>
          <w:rStyle w:val="19"/>
          <w:rFonts w:hint="default" w:ascii="Garamond" w:hAnsi="Garamond" w:cs="Garamond"/>
          <w:b/>
          <w:sz w:val="22"/>
          <w:szCs w:val="22"/>
        </w:rPr>
        <w:t>/</w:t>
      </w:r>
      <w:r>
        <w:rPr>
          <w:rStyle w:val="19"/>
          <w:rFonts w:hint="default" w:ascii="Garamond" w:hAnsi="Garamond" w:cs="Garamond"/>
          <w:sz w:val="22"/>
          <w:szCs w:val="22"/>
        </w:rPr>
        <w:t xml:space="preserve"> g dried sample)</w:t>
      </w:r>
      <w:r>
        <w:rPr>
          <w:rStyle w:val="19"/>
          <w:rFonts w:hint="default" w:ascii="Garamond" w:hAnsi="Garamond" w:cs="Garamond"/>
          <w:sz w:val="22"/>
          <w:szCs w:val="22"/>
        </w:rPr>
        <w:tab/>
      </w:r>
      <w:r>
        <w:rPr>
          <w:rStyle w:val="19"/>
          <w:rFonts w:hint="default" w:ascii="Garamond" w:hAnsi="Garamond" w:cs="Garamond"/>
          <w:sz w:val="22"/>
          <w:szCs w:val="22"/>
        </w:rPr>
        <w:tab/>
      </w:r>
      <w:r>
        <w:rPr>
          <w:rStyle w:val="19"/>
          <w:rFonts w:hint="default" w:ascii="Garamond" w:hAnsi="Garamond" w:cs="Garamond"/>
          <w:sz w:val="22"/>
          <w:szCs w:val="22"/>
        </w:rPr>
        <w:t xml:space="preserve">   </w:t>
      </w:r>
    </w:p>
    <w:p w14:paraId="1F19FAC9">
      <w:pPr>
        <w:pStyle w:val="20"/>
        <w:spacing w:line="276" w:lineRule="auto"/>
        <w:ind w:left="2880" w:leftChars="0" w:firstLine="1047" w:firstLineChars="476"/>
        <w:jc w:val="both"/>
        <w:rPr>
          <w:rStyle w:val="19"/>
          <w:rFonts w:hint="default" w:ascii="Garamond" w:hAnsi="Garamond" w:cs="Garamond"/>
          <w:sz w:val="22"/>
          <w:szCs w:val="22"/>
        </w:rPr>
      </w:pPr>
      <w:r>
        <w:rPr>
          <w:rStyle w:val="19"/>
          <w:rFonts w:hint="default" w:ascii="Garamond" w:hAnsi="Garamond" w:cs="Garamond"/>
          <w:sz w:val="22"/>
          <w:szCs w:val="22"/>
        </w:rPr>
        <w:t>Weight of precipitate</w:t>
      </w:r>
    </w:p>
    <w:p w14:paraId="7C458055">
      <w:pPr>
        <w:pStyle w:val="20"/>
        <w:spacing w:line="276" w:lineRule="auto"/>
        <w:jc w:val="both"/>
        <w:rPr>
          <w:rFonts w:hint="default" w:ascii="Garamond" w:hAnsi="Garamond" w:cs="Garamond"/>
          <w:bCs/>
          <w:caps/>
          <w:sz w:val="22"/>
          <w:szCs w:val="22"/>
        </w:rPr>
      </w:pPr>
    </w:p>
    <w:p w14:paraId="54897869">
      <w:pPr>
        <w:pStyle w:val="20"/>
        <w:spacing w:line="276" w:lineRule="auto"/>
        <w:jc w:val="both"/>
        <w:rPr>
          <w:rFonts w:hint="default" w:ascii="Garamond" w:hAnsi="Garamond" w:cs="Garamond"/>
          <w:bCs/>
          <w:sz w:val="22"/>
          <w:szCs w:val="22"/>
        </w:rPr>
      </w:pPr>
    </w:p>
    <w:p w14:paraId="6488DB94">
      <w:pPr>
        <w:pStyle w:val="20"/>
        <w:spacing w:line="276" w:lineRule="auto"/>
        <w:jc w:val="both"/>
        <w:rPr>
          <w:rFonts w:hint="default" w:ascii="Garamond" w:hAnsi="Garamond" w:cs="Garamond"/>
          <w:bCs/>
          <w:sz w:val="22"/>
          <w:szCs w:val="22"/>
        </w:rPr>
      </w:pPr>
    </w:p>
    <w:p w14:paraId="6445EF9B">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55BBE1CD">
      <w:pPr>
        <w:pStyle w:val="20"/>
        <w:spacing w:line="276" w:lineRule="auto"/>
        <w:jc w:val="both"/>
        <w:rPr>
          <w:rFonts w:hint="default" w:ascii="Garamond" w:hAnsi="Garamond" w:cs="Garamond"/>
          <w:bCs/>
          <w:i/>
          <w:iCs/>
          <w:caps/>
          <w:sz w:val="22"/>
          <w:szCs w:val="22"/>
        </w:rPr>
      </w:pPr>
      <w:r>
        <w:rPr>
          <w:rFonts w:hint="default" w:ascii="Garamond" w:hAnsi="Garamond" w:cs="Garamond"/>
          <w:bCs/>
          <w:i/>
          <w:iCs/>
          <w:sz w:val="22"/>
          <w:szCs w:val="22"/>
        </w:rPr>
        <w:t>Determination of Degree of Substitution of Cellulose Acetate</w:t>
      </w:r>
    </w:p>
    <w:p w14:paraId="4BAC7DC5">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sz w:val="22"/>
          <w:szCs w:val="22"/>
        </w:rPr>
        <w:t xml:space="preserve">According to Lawal </w:t>
      </w:r>
      <w:r>
        <w:rPr>
          <w:rFonts w:hint="default" w:ascii="Garamond" w:hAnsi="Garamond" w:cs="Garamond"/>
          <w:i/>
          <w:sz w:val="22"/>
          <w:szCs w:val="22"/>
        </w:rPr>
        <w:t>et al.</w:t>
      </w:r>
      <w:r>
        <w:rPr>
          <w:rFonts w:hint="default" w:ascii="Garamond" w:hAnsi="Garamond" w:cs="Garamond"/>
          <w:sz w:val="22"/>
          <w:szCs w:val="22"/>
        </w:rPr>
        <w:t xml:space="preserve"> (2005), the level of acetylation substitution was calculated. A 250</w:t>
      </w:r>
      <w:r>
        <w:rPr>
          <w:rFonts w:hint="default" w:ascii="Garamond" w:hAnsi="Garamond" w:cs="Garamond"/>
          <w:sz w:val="22"/>
          <w:szCs w:val="22"/>
          <w:lang w:val="en-US"/>
        </w:rPr>
        <w:t>-mL</w:t>
      </w:r>
      <w:r>
        <w:rPr>
          <w:rFonts w:hint="default" w:ascii="Garamond" w:hAnsi="Garamond" w:cs="Garamond"/>
          <w:sz w:val="22"/>
          <w:szCs w:val="22"/>
        </w:rPr>
        <w:t xml:space="preserve"> flask containing 5 g of acetylated cellulose was filled, and after mixing, 50</w:t>
      </w:r>
      <w:r>
        <w:rPr>
          <w:rFonts w:hint="default" w:ascii="Garamond" w:hAnsi="Garamond" w:cs="Garamond"/>
          <w:sz w:val="22"/>
          <w:szCs w:val="22"/>
          <w:lang w:val="en-US"/>
        </w:rPr>
        <w:t xml:space="preserve"> mL</w:t>
      </w:r>
      <w:r>
        <w:rPr>
          <w:rFonts w:hint="default" w:ascii="Garamond" w:hAnsi="Garamond" w:cs="Garamond"/>
          <w:sz w:val="22"/>
          <w:szCs w:val="22"/>
        </w:rPr>
        <w:t xml:space="preserve"> of distilled water was added. After adding a few drops of phenolphthalein indicator, the suspension was titrated with 0.1 M sodium hydroxide until it reached a permanently pink end point. After adding 25</w:t>
      </w:r>
      <w:r>
        <w:rPr>
          <w:rFonts w:hint="default" w:ascii="Garamond" w:hAnsi="Garamond" w:cs="Garamond"/>
          <w:sz w:val="22"/>
          <w:szCs w:val="22"/>
          <w:lang w:val="en-US"/>
        </w:rPr>
        <w:t xml:space="preserve"> </w:t>
      </w:r>
      <w:r>
        <w:rPr>
          <w:rFonts w:hint="default" w:ascii="Garamond" w:hAnsi="Garamond" w:cs="Garamond"/>
          <w:sz w:val="22"/>
          <w:szCs w:val="22"/>
        </w:rPr>
        <w:t>m</w:t>
      </w:r>
      <w:r>
        <w:rPr>
          <w:rFonts w:hint="default" w:ascii="Garamond" w:hAnsi="Garamond" w:cs="Garamond"/>
          <w:sz w:val="22"/>
          <w:szCs w:val="22"/>
          <w:lang w:val="en-US"/>
        </w:rPr>
        <w:t>L</w:t>
      </w:r>
      <w:r>
        <w:rPr>
          <w:rFonts w:hint="default" w:ascii="Garamond" w:hAnsi="Garamond" w:cs="Garamond"/>
          <w:sz w:val="22"/>
          <w:szCs w:val="22"/>
        </w:rPr>
        <w:t xml:space="preserve"> of 0.45 M sodium hydroxide solution, the flask was shaken ferociously for 30 minutes while being firmly closed with a rubber stopper. After shaking, the stopper was gently taken off, and 60ml of distilled water was used to clean the flask's walls. The mixture that had been saponified and had too much alkali was then titrated with a standard solution of 0.2 M HCl until the phenolphthalein colo</w:t>
      </w:r>
      <w:r>
        <w:rPr>
          <w:rFonts w:hint="default" w:ascii="Garamond" w:hAnsi="Garamond" w:cs="Garamond"/>
          <w:sz w:val="22"/>
          <w:szCs w:val="22"/>
          <w:lang w:val="en-US"/>
        </w:rPr>
        <w:t>u</w:t>
      </w:r>
      <w:r>
        <w:rPr>
          <w:rFonts w:hint="default" w:ascii="Garamond" w:hAnsi="Garamond" w:cs="Garamond"/>
          <w:sz w:val="22"/>
          <w:szCs w:val="22"/>
        </w:rPr>
        <w:t>r vanished</w:t>
      </w:r>
    </w:p>
    <w:p w14:paraId="0E438BB3">
      <w:pPr>
        <w:pStyle w:val="20"/>
        <w:spacing w:line="276" w:lineRule="auto"/>
        <w:jc w:val="both"/>
        <w:rPr>
          <w:rFonts w:hint="default" w:ascii="Garamond" w:hAnsi="Garamond" w:cs="Garamond"/>
          <w:sz w:val="22"/>
          <w:szCs w:val="22"/>
        </w:rPr>
      </w:pPr>
      <w:r>
        <w:rPr>
          <w:rFonts w:hint="default" w:ascii="Garamond" w:hAnsi="Garamond" w:cs="Garamond"/>
          <w:sz w:val="22"/>
          <w:szCs w:val="22"/>
        </w:rPr>
        <w:t>.</w:t>
      </w:r>
    </w:p>
    <w:p w14:paraId="14B1C969">
      <w:pPr>
        <w:pStyle w:val="20"/>
        <w:spacing w:line="276" w:lineRule="auto"/>
        <w:jc w:val="both"/>
        <w:rPr>
          <w:rFonts w:hint="default" w:ascii="Garamond" w:hAnsi="Garamond" w:eastAsia="Times New Roman" w:cs="Garamond"/>
          <w:sz w:val="22"/>
          <w:szCs w:val="22"/>
        </w:rPr>
      </w:pPr>
      <w:r>
        <w:rPr>
          <w:rFonts w:hint="default" w:ascii="Garamond" w:hAnsi="Garamond" w:eastAsia="Times New Roman" w:cs="Garamond"/>
          <w:sz w:val="22"/>
          <w:szCs w:val="22"/>
        </w:rPr>
        <w:t xml:space="preserve">% acetyl in dry basis (A) = </w:t>
      </w:r>
      <m:oMath>
        <m:f>
          <m:fPr>
            <m:ctrlPr>
              <w:rPr>
                <w:rFonts w:hint="default" w:ascii="Cambria Math" w:hAnsi="Cambria Math" w:eastAsia="Times New Roman" w:cs="Garamond"/>
                <w:i/>
                <w:sz w:val="22"/>
                <w:szCs w:val="22"/>
              </w:rPr>
            </m:ctrlPr>
          </m:fPr>
          <m:num>
            <m:r>
              <m:rPr>
                <m:sty m:val="p"/>
              </m:rPr>
              <w:rPr>
                <w:rFonts w:hint="default" w:ascii="Cambria Math" w:hAnsi="Cambria Math" w:eastAsia="Times New Roman" w:cs="Garamond"/>
                <w:sz w:val="22"/>
                <w:szCs w:val="22"/>
              </w:rPr>
              <m:t xml:space="preserve">(Blank titre − Sample titre) ml </m:t>
            </m:r>
            <m:r>
              <m:rPr/>
              <w:rPr>
                <w:rFonts w:hint="default" w:ascii="Cambria Math" w:hAnsi="Cambria Math" w:eastAsia="Times New Roman" w:cs="Garamond"/>
                <w:sz w:val="22"/>
                <w:szCs w:val="22"/>
              </w:rPr>
              <m:t>×</m:t>
            </m:r>
            <m:r>
              <m:rPr>
                <m:sty m:val="p"/>
              </m:rPr>
              <w:rPr>
                <w:rFonts w:hint="default" w:ascii="Cambria Math" w:hAnsi="Cambria Math" w:eastAsia="Times New Roman" w:cs="Garamond"/>
                <w:sz w:val="22"/>
                <w:szCs w:val="22"/>
              </w:rPr>
              <m:t>Acid Molarity</m:t>
            </m:r>
            <m:r>
              <m:rPr/>
              <w:rPr>
                <w:rFonts w:hint="default" w:ascii="Cambria Math" w:hAnsi="Cambria Math" w:eastAsia="Times New Roman" w:cs="Garamond"/>
                <w:sz w:val="22"/>
                <w:szCs w:val="22"/>
              </w:rPr>
              <m:t xml:space="preserve"> × </m:t>
            </m:r>
            <m:r>
              <m:rPr>
                <m:sty m:val="p"/>
              </m:rPr>
              <w:rPr>
                <w:rFonts w:hint="default" w:ascii="Cambria Math" w:hAnsi="Cambria Math" w:eastAsia="Times New Roman" w:cs="Garamond"/>
                <w:sz w:val="22"/>
                <w:szCs w:val="22"/>
              </w:rPr>
              <m:t>0.043</m:t>
            </m:r>
            <m:r>
              <m:rPr/>
              <w:rPr>
                <w:rFonts w:hint="default" w:ascii="Cambria Math" w:hAnsi="Cambria Math" w:eastAsia="Times New Roman" w:cs="Garamond"/>
                <w:sz w:val="22"/>
                <w:szCs w:val="22"/>
              </w:rPr>
              <m:t xml:space="preserve"> × </m:t>
            </m:r>
            <m:r>
              <m:rPr>
                <m:sty m:val="p"/>
              </m:rPr>
              <w:rPr>
                <w:rFonts w:hint="default" w:ascii="Cambria Math" w:hAnsi="Cambria Math" w:eastAsia="Times New Roman" w:cs="Garamond"/>
                <w:sz w:val="22"/>
                <w:szCs w:val="22"/>
              </w:rPr>
              <m:t>100</m:t>
            </m:r>
            <m:ctrlPr>
              <w:rPr>
                <w:rFonts w:hint="default" w:ascii="Cambria Math" w:hAnsi="Cambria Math" w:eastAsia="Times New Roman" w:cs="Garamond"/>
                <w:i/>
                <w:sz w:val="22"/>
                <w:szCs w:val="22"/>
              </w:rPr>
            </m:ctrlPr>
          </m:num>
          <m:den>
            <m:r>
              <m:rPr/>
              <w:rPr>
                <w:rFonts w:hint="default" w:ascii="Cambria Math" w:hAnsi="Cambria Math" w:eastAsia="Times New Roman" w:cs="Garamond"/>
                <w:sz w:val="22"/>
                <w:szCs w:val="22"/>
              </w:rPr>
              <m:t>Sample weigℎt in g (dry basis)</m:t>
            </m:r>
            <m:ctrlPr>
              <w:rPr>
                <w:rFonts w:hint="default" w:ascii="Cambria Math" w:hAnsi="Cambria Math" w:eastAsia="Times New Roman" w:cs="Garamond"/>
                <w:i/>
                <w:sz w:val="22"/>
                <w:szCs w:val="22"/>
              </w:rPr>
            </m:ctrlPr>
          </m:den>
        </m:f>
      </m:oMath>
      <w:r>
        <w:rPr>
          <w:rFonts w:hint="default" w:ascii="Garamond" w:hAnsi="Garamond" w:eastAsia="Times New Roman" w:cs="Garamond"/>
          <w:sz w:val="22"/>
          <w:szCs w:val="22"/>
        </w:rPr>
        <w:t xml:space="preserve"> … Equation 10</w:t>
      </w:r>
    </w:p>
    <w:p w14:paraId="46393FA4">
      <w:pPr>
        <w:pStyle w:val="20"/>
        <w:spacing w:line="276" w:lineRule="auto"/>
        <w:jc w:val="both"/>
        <w:rPr>
          <w:rFonts w:hint="default" w:ascii="Garamond" w:hAnsi="Garamond" w:eastAsia="Times New Roman" w:cs="Garamond"/>
          <w:sz w:val="22"/>
          <w:szCs w:val="22"/>
        </w:rPr>
      </w:pPr>
    </w:p>
    <w:p w14:paraId="69238609">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Degree of Substitution (D.S) = </w:t>
      </w:r>
      <w:r>
        <w:rPr>
          <w:rFonts w:hint="default" w:ascii="Garamond" w:hAnsi="Garamond" w:cs="Garamond"/>
          <w:sz w:val="22"/>
          <w:szCs w:val="22"/>
        </w:rPr>
        <w:tab/>
      </w:r>
      <m:oMath>
        <m:f>
          <m:fPr>
            <m:ctrlPr>
              <w:rPr>
                <w:rFonts w:hint="default" w:ascii="Cambria Math" w:hAnsi="Cambria Math" w:cs="Garamond"/>
                <w:i/>
                <w:sz w:val="22"/>
                <w:szCs w:val="22"/>
              </w:rPr>
            </m:ctrlPr>
          </m:fPr>
          <m:num>
            <m:r>
              <m:rPr/>
              <w:rPr>
                <w:rFonts w:hint="default" w:ascii="Cambria Math" w:hAnsi="Cambria Math" w:cs="Garamond"/>
                <w:sz w:val="22"/>
                <w:szCs w:val="22"/>
              </w:rPr>
              <m:t>162 A</m:t>
            </m:r>
            <m:ctrlPr>
              <w:rPr>
                <w:rFonts w:hint="default" w:ascii="Cambria Math" w:hAnsi="Cambria Math" w:cs="Garamond"/>
                <w:i/>
                <w:sz w:val="22"/>
                <w:szCs w:val="22"/>
              </w:rPr>
            </m:ctrlPr>
          </m:num>
          <m:den>
            <m:r>
              <m:rPr/>
              <w:rPr>
                <w:rFonts w:hint="default" w:ascii="Cambria Math" w:hAnsi="Cambria Math" w:cs="Garamond"/>
                <w:sz w:val="22"/>
                <w:szCs w:val="22"/>
              </w:rPr>
              <m:t>4300−42A</m:t>
            </m:r>
            <m:ctrlPr>
              <w:rPr>
                <w:rFonts w:hint="default" w:ascii="Cambria Math" w:hAnsi="Cambria Math" w:cs="Garamond"/>
                <w:i/>
                <w:sz w:val="22"/>
                <w:szCs w:val="22"/>
              </w:rPr>
            </m:ctrlPr>
          </m:den>
        </m:f>
      </m:oMath>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ab/>
      </w:r>
      <w:r>
        <w:rPr>
          <w:rFonts w:hint="default" w:ascii="Garamond" w:hAnsi="Garamond" w:cs="Garamond"/>
          <w:sz w:val="22"/>
          <w:szCs w:val="22"/>
        </w:rPr>
        <w:t xml:space="preserve">… </w:t>
      </w:r>
      <w:r>
        <w:rPr>
          <w:rFonts w:hint="default" w:ascii="Garamond" w:hAnsi="Garamond" w:eastAsia="Times New Roman" w:cs="Garamond"/>
          <w:sz w:val="22"/>
          <w:szCs w:val="22"/>
        </w:rPr>
        <w:t>Equation 11</w:t>
      </w:r>
    </w:p>
    <w:p w14:paraId="43872588">
      <w:pPr>
        <w:pStyle w:val="20"/>
        <w:spacing w:line="276" w:lineRule="auto"/>
        <w:jc w:val="both"/>
        <w:rPr>
          <w:rFonts w:hint="default" w:ascii="Garamond" w:hAnsi="Garamond" w:eastAsia="Slimbach-Medium" w:cs="Garamond"/>
          <w:sz w:val="22"/>
          <w:szCs w:val="22"/>
        </w:rPr>
      </w:pPr>
      <w:r>
        <w:rPr>
          <w:rFonts w:hint="default" w:ascii="Garamond" w:hAnsi="Garamond" w:cs="Garamond"/>
          <w:sz w:val="22"/>
          <w:szCs w:val="22"/>
        </w:rPr>
        <w:t>In which A = %acetyl (dry basis).</w:t>
      </w:r>
    </w:p>
    <w:p w14:paraId="5EE2042A">
      <w:pPr>
        <w:pStyle w:val="20"/>
        <w:spacing w:line="276" w:lineRule="auto"/>
        <w:jc w:val="both"/>
        <w:rPr>
          <w:rFonts w:hint="default" w:ascii="Garamond" w:hAnsi="Garamond" w:cs="Garamond"/>
          <w:bCs/>
          <w:caps/>
          <w:sz w:val="22"/>
          <w:szCs w:val="22"/>
        </w:rPr>
      </w:pPr>
    </w:p>
    <w:p w14:paraId="7A1317B6">
      <w:pPr>
        <w:pStyle w:val="20"/>
        <w:spacing w:line="276" w:lineRule="auto"/>
        <w:jc w:val="both"/>
        <w:rPr>
          <w:rFonts w:hint="default" w:ascii="Garamond" w:hAnsi="Garamond" w:cs="Garamond"/>
          <w:bCs/>
          <w:caps/>
          <w:sz w:val="22"/>
          <w:szCs w:val="22"/>
        </w:rPr>
        <w:sectPr>
          <w:type w:val="continuous"/>
          <w:pgSz w:w="12240" w:h="15840"/>
          <w:pgMar w:top="1440" w:right="1440" w:bottom="1440" w:left="1440" w:header="720" w:footer="720" w:gutter="0"/>
          <w:lnNumType w:countBy="0" w:restart="continuous"/>
          <w:pgNumType w:fmt="decimal"/>
          <w:cols w:space="425" w:num="1"/>
          <w:docGrid w:linePitch="360" w:charSpace="0"/>
        </w:sectPr>
      </w:pPr>
    </w:p>
    <w:p w14:paraId="63442B5B">
      <w:pPr>
        <w:pStyle w:val="20"/>
        <w:spacing w:line="276" w:lineRule="auto"/>
        <w:jc w:val="left"/>
        <w:rPr>
          <w:rFonts w:hint="default" w:ascii="Garamond" w:hAnsi="Garamond" w:cs="Garamond"/>
          <w:bCs/>
          <w:caps/>
          <w:sz w:val="22"/>
          <w:szCs w:val="22"/>
        </w:rPr>
      </w:pPr>
      <w:r>
        <w:rPr>
          <w:rFonts w:hint="default" w:ascii="Garamond" w:hAnsi="Garamond" w:cs="Garamond"/>
          <w:bCs/>
          <w:i/>
          <w:iCs/>
          <w:sz w:val="22"/>
          <w:szCs w:val="22"/>
        </w:rPr>
        <w:t>Characterisation</w:t>
      </w:r>
      <w:r>
        <w:rPr>
          <w:rFonts w:hint="default" w:ascii="Garamond" w:hAnsi="Garamond" w:cs="Garamond"/>
          <w:bCs/>
          <w:caps/>
          <w:sz w:val="22"/>
          <w:szCs w:val="22"/>
        </w:rPr>
        <w:t xml:space="preserve"> </w:t>
      </w:r>
    </w:p>
    <w:p w14:paraId="6A0A0DEA">
      <w:pPr>
        <w:pStyle w:val="20"/>
        <w:spacing w:line="276" w:lineRule="auto"/>
        <w:jc w:val="both"/>
        <w:rPr>
          <w:rFonts w:hint="default" w:ascii="Garamond" w:hAnsi="Garamond" w:cs="Garamond"/>
          <w:sz w:val="22"/>
          <w:szCs w:val="22"/>
        </w:rPr>
      </w:pPr>
      <w:r>
        <w:rPr>
          <w:rFonts w:hint="default" w:ascii="Garamond" w:hAnsi="Garamond" w:cs="Garamond"/>
          <w:bCs/>
          <w:sz w:val="22"/>
          <w:szCs w:val="22"/>
        </w:rPr>
        <w:t>X-Ray Diffraction Method</w:t>
      </w:r>
      <w:r>
        <w:rPr>
          <w:rFonts w:hint="default" w:ascii="Garamond" w:hAnsi="Garamond" w:cs="Garamond"/>
          <w:bCs/>
          <w:sz w:val="22"/>
          <w:szCs w:val="22"/>
          <w:lang w:val="en-US"/>
        </w:rPr>
        <w:t xml:space="preserve"> </w:t>
      </w:r>
      <w:r>
        <w:rPr>
          <w:rFonts w:hint="default" w:ascii="Garamond" w:hAnsi="Garamond" w:cs="Garamond"/>
          <w:bCs/>
          <w:sz w:val="22"/>
          <w:szCs w:val="22"/>
        </w:rPr>
        <w:t>(XRD):</w:t>
      </w:r>
      <w:r>
        <w:rPr>
          <w:rFonts w:hint="default" w:ascii="Garamond" w:hAnsi="Garamond" w:cs="Garamond"/>
          <w:sz w:val="22"/>
          <w:szCs w:val="22"/>
        </w:rPr>
        <w:t xml:space="preserve"> The cellulose and the functionalized products were subjected to XRD analysis (using XtaLAB synergy Custom)-S, crystallinity and crystallite size determined by the equations…</w:t>
      </w:r>
    </w:p>
    <w:p w14:paraId="7AA030AA">
      <w:pPr>
        <w:pStyle w:val="20"/>
        <w:spacing w:line="276" w:lineRule="auto"/>
        <w:jc w:val="both"/>
        <w:rPr>
          <w:rFonts w:hint="default" w:ascii="Cambria Math" w:hAnsi="Cambria Math" w:eastAsia="Times New Roman" w:cs="Garamond"/>
          <w:sz w:val="22"/>
          <w:szCs w:val="22"/>
          <w:oMath/>
        </w:rPr>
        <w:sectPr>
          <w:type w:val="continuous"/>
          <w:pgSz w:w="12240" w:h="15840"/>
          <w:pgMar w:top="1440" w:right="1440" w:bottom="1440" w:left="1440" w:header="720" w:footer="720" w:gutter="0"/>
          <w:lnNumType w:countBy="0" w:restart="continuous"/>
          <w:pgNumType w:fmt="decimal"/>
          <w:cols w:space="427" w:num="2"/>
          <w:docGrid w:linePitch="360" w:charSpace="0"/>
        </w:sectPr>
      </w:pPr>
    </w:p>
    <w:p w14:paraId="59434B1B">
      <w:pPr>
        <w:pStyle w:val="20"/>
        <w:spacing w:line="276" w:lineRule="auto"/>
        <w:jc w:val="both"/>
        <w:rPr>
          <w:rFonts w:hint="default" w:ascii="Garamond" w:hAnsi="Garamond" w:cs="Garamond" w:eastAsiaTheme="minorEastAsia"/>
          <w:sz w:val="22"/>
          <w:szCs w:val="22"/>
        </w:rPr>
      </w:pPr>
      <m:oMathPara>
        <m:oMath>
          <m:r>
            <m:rPr/>
            <w:rPr>
              <w:rFonts w:hint="default" w:ascii="Cambria Math" w:hAnsi="Cambria Math" w:eastAsia="Times New Roman" w:cs="Garamond"/>
              <w:sz w:val="22"/>
              <w:szCs w:val="22"/>
            </w:rPr>
            <m:t>CrI=</m:t>
          </m:r>
          <m:f>
            <m:fPr>
              <m:ctrlPr>
                <w:rPr>
                  <w:rFonts w:hint="default" w:ascii="Cambria Math" w:hAnsi="Cambria Math" w:eastAsia="Times New Roman" w:cs="Garamond"/>
                  <w:i/>
                  <w:sz w:val="22"/>
                  <w:szCs w:val="22"/>
                </w:rPr>
              </m:ctrlPr>
            </m:fPr>
            <m:num>
              <m:d>
                <m:dPr>
                  <m:ctrlPr>
                    <w:rPr>
                      <w:rFonts w:hint="default" w:ascii="Cambria Math" w:hAnsi="Cambria Math" w:eastAsia="Times New Roman" w:cs="Garamond"/>
                      <w:i/>
                      <w:sz w:val="22"/>
                      <w:szCs w:val="22"/>
                    </w:rPr>
                  </m:ctrlPr>
                </m:dPr>
                <m:e>
                  <m:sSub>
                    <m:sSubPr>
                      <m:ctrlPr>
                        <w:rPr>
                          <w:rFonts w:hint="default" w:ascii="Cambria Math" w:hAnsi="Cambria Math" w:eastAsia="Times New Roman" w:cs="Garamond"/>
                          <w:i/>
                          <w:sz w:val="22"/>
                          <w:szCs w:val="22"/>
                        </w:rPr>
                      </m:ctrlPr>
                    </m:sSubPr>
                    <m:e>
                      <m:r>
                        <m:rPr/>
                        <w:rPr>
                          <w:rFonts w:hint="default" w:ascii="Cambria Math" w:hAnsi="Cambria Math" w:eastAsia="Times New Roman" w:cs="Garamond"/>
                          <w:sz w:val="22"/>
                          <w:szCs w:val="22"/>
                        </w:rPr>
                        <m:t>I</m:t>
                      </m:r>
                      <m:ctrlPr>
                        <w:rPr>
                          <w:rFonts w:hint="default" w:ascii="Cambria Math" w:hAnsi="Cambria Math" w:eastAsia="Times New Roman" w:cs="Garamond"/>
                          <w:i/>
                          <w:sz w:val="22"/>
                          <w:szCs w:val="22"/>
                        </w:rPr>
                      </m:ctrlPr>
                    </m:e>
                    <m:sub>
                      <m:r>
                        <m:rPr/>
                        <w:rPr>
                          <w:rFonts w:hint="default" w:ascii="Cambria Math" w:hAnsi="Cambria Math" w:eastAsia="Times New Roman" w:cs="Garamond"/>
                          <w:sz w:val="22"/>
                          <w:szCs w:val="22"/>
                        </w:rPr>
                        <m:t>cr</m:t>
                      </m:r>
                      <m:ctrlPr>
                        <w:rPr>
                          <w:rFonts w:hint="default" w:ascii="Cambria Math" w:hAnsi="Cambria Math" w:eastAsia="Times New Roman" w:cs="Garamond"/>
                          <w:i/>
                          <w:sz w:val="22"/>
                          <w:szCs w:val="22"/>
                        </w:rPr>
                      </m:ctrlPr>
                    </m:sub>
                  </m:sSub>
                  <m:r>
                    <m:rPr/>
                    <w:rPr>
                      <w:rFonts w:hint="default" w:ascii="Cambria Math" w:hAnsi="Cambria Math" w:eastAsia="Times New Roman" w:cs="Garamond"/>
                      <w:sz w:val="22"/>
                      <w:szCs w:val="22"/>
                    </w:rPr>
                    <m:t>−</m:t>
                  </m:r>
                  <m:sSub>
                    <m:sSubPr>
                      <m:ctrlPr>
                        <w:rPr>
                          <w:rFonts w:hint="default" w:ascii="Cambria Math" w:hAnsi="Cambria Math" w:eastAsia="Times New Roman" w:cs="Garamond"/>
                          <w:i/>
                          <w:sz w:val="22"/>
                          <w:szCs w:val="22"/>
                        </w:rPr>
                      </m:ctrlPr>
                    </m:sSubPr>
                    <m:e>
                      <m:r>
                        <m:rPr/>
                        <w:rPr>
                          <w:rFonts w:hint="default" w:ascii="Cambria Math" w:hAnsi="Cambria Math" w:eastAsia="Times New Roman" w:cs="Garamond"/>
                          <w:sz w:val="22"/>
                          <w:szCs w:val="22"/>
                        </w:rPr>
                        <m:t>I</m:t>
                      </m:r>
                      <m:ctrlPr>
                        <w:rPr>
                          <w:rFonts w:hint="default" w:ascii="Cambria Math" w:hAnsi="Cambria Math" w:eastAsia="Times New Roman" w:cs="Garamond"/>
                          <w:i/>
                          <w:sz w:val="22"/>
                          <w:szCs w:val="22"/>
                        </w:rPr>
                      </m:ctrlPr>
                    </m:e>
                    <m:sub>
                      <m:r>
                        <m:rPr/>
                        <w:rPr>
                          <w:rFonts w:hint="default" w:ascii="Cambria Math" w:hAnsi="Cambria Math" w:eastAsia="Times New Roman" w:cs="Garamond"/>
                          <w:sz w:val="22"/>
                          <w:szCs w:val="22"/>
                        </w:rPr>
                        <m:t>am</m:t>
                      </m:r>
                      <m:ctrlPr>
                        <w:rPr>
                          <w:rFonts w:hint="default" w:ascii="Cambria Math" w:hAnsi="Cambria Math" w:eastAsia="Times New Roman" w:cs="Garamond"/>
                          <w:i/>
                          <w:sz w:val="22"/>
                          <w:szCs w:val="22"/>
                        </w:rPr>
                      </m:ctrlPr>
                    </m:sub>
                  </m:sSub>
                  <m:ctrlPr>
                    <w:rPr>
                      <w:rFonts w:hint="default" w:ascii="Cambria Math" w:hAnsi="Cambria Math" w:eastAsia="Times New Roman" w:cs="Garamond"/>
                      <w:i/>
                      <w:sz w:val="22"/>
                      <w:szCs w:val="22"/>
                    </w:rPr>
                  </m:ctrlPr>
                </m:e>
              </m:d>
              <m:ctrlPr>
                <w:rPr>
                  <w:rFonts w:hint="default" w:ascii="Cambria Math" w:hAnsi="Cambria Math" w:eastAsia="Times New Roman" w:cs="Garamond"/>
                  <w:i/>
                  <w:sz w:val="22"/>
                  <w:szCs w:val="22"/>
                </w:rPr>
              </m:ctrlPr>
            </m:num>
            <m:den>
              <m:sSub>
                <m:sSubPr>
                  <m:ctrlPr>
                    <w:rPr>
                      <w:rFonts w:hint="default" w:ascii="Cambria Math" w:hAnsi="Cambria Math" w:eastAsia="Times New Roman" w:cs="Garamond"/>
                      <w:i/>
                      <w:sz w:val="22"/>
                      <w:szCs w:val="22"/>
                    </w:rPr>
                  </m:ctrlPr>
                </m:sSubPr>
                <m:e>
                  <m:r>
                    <m:rPr/>
                    <w:rPr>
                      <w:rFonts w:hint="default" w:ascii="Cambria Math" w:hAnsi="Cambria Math" w:eastAsia="Times New Roman" w:cs="Garamond"/>
                      <w:sz w:val="22"/>
                      <w:szCs w:val="22"/>
                    </w:rPr>
                    <m:t>I</m:t>
                  </m:r>
                  <m:ctrlPr>
                    <w:rPr>
                      <w:rFonts w:hint="default" w:ascii="Cambria Math" w:hAnsi="Cambria Math" w:eastAsia="Times New Roman" w:cs="Garamond"/>
                      <w:i/>
                      <w:sz w:val="22"/>
                      <w:szCs w:val="22"/>
                    </w:rPr>
                  </m:ctrlPr>
                </m:e>
                <m:sub>
                  <m:r>
                    <m:rPr/>
                    <w:rPr>
                      <w:rFonts w:hint="default" w:ascii="Cambria Math" w:hAnsi="Cambria Math" w:eastAsia="Times New Roman" w:cs="Garamond"/>
                      <w:sz w:val="22"/>
                      <w:szCs w:val="22"/>
                    </w:rPr>
                    <m:t>cr</m:t>
                  </m:r>
                  <m:ctrlPr>
                    <w:rPr>
                      <w:rFonts w:hint="default" w:ascii="Cambria Math" w:hAnsi="Cambria Math" w:eastAsia="Times New Roman" w:cs="Garamond"/>
                      <w:i/>
                      <w:sz w:val="22"/>
                      <w:szCs w:val="22"/>
                    </w:rPr>
                  </m:ctrlPr>
                </m:sub>
              </m:sSub>
              <m:ctrlPr>
                <w:rPr>
                  <w:rFonts w:hint="default" w:ascii="Cambria Math" w:hAnsi="Cambria Math" w:eastAsia="Times New Roman" w:cs="Garamond"/>
                  <w:i/>
                  <w:sz w:val="22"/>
                  <w:szCs w:val="22"/>
                </w:rPr>
              </m:ctrlPr>
            </m:den>
          </m:f>
          <m:r>
            <m:rPr/>
            <w:rPr>
              <w:rFonts w:hint="default" w:ascii="Cambria Math" w:hAnsi="Cambria Math" w:cs="Garamond"/>
              <w:sz w:val="22"/>
              <w:szCs w:val="22"/>
            </w:rPr>
            <m:t>×</m:t>
          </m:r>
          <m:r>
            <m:rPr/>
            <w:rPr>
              <w:rFonts w:hint="default" w:ascii="Cambria Math" w:hAnsi="Cambria Math" w:eastAsia="Times New Roman" w:cs="Garamond"/>
              <w:sz w:val="22"/>
              <w:szCs w:val="22"/>
            </w:rPr>
            <m:t xml:space="preserve"> 100                                                 … Equation 12</m:t>
          </m:r>
        </m:oMath>
      </m:oMathPara>
    </w:p>
    <w:p w14:paraId="608586FB">
      <w:pPr>
        <w:pStyle w:val="20"/>
        <w:spacing w:line="276" w:lineRule="auto"/>
        <w:jc w:val="both"/>
        <w:rPr>
          <w:rFonts w:hint="default" w:ascii="Garamond" w:hAnsi="Garamond" w:eastAsia="Times New Roman" w:cs="Garamond"/>
          <w:sz w:val="22"/>
          <w:szCs w:val="22"/>
        </w:rPr>
      </w:pPr>
      <m:oMathPara>
        <m:oMath>
          <m:r>
            <m:rPr/>
            <w:rPr>
              <w:rFonts w:hint="default" w:ascii="Cambria Math" w:hAnsi="Cambria Math" w:cs="Garamond"/>
              <w:sz w:val="22"/>
              <w:szCs w:val="22"/>
            </w:rPr>
            <m:t>t</m:t>
          </m:r>
          <m:d>
            <m:dPr>
              <m:ctrlPr>
                <w:rPr>
                  <w:rFonts w:hint="default" w:ascii="Cambria Math" w:hAnsi="Cambria Math" w:cs="Garamond"/>
                  <w:i/>
                  <w:sz w:val="22"/>
                  <w:szCs w:val="22"/>
                </w:rPr>
              </m:ctrlPr>
            </m:dPr>
            <m:e>
              <m:r>
                <m:rPr/>
                <w:rPr>
                  <w:rFonts w:hint="default" w:ascii="Cambria Math" w:hAnsi="Cambria Math" w:cs="Garamond"/>
                  <w:sz w:val="22"/>
                  <w:szCs w:val="22"/>
                </w:rPr>
                <m:t>nm</m:t>
              </m:r>
              <m:ctrlPr>
                <w:rPr>
                  <w:rFonts w:hint="default" w:ascii="Cambria Math" w:hAnsi="Cambria Math" w:cs="Garamond"/>
                  <w:i/>
                  <w:sz w:val="22"/>
                  <w:szCs w:val="22"/>
                </w:rPr>
              </m:ctrlPr>
            </m:e>
          </m:d>
          <m:r>
            <m:rPr/>
            <w:rPr>
              <w:rFonts w:hint="default" w:ascii="Cambria Math" w:hAnsi="Cambria Math" w:cs="Garamond"/>
              <w:sz w:val="22"/>
              <w:szCs w:val="22"/>
            </w:rPr>
            <m:t>=</m:t>
          </m:r>
          <m:f>
            <m:fPr>
              <m:ctrlPr>
                <w:rPr>
                  <w:rFonts w:hint="default" w:ascii="Cambria Math" w:hAnsi="Cambria Math" w:cs="Garamond"/>
                  <w:i/>
                  <w:sz w:val="22"/>
                  <w:szCs w:val="22"/>
                </w:rPr>
              </m:ctrlPr>
            </m:fPr>
            <m:num>
              <m:r>
                <m:rPr/>
                <w:rPr>
                  <w:rFonts w:hint="default" w:ascii="Cambria Math" w:hAnsi="Cambria Math" w:cs="Garamond"/>
                  <w:sz w:val="22"/>
                  <w:szCs w:val="22"/>
                </w:rPr>
                <m:t>k ×λ</m:t>
              </m:r>
              <m:ctrlPr>
                <w:rPr>
                  <w:rFonts w:hint="default" w:ascii="Cambria Math" w:hAnsi="Cambria Math" w:cs="Garamond"/>
                  <w:i/>
                  <w:sz w:val="22"/>
                  <w:szCs w:val="22"/>
                </w:rPr>
              </m:ctrlPr>
            </m:num>
            <m:den>
              <m:r>
                <m:rPr/>
                <w:rPr>
                  <w:rFonts w:hint="default" w:ascii="Cambria Math" w:hAnsi="Cambria Math" w:cs="Garamond"/>
                  <w:sz w:val="22"/>
                  <w:szCs w:val="22"/>
                </w:rPr>
                <m:t>βCosθ</m:t>
              </m:r>
              <m:ctrlPr>
                <w:rPr>
                  <w:rFonts w:hint="default" w:ascii="Cambria Math" w:hAnsi="Cambria Math" w:cs="Garamond"/>
                  <w:i/>
                  <w:sz w:val="22"/>
                  <w:szCs w:val="22"/>
                </w:rPr>
              </m:ctrlPr>
            </m:den>
          </m:f>
          <m:r>
            <m:rPr/>
            <w:rPr>
              <w:rFonts w:hint="default" w:ascii="Cambria Math" w:hAnsi="Cambria Math" w:cs="Garamond"/>
              <w:sz w:val="22"/>
              <w:szCs w:val="22"/>
            </w:rPr>
            <m:t xml:space="preserve">                                                            …Equation 13</m:t>
          </m:r>
        </m:oMath>
      </m:oMathPara>
    </w:p>
    <w:p w14:paraId="2233DE77">
      <w:pPr>
        <w:pStyle w:val="20"/>
        <w:spacing w:line="276" w:lineRule="auto"/>
        <w:jc w:val="both"/>
        <w:rPr>
          <w:rFonts w:hint="default" w:ascii="Garamond" w:hAnsi="Garamond" w:eastAsia="Tahoma" w:cs="Garamond"/>
          <w:sz w:val="22"/>
          <w:szCs w:val="22"/>
        </w:rPr>
      </w:pPr>
      <w:r>
        <w:rPr>
          <w:rFonts w:hint="default" w:ascii="Garamond" w:hAnsi="Garamond" w:eastAsia="Tahoma" w:cs="Garamond"/>
          <w:sz w:val="22"/>
          <w:szCs w:val="22"/>
        </w:rPr>
        <w:t>where I</w:t>
      </w:r>
      <w:r>
        <w:rPr>
          <w:rFonts w:hint="default" w:ascii="Garamond" w:hAnsi="Garamond" w:eastAsia="Tahoma" w:cs="Garamond"/>
          <w:sz w:val="22"/>
          <w:szCs w:val="22"/>
          <w:vertAlign w:val="subscript"/>
        </w:rPr>
        <w:t>cr</w:t>
      </w:r>
      <w:r>
        <w:rPr>
          <w:rFonts w:hint="default" w:ascii="Garamond" w:hAnsi="Garamond" w:eastAsia="Tahoma" w:cs="Garamond"/>
          <w:sz w:val="22"/>
          <w:szCs w:val="22"/>
        </w:rPr>
        <w:t xml:space="preserve"> is </w:t>
      </w:r>
      <w:r>
        <w:rPr>
          <w:rFonts w:hint="default" w:ascii="Garamond" w:hAnsi="Garamond" w:cs="Garamond"/>
          <w:sz w:val="22"/>
          <w:szCs w:val="22"/>
        </w:rPr>
        <w:t>the diffraction peak with highest intensity corresponding to the lattice plane and I</w:t>
      </w:r>
      <w:r>
        <w:rPr>
          <w:rFonts w:hint="default" w:ascii="Garamond" w:hAnsi="Garamond" w:cs="Garamond"/>
          <w:sz w:val="22"/>
          <w:szCs w:val="22"/>
          <w:vertAlign w:val="subscript"/>
        </w:rPr>
        <w:t>am</w:t>
      </w:r>
      <w:r>
        <w:rPr>
          <w:rFonts w:hint="default" w:ascii="Garamond" w:hAnsi="Garamond" w:cs="Garamond"/>
          <w:sz w:val="22"/>
          <w:szCs w:val="22"/>
        </w:rPr>
        <w:t xml:space="preserve"> is the diffraction intensity corresponding to the amorphous area; </w:t>
      </w:r>
      <w:r>
        <w:rPr>
          <w:rFonts w:hint="default" w:ascii="Garamond" w:hAnsi="Garamond" w:eastAsia="Tahoma" w:cs="Garamond"/>
          <w:i/>
          <w:sz w:val="22"/>
          <w:szCs w:val="22"/>
        </w:rPr>
        <w:t>B</w:t>
      </w:r>
      <w:r>
        <w:rPr>
          <w:rFonts w:hint="default" w:ascii="Garamond" w:hAnsi="Garamond" w:eastAsia="Tahoma" w:cs="Garamond"/>
          <w:i/>
          <w:sz w:val="22"/>
          <w:szCs w:val="22"/>
          <w:vertAlign w:val="subscript"/>
        </w:rPr>
        <w:t>r</w:t>
      </w:r>
      <w:r>
        <w:rPr>
          <w:rFonts w:hint="default" w:ascii="Garamond" w:hAnsi="Garamond" w:eastAsia="Tahoma" w:cs="Garamond"/>
          <w:sz w:val="22"/>
          <w:szCs w:val="22"/>
        </w:rPr>
        <w:t xml:space="preserve"> = FWHM (full width at half maximum of the peak) in radian, t is crystallite size (nm), λ is wavelength (nm), </w:t>
      </w:r>
      <w:r>
        <w:rPr>
          <w:rFonts w:hint="default" w:ascii="Garamond" w:hAnsi="Garamond" w:eastAsia="Tahoma" w:cs="Garamond"/>
          <w:i/>
          <w:sz w:val="22"/>
          <w:szCs w:val="22"/>
        </w:rPr>
        <w:t>K</w:t>
      </w:r>
      <w:r>
        <w:rPr>
          <w:rFonts w:hint="default" w:ascii="Garamond" w:hAnsi="Garamond" w:eastAsia="Tahoma" w:cs="Garamond"/>
          <w:sz w:val="22"/>
          <w:szCs w:val="22"/>
        </w:rPr>
        <w:t xml:space="preserve"> is a dimensionless shape factor 0.94, </w:t>
      </w:r>
      <w:r>
        <w:rPr>
          <w:rFonts w:hint="default" w:ascii="Garamond" w:hAnsi="Garamond" w:cs="Garamond"/>
          <w:sz w:val="22"/>
          <w:szCs w:val="22"/>
        </w:rPr>
        <w:t>θ</w:t>
      </w:r>
      <w:r>
        <w:rPr>
          <w:rFonts w:hint="default" w:ascii="Garamond" w:hAnsi="Garamond" w:eastAsia="Tahoma" w:cs="Garamond"/>
          <w:sz w:val="22"/>
          <w:szCs w:val="22"/>
        </w:rPr>
        <w:t xml:space="preserve"> is Bragg angle in radian.</w:t>
      </w:r>
    </w:p>
    <w:p w14:paraId="11054639">
      <w:pPr>
        <w:pStyle w:val="20"/>
        <w:spacing w:line="276" w:lineRule="auto"/>
        <w:jc w:val="both"/>
        <w:rPr>
          <w:rFonts w:hint="default" w:ascii="Garamond" w:hAnsi="Garamond" w:cs="Garamond"/>
          <w:sz w:val="22"/>
          <w:szCs w:val="22"/>
        </w:rPr>
      </w:pPr>
    </w:p>
    <w:p w14:paraId="088562B9">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7CA3EDF3">
      <w:pPr>
        <w:pStyle w:val="20"/>
        <w:spacing w:line="276" w:lineRule="auto"/>
        <w:jc w:val="both"/>
        <w:rPr>
          <w:rFonts w:hint="default" w:ascii="Garamond" w:hAnsi="Garamond" w:cs="Garamond"/>
          <w:bCs/>
          <w:i/>
          <w:iCs/>
          <w:caps/>
          <w:sz w:val="22"/>
          <w:szCs w:val="22"/>
        </w:rPr>
      </w:pPr>
      <w:r>
        <w:rPr>
          <w:rFonts w:hint="default" w:ascii="Garamond" w:hAnsi="Garamond" w:cs="Garamond"/>
          <w:bCs/>
          <w:i/>
          <w:iCs/>
          <w:sz w:val="22"/>
          <w:szCs w:val="22"/>
        </w:rPr>
        <w:t>Fourier Transform Infrared Spectroscopy</w:t>
      </w:r>
      <w:r>
        <w:rPr>
          <w:rFonts w:hint="default" w:ascii="Garamond" w:hAnsi="Garamond" w:cs="Garamond"/>
          <w:bCs/>
          <w:i/>
          <w:iCs/>
          <w:caps/>
          <w:sz w:val="22"/>
          <w:szCs w:val="22"/>
        </w:rPr>
        <w:t xml:space="preserve"> (FTIR)</w:t>
      </w:r>
    </w:p>
    <w:p w14:paraId="614C5055">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 The various functional groups present in the extracted CNC and its derived acetate by FTIR Spectrophotometer (Agilent 4500 model).</w:t>
      </w:r>
    </w:p>
    <w:p w14:paraId="548AA5EC">
      <w:pPr>
        <w:pStyle w:val="20"/>
        <w:spacing w:line="276" w:lineRule="auto"/>
        <w:jc w:val="both"/>
        <w:rPr>
          <w:rFonts w:hint="default" w:ascii="Garamond" w:hAnsi="Garamond" w:cs="Garamond"/>
          <w:sz w:val="22"/>
          <w:szCs w:val="22"/>
        </w:rPr>
      </w:pPr>
    </w:p>
    <w:p w14:paraId="69D5EBA2">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Scanning Electron Microscope (SEM) analysis</w:t>
      </w:r>
    </w:p>
    <w:p w14:paraId="1D68B27A">
      <w:pPr>
        <w:pStyle w:val="20"/>
        <w:spacing w:line="276" w:lineRule="auto"/>
        <w:jc w:val="both"/>
        <w:rPr>
          <w:rFonts w:hint="default" w:ascii="Garamond" w:hAnsi="Garamond" w:cs="Garamond"/>
          <w:sz w:val="22"/>
          <w:szCs w:val="22"/>
        </w:rPr>
      </w:pPr>
      <w:r>
        <w:rPr>
          <w:rFonts w:hint="default" w:ascii="Garamond" w:hAnsi="Garamond" w:cs="Garamond"/>
          <w:sz w:val="22"/>
          <w:szCs w:val="22"/>
        </w:rPr>
        <w:t>Surface granule morphologies of the extracted and modified cellulosic fibres were examined using scanning electron microscopic tool (Phenom Prox model). A thin layer of sample granuleswas placed on aluminium specimen holder by double-sided tape. The specimen holder was loaded in a polaron SC 7610 sputter coater and coated with gold to a thickness of about 30 nm to prevent charging. The specimen holder was transferred to XL-20 series. Scanning electron microscope of cellulose and the derivatives were examined at an accelerating voltage of 15–20 kV.</w:t>
      </w:r>
    </w:p>
    <w:p w14:paraId="07DD4642">
      <w:pPr>
        <w:pStyle w:val="20"/>
        <w:spacing w:line="276" w:lineRule="auto"/>
        <w:jc w:val="both"/>
        <w:rPr>
          <w:rFonts w:hint="default" w:ascii="Garamond" w:hAnsi="Garamond" w:cs="Garamond"/>
          <w:sz w:val="22"/>
          <w:szCs w:val="22"/>
        </w:rPr>
      </w:pPr>
    </w:p>
    <w:p w14:paraId="390E99C6">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 xml:space="preserve">Degradation ability of </w:t>
      </w:r>
      <w:r>
        <w:rPr>
          <w:rFonts w:hint="default" w:ascii="Garamond" w:hAnsi="Garamond" w:cs="Garamond"/>
          <w:i/>
          <w:iCs/>
          <w:sz w:val="22"/>
          <w:szCs w:val="22"/>
          <w:lang w:val="en-US"/>
        </w:rPr>
        <w:t>b</w:t>
      </w:r>
      <w:r>
        <w:rPr>
          <w:rFonts w:hint="default" w:ascii="Garamond" w:hAnsi="Garamond" w:cs="Garamond"/>
          <w:i/>
          <w:iCs/>
          <w:sz w:val="22"/>
          <w:szCs w:val="22"/>
        </w:rPr>
        <w:t>ioplastic</w:t>
      </w:r>
    </w:p>
    <w:p w14:paraId="5BB68F7C">
      <w:pPr>
        <w:pStyle w:val="20"/>
        <w:spacing w:line="276" w:lineRule="auto"/>
        <w:jc w:val="both"/>
        <w:rPr>
          <w:rFonts w:hint="default" w:ascii="Garamond" w:hAnsi="Garamond" w:cs="Garamond"/>
          <w:sz w:val="22"/>
          <w:szCs w:val="22"/>
        </w:rPr>
      </w:pPr>
      <w:r>
        <w:rPr>
          <w:rFonts w:hint="default" w:ascii="Garamond" w:hAnsi="Garamond" w:cs="Garamond"/>
          <w:sz w:val="22"/>
          <w:szCs w:val="22"/>
        </w:rPr>
        <w:t>Bioplastic degradation tests were performed by burying all bioplastic samples for 28 days. The percentage loss of mass from bioplastics will be known through this analysis. We can determine percent loss of mass of the three bioplastic samples through the equation:</w:t>
      </w:r>
    </w:p>
    <w:p w14:paraId="214AEA25">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Mass Loss (%) = </w:t>
      </w:r>
      <m:oMath>
        <m:f>
          <m:fPr>
            <m:ctrlPr>
              <w:rPr>
                <w:rFonts w:hint="default" w:ascii="Cambria Math" w:hAnsi="Cambria Math" w:cs="Garamond"/>
                <w:i/>
                <w:sz w:val="22"/>
                <w:szCs w:val="22"/>
              </w:rPr>
            </m:ctrlPr>
          </m:fPr>
          <m:num>
            <m:r>
              <m:rPr/>
              <w:rPr>
                <w:rFonts w:hint="default" w:ascii="Cambria Math" w:hAnsi="Cambria Math" w:cs="Garamond"/>
                <w:sz w:val="22"/>
                <w:szCs w:val="22"/>
              </w:rPr>
              <m:t>Wi−Wf</m:t>
            </m:r>
            <m:ctrlPr>
              <w:rPr>
                <w:rFonts w:hint="default" w:ascii="Cambria Math" w:hAnsi="Cambria Math" w:cs="Garamond"/>
                <w:i/>
                <w:sz w:val="22"/>
                <w:szCs w:val="22"/>
              </w:rPr>
            </m:ctrlPr>
          </m:num>
          <m:den>
            <m:r>
              <m:rPr/>
              <w:rPr>
                <w:rFonts w:hint="default" w:ascii="Cambria Math" w:hAnsi="Cambria Math" w:cs="Garamond"/>
                <w:sz w:val="22"/>
                <w:szCs w:val="22"/>
              </w:rPr>
              <m:t>Wi</m:t>
            </m:r>
            <m:ctrlPr>
              <w:rPr>
                <w:rFonts w:hint="default" w:ascii="Cambria Math" w:hAnsi="Cambria Math" w:cs="Garamond"/>
                <w:i/>
                <w:sz w:val="22"/>
                <w:szCs w:val="22"/>
              </w:rPr>
            </m:ctrlPr>
          </m:den>
        </m:f>
      </m:oMath>
      <w:r>
        <w:rPr>
          <w:rFonts w:hint="default" w:ascii="Garamond" w:hAnsi="Garamond" w:cs="Garamond"/>
          <w:sz w:val="22"/>
          <w:szCs w:val="22"/>
        </w:rPr>
        <w:t xml:space="preserve"> x 100%</w:t>
      </w:r>
      <w:r>
        <w:rPr>
          <w:rFonts w:hint="default" w:ascii="Garamond" w:hAnsi="Garamond" w:cs="Garamond"/>
          <w:sz w:val="22"/>
          <w:szCs w:val="22"/>
        </w:rPr>
        <w:tab/>
      </w:r>
      <w:r>
        <w:rPr>
          <w:rFonts w:hint="default" w:ascii="Garamond" w:hAnsi="Garamond" w:cs="Garamond"/>
          <w:sz w:val="22"/>
          <w:szCs w:val="22"/>
        </w:rPr>
        <w:t xml:space="preserve">    …Equation 14</w:t>
      </w:r>
    </w:p>
    <w:p w14:paraId="71155F01">
      <w:pPr>
        <w:pStyle w:val="20"/>
        <w:spacing w:line="276" w:lineRule="auto"/>
        <w:jc w:val="both"/>
        <w:rPr>
          <w:rFonts w:hint="default" w:ascii="Garamond" w:hAnsi="Garamond" w:cs="Garamond"/>
          <w:sz w:val="22"/>
          <w:szCs w:val="22"/>
        </w:rPr>
      </w:pPr>
      <w:r>
        <w:rPr>
          <w:rFonts w:hint="default" w:ascii="Garamond" w:hAnsi="Garamond" w:cs="Garamond"/>
          <w:sz w:val="22"/>
          <w:szCs w:val="22"/>
        </w:rPr>
        <w:t>Wi: bioplastic mass before degradation</w:t>
      </w:r>
    </w:p>
    <w:p w14:paraId="74DA82BB">
      <w:pPr>
        <w:pStyle w:val="20"/>
        <w:spacing w:line="276" w:lineRule="auto"/>
        <w:jc w:val="both"/>
        <w:rPr>
          <w:rFonts w:hint="default" w:ascii="Garamond" w:hAnsi="Garamond" w:cs="Garamond"/>
          <w:sz w:val="22"/>
          <w:szCs w:val="22"/>
        </w:rPr>
      </w:pPr>
      <w:r>
        <w:rPr>
          <w:rFonts w:hint="default" w:ascii="Garamond" w:hAnsi="Garamond" w:cs="Garamond"/>
          <w:sz w:val="22"/>
          <w:szCs w:val="22"/>
        </w:rPr>
        <w:t>Wf: bioplastic mass after degradation</w:t>
      </w:r>
    </w:p>
    <w:p w14:paraId="156B64E1">
      <w:pPr>
        <w:pStyle w:val="20"/>
        <w:spacing w:line="276" w:lineRule="auto"/>
        <w:jc w:val="both"/>
        <w:rPr>
          <w:rFonts w:hint="default" w:ascii="Garamond" w:hAnsi="Garamond" w:cs="Garamond"/>
          <w:sz w:val="22"/>
          <w:szCs w:val="22"/>
        </w:rPr>
      </w:pPr>
    </w:p>
    <w:p w14:paraId="35499135">
      <w:pPr>
        <w:pStyle w:val="20"/>
        <w:bidi w:val="0"/>
        <w:rPr>
          <w:rFonts w:hint="default" w:ascii="Garamond" w:hAnsi="Garamond" w:cs="Garamond"/>
          <w:i/>
          <w:iCs/>
          <w:sz w:val="22"/>
          <w:szCs w:val="22"/>
        </w:rPr>
      </w:pPr>
      <w:r>
        <w:rPr>
          <w:rFonts w:hint="default" w:ascii="Garamond" w:hAnsi="Garamond" w:cs="Garamond"/>
          <w:i/>
          <w:iCs/>
        </w:rPr>
        <w:t xml:space="preserve">Mechanical properties of bioplastic </w:t>
      </w:r>
      <w:r>
        <w:rPr>
          <w:rFonts w:hint="default" w:ascii="Garamond" w:hAnsi="Garamond" w:cs="Garamond"/>
          <w:i/>
          <w:iCs/>
          <w:sz w:val="22"/>
          <w:szCs w:val="22"/>
        </w:rPr>
        <w:t>hardness test</w:t>
      </w:r>
    </w:p>
    <w:p w14:paraId="18791085">
      <w:pPr>
        <w:pStyle w:val="20"/>
        <w:spacing w:line="276" w:lineRule="auto"/>
        <w:jc w:val="both"/>
        <w:rPr>
          <w:rFonts w:hint="default" w:ascii="Garamond" w:hAnsi="Garamond" w:eastAsia="Times New Roman" w:cs="Garamond"/>
          <w:sz w:val="22"/>
          <w:szCs w:val="22"/>
        </w:rPr>
      </w:pPr>
      <w:r>
        <w:rPr>
          <w:rFonts w:hint="default" w:ascii="Garamond" w:hAnsi="Garamond" w:eastAsia="Times New Roman" w:cs="Garamond"/>
          <w:sz w:val="22"/>
          <w:szCs w:val="22"/>
        </w:rPr>
        <w:t>The Brinell method was used for the testing of the material, since its Polymeric in nature. In the Brinell hardness test, an optical method, the size of indentation left by the indenter is measured. In contrast to the likewise optical Vickers method which involves a pyramid-shaped indenter being pressed into a specimen (sample), the Brinell method uses a spherical indenter to hit the sample for the test. The larger the indent left onthe surface of a work piece (sample) by the Brinell indenter with a defined ball diameter and a defined test force, the softer the tested material</w:t>
      </w:r>
      <w:r>
        <w:rPr>
          <w:rFonts w:hint="default" w:ascii="Garamond" w:hAnsi="Garamond" w:eastAsia="Times New Roman" w:cs="Garamond"/>
          <w:sz w:val="22"/>
          <w:szCs w:val="22"/>
          <w:lang w:val="en-US"/>
        </w:rPr>
        <w:t xml:space="preserve"> </w:t>
      </w:r>
      <w:r>
        <w:rPr>
          <w:rFonts w:hint="default" w:ascii="Garamond" w:hAnsi="Garamond" w:cs="Garamond"/>
          <w:bCs/>
          <w:sz w:val="22"/>
          <w:szCs w:val="22"/>
        </w:rPr>
        <w:t>(</w:t>
      </w:r>
      <w:r>
        <w:rPr>
          <w:rFonts w:hint="default" w:ascii="Garamond" w:hAnsi="Garamond" w:cs="Garamond"/>
          <w:sz w:val="22"/>
          <w:szCs w:val="22"/>
        </w:rPr>
        <w:t>Oksman, 2000).</w:t>
      </w:r>
    </w:p>
    <w:p w14:paraId="0F5AFDAB">
      <w:pPr>
        <w:pStyle w:val="20"/>
        <w:spacing w:line="276" w:lineRule="auto"/>
        <w:jc w:val="both"/>
        <w:rPr>
          <w:rFonts w:hint="default" w:ascii="Garamond" w:hAnsi="Garamond" w:cs="Garamond"/>
          <w:bCs/>
          <w:sz w:val="22"/>
          <w:szCs w:val="22"/>
        </w:rPr>
      </w:pPr>
    </w:p>
    <w:p w14:paraId="57A2B346">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Tensile Strength</w:t>
      </w:r>
      <w:r>
        <w:rPr>
          <w:rFonts w:hint="default" w:ascii="Garamond" w:hAnsi="Garamond" w:cs="Garamond"/>
          <w:bCs/>
          <w:i/>
          <w:iCs/>
          <w:sz w:val="22"/>
          <w:szCs w:val="22"/>
          <w:lang w:val="en-US"/>
        </w:rPr>
        <w:t xml:space="preserve"> </w:t>
      </w:r>
      <w:r>
        <w:rPr>
          <w:rFonts w:hint="default" w:ascii="Garamond" w:hAnsi="Garamond" w:cs="Garamond"/>
          <w:bCs/>
          <w:i/>
          <w:iCs/>
          <w:sz w:val="22"/>
          <w:szCs w:val="22"/>
        </w:rPr>
        <w:t>and Elongation</w:t>
      </w:r>
    </w:p>
    <w:p w14:paraId="7CDD3D1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Universal testing machine (UTM-D2) was used.Operation of the machine is by hydraulic transmission of load from the test specimen to a separately housed load indicator. Load is applied by a hydrostatically lubricated ram. Main cylinder pressure is transmitted to the cylinder of the pendulum dynamometer system housed in the control panel. The cylinder of the dynamometer is also of self-lubricating design. The load transmitted to the cylinder of the dynamometer is transferred through a lever system to a pendulum. Displacement of the pendulum actuates the rack and pinion mechanism which operates the load indicator pointer and the autographic recorder. The deflection of the pendulum represents the absolute load applied on the test specimen. Return movement of the pendulum is effectively damped to absorb energy in the event of sudden breakage of specimen (</w:t>
      </w:r>
      <w:r>
        <w:rPr>
          <w:rFonts w:hint="default" w:ascii="Garamond" w:hAnsi="Garamond" w:cs="Garamond"/>
          <w:sz w:val="22"/>
          <w:szCs w:val="22"/>
        </w:rPr>
        <w:t>Oksman, 2000)</w:t>
      </w:r>
      <w:r>
        <w:rPr>
          <w:rFonts w:hint="default" w:ascii="Garamond" w:hAnsi="Garamond" w:cs="Garamond"/>
          <w:bCs/>
          <w:sz w:val="22"/>
          <w:szCs w:val="22"/>
        </w:rPr>
        <w:t>. For the samples a uniform dimension was used viz:thickness – 0.05 mm; width – 10 mm; length – 40 mm</w:t>
      </w:r>
    </w:p>
    <w:p w14:paraId="1D59D9C3">
      <w:pPr>
        <w:pStyle w:val="20"/>
        <w:spacing w:line="276" w:lineRule="auto"/>
        <w:jc w:val="both"/>
        <w:rPr>
          <w:rFonts w:hint="default" w:ascii="Garamond" w:hAnsi="Garamond" w:cs="Garamond"/>
          <w:sz w:val="11"/>
          <w:szCs w:val="11"/>
        </w:rPr>
      </w:pPr>
    </w:p>
    <w:p w14:paraId="31AAF7DB">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 xml:space="preserve">Results </w:t>
      </w:r>
      <w:r>
        <w:rPr>
          <w:rFonts w:hint="default" w:ascii="Garamond" w:hAnsi="Garamond" w:cs="Garamond"/>
          <w:i/>
          <w:iCs/>
          <w:sz w:val="22"/>
          <w:szCs w:val="22"/>
          <w:lang w:val="en-US"/>
        </w:rPr>
        <w:t>a</w:t>
      </w:r>
      <w:r>
        <w:rPr>
          <w:rFonts w:hint="default" w:ascii="Garamond" w:hAnsi="Garamond" w:cs="Garamond"/>
          <w:i/>
          <w:iCs/>
          <w:sz w:val="22"/>
          <w:szCs w:val="22"/>
        </w:rPr>
        <w:t>nd Discussion</w:t>
      </w:r>
    </w:p>
    <w:p w14:paraId="48CB34C5">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Synthesized Bioplastic</w:t>
      </w:r>
    </w:p>
    <w:p w14:paraId="0AC3B812">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bCs/>
          <w:sz w:val="22"/>
          <w:szCs w:val="22"/>
        </w:rPr>
        <w:t xml:space="preserve">The synthesized bioplastic as shown in </w:t>
      </w:r>
      <w:r>
        <w:rPr>
          <w:rFonts w:hint="default" w:ascii="Garamond" w:hAnsi="Garamond" w:cs="Garamond"/>
          <w:bCs/>
          <w:sz w:val="22"/>
          <w:szCs w:val="22"/>
          <w:lang w:val="en-US"/>
        </w:rPr>
        <w:t>F</w:t>
      </w:r>
      <w:r>
        <w:rPr>
          <w:rFonts w:hint="default" w:ascii="Garamond" w:hAnsi="Garamond" w:cs="Garamond"/>
          <w:bCs/>
          <w:sz w:val="22"/>
          <w:szCs w:val="22"/>
        </w:rPr>
        <w:t>igure</w:t>
      </w:r>
      <w:r>
        <w:rPr>
          <w:rFonts w:hint="default" w:ascii="Garamond" w:hAnsi="Garamond" w:cs="Garamond"/>
          <w:bCs/>
          <w:sz w:val="22"/>
          <w:szCs w:val="22"/>
          <w:lang w:val="en-US"/>
        </w:rPr>
        <w:t>s</w:t>
      </w:r>
      <w:r>
        <w:rPr>
          <w:rFonts w:hint="default" w:ascii="Garamond" w:hAnsi="Garamond" w:cs="Garamond"/>
          <w:bCs/>
          <w:sz w:val="22"/>
          <w:szCs w:val="22"/>
        </w:rPr>
        <w:t xml:space="preserve"> 1 a – c indicates that the texture shows a gradual progress from dry, hard substance to a moist material due to the variation of glycerol added (Mohammad</w:t>
      </w:r>
      <w:r>
        <w:rPr>
          <w:rFonts w:hint="default" w:ascii="Garamond" w:hAnsi="Garamond" w:cs="Garamond"/>
          <w:bCs/>
          <w:sz w:val="22"/>
          <w:szCs w:val="22"/>
          <w:lang w:val="en-US"/>
        </w:rPr>
        <w:t xml:space="preserve"> </w:t>
      </w:r>
      <w:r>
        <w:rPr>
          <w:rFonts w:hint="default" w:ascii="Garamond" w:hAnsi="Garamond" w:cs="Garamond"/>
          <w:bCs/>
          <w:i/>
          <w:sz w:val="22"/>
          <w:szCs w:val="22"/>
        </w:rPr>
        <w:t>et al.</w:t>
      </w:r>
      <w:r>
        <w:rPr>
          <w:rFonts w:hint="default" w:ascii="Garamond" w:hAnsi="Garamond" w:cs="Garamond"/>
          <w:bCs/>
          <w:sz w:val="22"/>
          <w:szCs w:val="22"/>
        </w:rPr>
        <w:t>, 2020).</w:t>
      </w:r>
    </w:p>
    <w:p w14:paraId="78156E78">
      <w:pPr>
        <w:pStyle w:val="20"/>
        <w:spacing w:line="276" w:lineRule="auto"/>
        <w:jc w:val="both"/>
        <w:rPr>
          <w:rFonts w:hint="default" w:ascii="Garamond" w:hAnsi="Garamond" w:cs="Garamond"/>
          <w:bCs/>
          <w:sz w:val="22"/>
          <w:szCs w:val="22"/>
        </w:rPr>
      </w:pPr>
    </w:p>
    <w:p w14:paraId="4BD6AAE0">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2C0FE381">
      <w:pPr>
        <w:pStyle w:val="20"/>
        <w:spacing w:line="276" w:lineRule="auto"/>
        <w:jc w:val="both"/>
        <w:rPr>
          <w:rFonts w:hint="default" w:ascii="Garamond" w:hAnsi="Garamond" w:cs="Garamond"/>
          <w:bCs/>
          <w:sz w:val="22"/>
          <w:szCs w:val="22"/>
        </w:rPr>
      </w:pPr>
      <w:r>
        <w:rPr>
          <w:rFonts w:hint="default" w:ascii="Garamond" w:hAnsi="Garamond" w:cs="Garamond"/>
          <w:bCs/>
          <w:sz w:val="22"/>
          <w:szCs w:val="22"/>
        </w:rPr>
        <mc:AlternateContent>
          <mc:Choice Requires="wps">
            <w:drawing>
              <wp:anchor distT="0" distB="0" distL="114300" distR="114300" simplePos="0" relativeHeight="251671552" behindDoc="0" locked="0" layoutInCell="1" allowOverlap="1">
                <wp:simplePos x="0" y="0"/>
                <wp:positionH relativeFrom="column">
                  <wp:posOffset>3295015</wp:posOffset>
                </wp:positionH>
                <wp:positionV relativeFrom="paragraph">
                  <wp:posOffset>11430</wp:posOffset>
                </wp:positionV>
                <wp:extent cx="267335" cy="257175"/>
                <wp:effectExtent l="4445" t="5080" r="13970" b="4445"/>
                <wp:wrapNone/>
                <wp:docPr id="18" name="Text Box 2"/>
                <wp:cNvGraphicFramePr/>
                <a:graphic xmlns:a="http://schemas.openxmlformats.org/drawingml/2006/main">
                  <a:graphicData uri="http://schemas.microsoft.com/office/word/2010/wordprocessingShape">
                    <wps:wsp>
                      <wps:cNvSpPr txBox="1">
                        <a:spLocks noChangeArrowheads="1"/>
                      </wps:cNvSpPr>
                      <wps:spPr bwMode="auto">
                        <a:xfrm>
                          <a:off x="0" y="0"/>
                          <a:ext cx="267335" cy="257175"/>
                        </a:xfrm>
                        <a:prstGeom prst="rect">
                          <a:avLst/>
                        </a:prstGeom>
                        <a:solidFill>
                          <a:srgbClr val="FFFFFF"/>
                        </a:solidFill>
                        <a:ln w="9525">
                          <a:solidFill>
                            <a:srgbClr val="000000"/>
                          </a:solidFill>
                          <a:miter lim="800000"/>
                        </a:ln>
                        <a:effectLst/>
                      </wps:spPr>
                      <wps:txbx>
                        <w:txbxContent>
                          <w:p w14:paraId="047A9021">
                            <w:pPr>
                              <w:rPr>
                                <w:b/>
                              </w:rPr>
                            </w:pPr>
                            <w:r>
                              <w:rPr>
                                <w:b/>
                              </w:rPr>
                              <w:t>C</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59.45pt;margin-top:0.9pt;height:20.25pt;width:21.05pt;z-index:251671552;mso-width-relative:page;mso-height-relative:page;" fillcolor="#FFFFFF" filled="t" stroked="t" coordsize="21600,21600" o:gfxdata="UEsDBAoAAAAAAIdO4kAAAAAAAAAAAAAAAAAEAAAAZHJzL1BLAwQUAAAACACHTuJAfVRKgdcAAAAH&#10;AQAADwAAAGRycy9kb3ducmV2LnhtbE2PzU7DMBCE70i8g7VIXBC1S/rjhjg9IIHgBgW1VzfeJhH2&#10;OthuWt4ec4LjaEYz31Trs7NsxBB7TwqmEwEMqfGmp1bBx/vjrQQWkyajrSdU8I0R1vXlRaVL40/0&#10;huMmtSyXUCy1gi6loeQ8Nh06HSd+QMrewQenU5ah5SboUy53lt8JseBO95QXOj3gQ4fN5+boFMjZ&#10;87iLL8Xrtlkc7CrdLMenr6DU9dVU3ANLeE5/YfjFz+hQZ6a9P5KJzCpYylX+khQUwLIti/kc2F7B&#10;TEjgdcX/89c/UEsDBBQAAAAIAIdO4kDJIPr2LQIAAIgEAAAOAAAAZHJzL2Uyb0RvYy54bWytVNtu&#10;2zAMfR+wfxD0vjgxmqUN4hRdggwDugvQ7gMUWY6FSaJGKbG7rx8lu13WbUAf5geBFKmjw0PKq+ve&#10;GnZSGDS4is8mU86Uk1Brd6j41/vdm0vOQhSuFgacqviDCvx6/frVqvNLVUILplbICMSFZecr3sbo&#10;l0URZKusCBPwylGwAbQikouHokbREbo1RTmdvi06wNojSBUC7W6HIB8R8SWA0DRaqi3Io1UuDqio&#10;jIhUUmi1D3yd2TaNkvFz0wQVmak4VRrzSpeQvU9rsV6J5QGFb7UcKYiXUHhWkxXa0aVPUFsRBTui&#10;/gPKaokQoIkTCbYYCsmKUBWz6TNt7lrhVa6FpA7+SfTw/2Dlp9MXZLqmSaC+O2Gp4/eqj+wd9KxM&#10;8nQ+LCnrzlNe7GmbUnOpwd+C/BaYg00r3EHdIELXKlETvVk6WZwdHXBCAtl3H6Gma8QxQgbqG7RJ&#10;O1KDETq15uGpNYmKpM3yal4u5pxJCpXzxYzsdINYPh72GOJ7BZYlo+JInc/g4nQb4pD6mJLuCmB0&#10;vdPGZAcP+41BdhI0Jbv8jei/pRnHuooTkflQ/z8hpvn7G4TVkR6P0bbil+dJxiUeKg/syDeJl/Qa&#10;lIv9vh+bsYf6gWREGIaZnjIZLeAPzjoa5IqH70eBijPzwVErrmYXF2nys3MxX5Tk4Hlkfx4RThJU&#10;xSNng7mJ+bUkeg5uqGWNznImegOTsdE0oLkh42NKL+Dcz1m/fiD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1USoHXAAAABwEAAA8AAAAAAAAAAQAgAAAAIgAAAGRycy9kb3ducmV2LnhtbFBLAQIU&#10;ABQAAAAIAIdO4kDJIPr2LQIAAIgEAAAOAAAAAAAAAAEAIAAAACYBAABkcnMvZTJvRG9jLnhtbFBL&#10;BQYAAAAABgAGAFkBAADFBQAAAAA=&#10;">
                <v:fill on="t" focussize="0,0"/>
                <v:stroke color="#000000" miterlimit="8" joinstyle="miter"/>
                <v:imagedata o:title=""/>
                <o:lock v:ext="edit" aspectratio="f"/>
                <v:textbox>
                  <w:txbxContent>
                    <w:p w14:paraId="047A9021">
                      <w:pPr>
                        <w:rPr>
                          <w:b/>
                        </w:rPr>
                      </w:pPr>
                      <w:r>
                        <w:rPr>
                          <w:b/>
                        </w:rPr>
                        <w:t>C</w:t>
                      </w:r>
                    </w:p>
                  </w:txbxContent>
                </v:textbox>
              </v:shape>
            </w:pict>
          </mc:Fallback>
        </mc:AlternateContent>
      </w:r>
      <w:r>
        <w:rPr>
          <w:rFonts w:hint="default" w:ascii="Garamond" w:hAnsi="Garamond" w:cs="Garamond"/>
          <w:bCs/>
          <w:sz w:val="22"/>
          <w:szCs w:val="22"/>
        </w:rPr>
        <mc:AlternateContent>
          <mc:Choice Requires="wps">
            <w:drawing>
              <wp:anchor distT="0" distB="0" distL="114300" distR="114300" simplePos="0" relativeHeight="251670528" behindDoc="0" locked="0" layoutInCell="1" allowOverlap="1">
                <wp:simplePos x="0" y="0"/>
                <wp:positionH relativeFrom="column">
                  <wp:posOffset>1790700</wp:posOffset>
                </wp:positionH>
                <wp:positionV relativeFrom="paragraph">
                  <wp:posOffset>40005</wp:posOffset>
                </wp:positionV>
                <wp:extent cx="295275" cy="257175"/>
                <wp:effectExtent l="4445" t="5080" r="5080" b="4445"/>
                <wp:wrapNone/>
                <wp:docPr id="17" name="Text Box 3"/>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ln>
                        <a:effectLst/>
                      </wps:spPr>
                      <wps:txbx>
                        <w:txbxContent>
                          <w:p w14:paraId="51E638A0">
                            <w:pPr>
                              <w:rPr>
                                <w:b/>
                              </w:rPr>
                            </w:pPr>
                            <w:r>
                              <w:rPr>
                                <w:b/>
                              </w:rPr>
                              <w:t>B</w:t>
                            </w:r>
                          </w:p>
                        </w:txbxContent>
                      </wps:txbx>
                      <wps:bodyPr rot="0" vert="horz" wrap="square" lIns="91440" tIns="45720" rIns="91440" bIns="45720" anchor="t" anchorCtr="0">
                        <a:noAutofit/>
                      </wps:bodyPr>
                    </wps:wsp>
                  </a:graphicData>
                </a:graphic>
              </wp:anchor>
            </w:drawing>
          </mc:Choice>
          <mc:Fallback>
            <w:pict>
              <v:shape id="Text Box 3" o:spid="_x0000_s1026" o:spt="202" type="#_x0000_t202" style="position:absolute;left:0pt;margin-left:141pt;margin-top:3.15pt;height:20.25pt;width:23.25pt;z-index:251670528;mso-width-relative:page;mso-height-relative:page;" fillcolor="#FFFFFF" filled="t" stroked="t" coordsize="21600,21600" o:gfxdata="UEsDBAoAAAAAAIdO4kAAAAAAAAAAAAAAAAAEAAAAZHJzL1BLAwQUAAAACACHTuJAMRhpItcAAAAH&#10;AQAADwAAAGRycy9kb3ducmV2LnhtbE2PzU7DMBCE70i8g7VIXBC1++MSQpwekEBwK6UqVzfeJhH2&#10;OthuWt4ec4LjaEYz31Srs7NsxBB7TwqmEwEMqfGmp1bB9v3ptgAWkyajrSdU8I0RVvXlRaVL40/0&#10;huMmtSyXUCy1gi6loeQ8Nh06HSd+QMrewQenU5ah5SboUy53ls+EWHKne8oLnR7wscPmc3N0CorF&#10;y/gRX+frXbM82Pt0czc+fwWlrq+m4gFYwnP6C8MvfkaHOjPt/ZFMZFaBFFLmqII5sGxLOcvX9goW&#10;ogBeV/w/f/0DUEsDBBQAAAAIAIdO4kBNQDowLgIAAIgEAAAOAAAAZHJzL2Uyb0RvYy54bWytVFFv&#10;0zAQfkfiP1h+p2lDS7eo6TRaFSGNgbTxAxzHaSxsn7HdJuXXc3ayUgZIeyAP1p3v/Pm7785Z3fRa&#10;kaNwXoIp6WwypUQYDrU0+5J+fdy9uaLEB2ZqpsCIkp6Epzfr169WnS1EDi2oWjiCIMYXnS1pG4It&#10;sszzVmjmJ2CFwWADTrOArttntWMdomuV5dPpu6wDV1sHXHiPu9shSEdE9xJAaBrJxRb4QQsTBlQn&#10;FAtYkm+l9XSd2DaN4OFz03gRiCopVhrSipegXcU1W69YsXfMtpKPFNhLKDyrSTNp8NIz1JYFRg5O&#10;/gGlJXfgoQkTDjobCkmKYBWz6TNtHlpmRaoFpfb2LLr/f7D8/vjFEVnjJCwpMUxjxx9FH8h76Mnb&#10;KE9nfYFZDxbzQo/bmJpK9fYO+DdPDGxaZvbi1jnoWsFqpDeLJ7OLowOOjyBV9wlqvIYdAiSgvnE6&#10;aodqEETH1pzOrYlUOG7m14t8uaCEYyhfLGdoxxtY8XTYOh8+CNAkGiV12PkEzo53PgypTynxLg9K&#10;1jupVHLcvtooR44Mp2SXvhH9tzRlSFdSJLIY6v8nxDR9f4PQMuDjUVKX9OoySZnIQ6SBHflG8aJe&#10;g3Khr/qxGRXUJ5TRwTDM+JTRaMH9oKTDQS6p/35gTlCiPhpsxfVsPo+Tn5z5Ypmj4y4j1WWEGY5Q&#10;JQ2UDOYmpNcS6Rm4xZY1MskZ6Q1MxkbjgKaGjI8pvoBLP2X9+oG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xGGki1wAAAAcBAAAPAAAAAAAAAAEAIAAAACIAAABkcnMvZG93bnJldi54bWxQSwEC&#10;FAAUAAAACACHTuJATUA6MC4CAACIBAAADgAAAAAAAAABACAAAAAmAQAAZHJzL2Uyb0RvYy54bWxQ&#10;SwUGAAAAAAYABgBZAQAAxgUAAAAA&#10;">
                <v:fill on="t" focussize="0,0"/>
                <v:stroke color="#000000" miterlimit="8" joinstyle="miter"/>
                <v:imagedata o:title=""/>
                <o:lock v:ext="edit" aspectratio="f"/>
                <v:textbox>
                  <w:txbxContent>
                    <w:p w14:paraId="51E638A0">
                      <w:pPr>
                        <w:rPr>
                          <w:b/>
                        </w:rPr>
                      </w:pPr>
                      <w:r>
                        <w:rPr>
                          <w:b/>
                        </w:rPr>
                        <w:t>B</w:t>
                      </w:r>
                    </w:p>
                  </w:txbxContent>
                </v:textbox>
              </v:shape>
            </w:pict>
          </mc:Fallback>
        </mc:AlternateContent>
      </w:r>
      <w:r>
        <w:rPr>
          <w:rFonts w:hint="default" w:ascii="Garamond" w:hAnsi="Garamond" w:cs="Garamond"/>
          <w:bCs/>
          <w:sz w:val="22"/>
          <w:szCs w:val="22"/>
        </w:rPr>
        <mc:AlternateContent>
          <mc:Choice Requires="wps">
            <w:drawing>
              <wp:anchor distT="0" distB="0" distL="114300" distR="114300" simplePos="0" relativeHeight="251668480" behindDoc="0" locked="0" layoutInCell="1" allowOverlap="1">
                <wp:simplePos x="0" y="0"/>
                <wp:positionH relativeFrom="column">
                  <wp:posOffset>561975</wp:posOffset>
                </wp:positionH>
                <wp:positionV relativeFrom="paragraph">
                  <wp:posOffset>49530</wp:posOffset>
                </wp:positionV>
                <wp:extent cx="295275" cy="257175"/>
                <wp:effectExtent l="4445" t="5080" r="5080" b="4445"/>
                <wp:wrapNone/>
                <wp:docPr id="16" name="Text Box 4"/>
                <wp:cNvGraphicFramePr/>
                <a:graphic xmlns:a="http://schemas.openxmlformats.org/drawingml/2006/main">
                  <a:graphicData uri="http://schemas.microsoft.com/office/word/2010/wordprocessingShape">
                    <wps:wsp>
                      <wps:cNvSpPr txBox="1">
                        <a:spLocks noChangeArrowheads="1"/>
                      </wps:cNvSpPr>
                      <wps:spPr bwMode="auto">
                        <a:xfrm>
                          <a:off x="0" y="0"/>
                          <a:ext cx="295275" cy="257175"/>
                        </a:xfrm>
                        <a:prstGeom prst="rect">
                          <a:avLst/>
                        </a:prstGeom>
                        <a:solidFill>
                          <a:srgbClr val="FFFFFF"/>
                        </a:solidFill>
                        <a:ln w="9525">
                          <a:solidFill>
                            <a:srgbClr val="000000"/>
                          </a:solidFill>
                          <a:miter lim="800000"/>
                        </a:ln>
                        <a:effectLst/>
                      </wps:spPr>
                      <wps:txbx>
                        <w:txbxContent>
                          <w:p w14:paraId="2222D397">
                            <w:pPr>
                              <w:rPr>
                                <w:b/>
                              </w:rPr>
                            </w:pPr>
                            <w:r>
                              <w:rPr>
                                <w:b/>
                              </w:rPr>
                              <w:t>A</w:t>
                            </w:r>
                          </w:p>
                        </w:txbxContent>
                      </wps:txbx>
                      <wps:bodyPr rot="0" vert="horz" wrap="square" lIns="91440" tIns="45720" rIns="91440" bIns="45720" anchor="t" anchorCtr="0">
                        <a:noAutofit/>
                      </wps:bodyPr>
                    </wps:wsp>
                  </a:graphicData>
                </a:graphic>
              </wp:anchor>
            </w:drawing>
          </mc:Choice>
          <mc:Fallback>
            <w:pict>
              <v:shape id="Text Box 4" o:spid="_x0000_s1026" o:spt="202" type="#_x0000_t202" style="position:absolute;left:0pt;margin-left:44.25pt;margin-top:3.9pt;height:20.25pt;width:23.25pt;z-index:251668480;mso-width-relative:page;mso-height-relative:page;" fillcolor="#FFFFFF" filled="t" stroked="t" coordsize="21600,21600" o:gfxdata="UEsDBAoAAAAAAIdO4kAAAAAAAAAAAAAAAAAEAAAAZHJzL1BLAwQUAAAACACHTuJAgmxmk9cAAAAH&#10;AQAADwAAAGRycy9kb3ducmV2LnhtbE2PzU7DMBCE70i8g7VIXBC1m5Q2hGx6QALBrRQEVzfZJhH+&#10;CbablrdnOcFxNKOZb6r1yRoxUYiDdwjzmQJBrvHt4DqEt9eH6wJETNq12nhHCN8UYV2fn1W6bP3R&#10;vdC0TZ3gEhdLjdCnNJZSxqYnq+PMj+TY2/tgdWIZOtkGfeRya2Sm1FJaPThe6PVI9z01n9uDRSgW&#10;T9NHfM43781yb27T1Wp6/AqIlxdzdQci0Sn9heEXn9GhZqadP7g2CoOQZfkNRxFyEGxnK8XXdggL&#10;VYCsK/mfv/4BUEsDBBQAAAAIAIdO4kAPdrFWLgIAAIgEAAAOAAAAZHJzL2Uyb0RvYy54bWytVFFv&#10;0zAQfkfiP1h+p2mjdt2iptNoVYQ0GNLGD3Acp7GwfcZ2m5Rfz9nJShkg7YE8WHe+8+fvvjtnddtr&#10;RY7CeQmmpLPJlBJhONTS7Ev69Wn37poSH5ipmQIjSnoSnt6u375ZdbYQObSgauEIghhfdLakbQi2&#10;yDLPW6GZn4AVBoMNOM0Cum6f1Y51iK5Vlk+nV1kHrrYOuPAed7dDkI6I7jWA0DSSiy3wgxYmDKhO&#10;KBawJN9K6+k6sW0awcND03gRiCopVhrSipegXcU1W69YsXfMtpKPFNhrKLyoSTNp8NIz1JYFRg5O&#10;/gGlJXfgoQkTDjobCkmKYBWz6QttHltmRaoFpfb2LLr/f7D88/GLI7LGSbiixDCNHX8SfSDvoSfz&#10;KE9nfYFZjxbzQo/bmJpK9fYe+DdPDGxaZvbizjnoWsFqpDeLJ7OLowOOjyBV9wlqvIYdAiSgvnE6&#10;aodqEETH1pzOrYlUOG7mN4t8uaCEYyhfLGdoxxtY8XzYOh8+CNAkGiV12PkEzo73PgypzynxLg9K&#10;1jupVHLcvtooR44Mp2SXvhH9tzRlSFdSJLIY6v8nxDR9f4PQMuDjUVKX9PoySZnIQ6SBHflG8aJe&#10;g3Khr/qxGRXUJ5TRwTDM+JTRaMH9oKTDQS6p/35gTlCiPhpsxc1sPo+Tn5z5Ypmj4y4j1WWEGY5Q&#10;JQ2UDOYmpNcS6Rm4w5Y1MskZ6Q1MxkbjgKaGjI8pvoBLP2X9+oG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bGaT1wAAAAcBAAAPAAAAAAAAAAEAIAAAACIAAABkcnMvZG93bnJldi54bWxQSwEC&#10;FAAUAAAACACHTuJAD3axVi4CAACIBAAADgAAAAAAAAABACAAAAAmAQAAZHJzL2Uyb0RvYy54bWxQ&#10;SwUGAAAAAAYABgBZAQAAxgUAAAAA&#10;">
                <v:fill on="t" focussize="0,0"/>
                <v:stroke color="#000000" miterlimit="8" joinstyle="miter"/>
                <v:imagedata o:title=""/>
                <o:lock v:ext="edit" aspectratio="f"/>
                <v:textbox>
                  <w:txbxContent>
                    <w:p w14:paraId="2222D397">
                      <w:pPr>
                        <w:rPr>
                          <w:b/>
                        </w:rPr>
                      </w:pPr>
                      <w:r>
                        <w:rPr>
                          <w:b/>
                        </w:rPr>
                        <w:t>A</w:t>
                      </w:r>
                    </w:p>
                  </w:txbxContent>
                </v:textbox>
              </v:shape>
            </w:pict>
          </mc:Fallback>
        </mc:AlternateContent>
      </w:r>
      <w:r>
        <w:rPr>
          <w:rFonts w:hint="default" w:ascii="Garamond" w:hAnsi="Garamond" w:cs="Garamond"/>
          <w:bCs/>
          <w:sz w:val="22"/>
          <w:szCs w:val="22"/>
        </w:rPr>
        <w:drawing>
          <wp:inline distT="0" distB="0" distL="0" distR="0">
            <wp:extent cx="899160" cy="1475105"/>
            <wp:effectExtent l="0" t="0" r="15240" b="10795"/>
            <wp:docPr id="1" name="Picture 1" descr="C:\Users\HP\Desktop\babatee\IMG-202406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P\Desktop\babatee\IMG-20240630-WA0008.jpg"/>
                    <pic:cNvPicPr>
                      <a:picLocks noChangeAspect="1" noChangeArrowheads="1"/>
                    </pic:cNvPicPr>
                  </pic:nvPicPr>
                  <pic:blipFill>
                    <a:blip r:embed="rId21" cstate="print">
                      <a:extLst>
                        <a:ext uri="{28A0092B-C50C-407E-A947-70E740481C1C}">
                          <a14:useLocalDpi xmlns:a14="http://schemas.microsoft.com/office/drawing/2010/main" val="0"/>
                        </a:ext>
                      </a:extLst>
                    </a:blip>
                    <a:srcRect l="12981" t="21635" r="16185" b="29086"/>
                    <a:stretch>
                      <a:fillRect/>
                    </a:stretch>
                  </pic:blipFill>
                  <pic:spPr>
                    <a:xfrm>
                      <a:off x="0" y="0"/>
                      <a:ext cx="899160" cy="1475105"/>
                    </a:xfrm>
                    <a:prstGeom prst="rect">
                      <a:avLst/>
                    </a:prstGeom>
                    <a:noFill/>
                    <a:ln>
                      <a:noFill/>
                    </a:ln>
                  </pic:spPr>
                </pic:pic>
              </a:graphicData>
            </a:graphic>
          </wp:inline>
        </w:drawing>
      </w:r>
      <w:r>
        <w:rPr>
          <w:rFonts w:hint="default" w:ascii="Garamond" w:hAnsi="Garamond" w:cs="Garamond"/>
          <w:bCs/>
          <w:sz w:val="22"/>
          <w:szCs w:val="22"/>
        </w:rPr>
        <w:tab/>
      </w:r>
      <w:r>
        <w:rPr>
          <w:rFonts w:hint="default" w:ascii="Garamond" w:hAnsi="Garamond" w:cs="Garamond"/>
          <w:bCs/>
          <w:sz w:val="22"/>
          <w:szCs w:val="22"/>
        </w:rPr>
        <w:drawing>
          <wp:inline distT="0" distB="0" distL="0" distR="0">
            <wp:extent cx="783590" cy="1449070"/>
            <wp:effectExtent l="0" t="0" r="16510" b="17780"/>
            <wp:docPr id="8" name="Picture 8" descr="C:\Users\HP\Desktop\babatee\IMG-2024063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HP\Desktop\babatee\IMG-20240630-WA0009.jpg"/>
                    <pic:cNvPicPr>
                      <a:picLocks noChangeAspect="1" noChangeArrowheads="1"/>
                    </pic:cNvPicPr>
                  </pic:nvPicPr>
                  <pic:blipFill>
                    <a:blip r:embed="rId22" cstate="print">
                      <a:extLst>
                        <a:ext uri="{28A0092B-C50C-407E-A947-70E740481C1C}">
                          <a14:useLocalDpi xmlns:a14="http://schemas.microsoft.com/office/drawing/2010/main" val="0"/>
                        </a:ext>
                      </a:extLst>
                    </a:blip>
                    <a:srcRect l="14904" t="25842" r="14423" b="23918"/>
                    <a:stretch>
                      <a:fillRect/>
                    </a:stretch>
                  </pic:blipFill>
                  <pic:spPr>
                    <a:xfrm>
                      <a:off x="0" y="0"/>
                      <a:ext cx="783590" cy="1449070"/>
                    </a:xfrm>
                    <a:prstGeom prst="rect">
                      <a:avLst/>
                    </a:prstGeom>
                    <a:noFill/>
                    <a:ln>
                      <a:noFill/>
                    </a:ln>
                  </pic:spPr>
                </pic:pic>
              </a:graphicData>
            </a:graphic>
          </wp:inline>
        </w:drawing>
      </w:r>
      <w:r>
        <w:rPr>
          <w:rFonts w:hint="default" w:ascii="Garamond" w:hAnsi="Garamond" w:cs="Garamond"/>
          <w:bCs/>
          <w:sz w:val="22"/>
          <w:szCs w:val="22"/>
        </w:rPr>
        <w:tab/>
      </w:r>
      <w:r>
        <w:rPr>
          <w:rFonts w:hint="default" w:ascii="Garamond" w:hAnsi="Garamond" w:cs="Garamond"/>
          <w:bCs/>
          <w:sz w:val="22"/>
          <w:szCs w:val="22"/>
          <w:lang w:val="en-US"/>
        </w:rPr>
        <w:t xml:space="preserve">              </w:t>
      </w:r>
      <w:r>
        <w:rPr>
          <w:rFonts w:hint="default" w:ascii="Garamond" w:hAnsi="Garamond" w:cs="Garamond"/>
          <w:bCs/>
          <w:sz w:val="22"/>
          <w:szCs w:val="22"/>
        </w:rPr>
        <w:drawing>
          <wp:inline distT="0" distB="0" distL="0" distR="0">
            <wp:extent cx="736600" cy="1501775"/>
            <wp:effectExtent l="0" t="0" r="6350" b="3175"/>
            <wp:docPr id="9" name="Picture 9" descr="C:\Users\HP\Desktop\babatee\IMG-2024063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HP\Desktop\babatee\IMG-20240630-WA0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l="5289" t="6127" r="4807" b="6996"/>
                    <a:stretch>
                      <a:fillRect/>
                    </a:stretch>
                  </pic:blipFill>
                  <pic:spPr>
                    <a:xfrm>
                      <a:off x="0" y="0"/>
                      <a:ext cx="736600" cy="1501775"/>
                    </a:xfrm>
                    <a:prstGeom prst="rect">
                      <a:avLst/>
                    </a:prstGeom>
                    <a:noFill/>
                    <a:ln>
                      <a:noFill/>
                    </a:ln>
                  </pic:spPr>
                </pic:pic>
              </a:graphicData>
            </a:graphic>
          </wp:inline>
        </w:drawing>
      </w:r>
    </w:p>
    <w:p w14:paraId="4765932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Figure 1 (A), (B) and (C): The Synthesized bioplastic</w:t>
      </w:r>
    </w:p>
    <w:p w14:paraId="268303D8">
      <w:pPr>
        <w:pStyle w:val="20"/>
        <w:spacing w:line="276" w:lineRule="auto"/>
        <w:jc w:val="both"/>
        <w:rPr>
          <w:rFonts w:hint="default" w:ascii="Garamond" w:hAnsi="Garamond" w:cs="Garamond"/>
          <w:bCs/>
          <w:sz w:val="22"/>
          <w:szCs w:val="22"/>
        </w:rPr>
      </w:pPr>
    </w:p>
    <w:p w14:paraId="6749D3BB">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76A19610">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Percentage Yield of Cellulose, Hemicellulose and Lignin</w:t>
      </w:r>
    </w:p>
    <w:p w14:paraId="5CC939A8">
      <w:pPr>
        <w:pStyle w:val="20"/>
        <w:spacing w:line="276" w:lineRule="auto"/>
        <w:jc w:val="both"/>
        <w:rPr>
          <w:rFonts w:hint="default" w:ascii="Garamond" w:hAnsi="Garamond" w:cs="Garamond"/>
          <w:sz w:val="22"/>
          <w:szCs w:val="22"/>
        </w:rPr>
      </w:pPr>
      <w:r>
        <w:rPr>
          <w:rFonts w:hint="default" w:ascii="Garamond" w:hAnsi="Garamond" w:cs="Garamond"/>
          <w:bCs/>
          <w:sz w:val="22"/>
          <w:szCs w:val="22"/>
        </w:rPr>
        <w:t xml:space="preserve">The percentage yields of cellulose, lignin, and hemicellulose are 32.45 %, 15.85 %, and 51.7 % respectively as presented in table 1 below. Based on the obtained data, it was discovered that Hemicellulose made up a larger percentage of the cell wall. </w:t>
      </w:r>
    </w:p>
    <w:p w14:paraId="4BBEBC7C">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5B6C280C">
      <w:pPr>
        <w:pStyle w:val="20"/>
        <w:spacing w:line="276" w:lineRule="auto"/>
        <w:jc w:val="both"/>
        <w:rPr>
          <w:rFonts w:hint="default" w:ascii="Garamond" w:hAnsi="Garamond" w:cs="Garamond"/>
          <w:sz w:val="22"/>
          <w:szCs w:val="22"/>
        </w:rPr>
      </w:pPr>
    </w:p>
    <w:p w14:paraId="21875C80">
      <w:pPr>
        <w:pStyle w:val="20"/>
        <w:spacing w:line="276" w:lineRule="auto"/>
        <w:jc w:val="both"/>
        <w:rPr>
          <w:rFonts w:hint="default" w:ascii="Garamond" w:hAnsi="Garamond" w:cs="Garamond"/>
          <w:sz w:val="22"/>
          <w:szCs w:val="22"/>
        </w:rPr>
      </w:pPr>
      <w:r>
        <w:rPr>
          <w:rFonts w:hint="default" w:ascii="Garamond" w:hAnsi="Garamond" w:cs="Garamond"/>
          <w:sz w:val="22"/>
          <w:szCs w:val="22"/>
        </w:rPr>
        <w:t>Table 1:</w:t>
      </w:r>
      <w:r>
        <w:rPr>
          <w:rFonts w:hint="default" w:ascii="Garamond" w:hAnsi="Garamond" w:cs="Garamond"/>
          <w:sz w:val="22"/>
          <w:szCs w:val="22"/>
          <w:u w:val="single"/>
        </w:rPr>
        <w:t>Percentage yield of Cellulose, Hemicellulose and Lignin</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82"/>
        <w:gridCol w:w="2982"/>
      </w:tblGrid>
      <w:tr w14:paraId="3C7AD6F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2" w:type="dxa"/>
            <w:tcBorders>
              <w:top w:val="single" w:color="auto" w:sz="4" w:space="0"/>
              <w:bottom w:val="single" w:color="auto" w:sz="4" w:space="0"/>
            </w:tcBorders>
          </w:tcPr>
          <w:p w14:paraId="77D29161">
            <w:pPr>
              <w:pStyle w:val="20"/>
              <w:spacing w:line="276" w:lineRule="auto"/>
              <w:jc w:val="both"/>
              <w:rPr>
                <w:rFonts w:hint="default" w:ascii="Garamond" w:hAnsi="Garamond" w:cs="Garamond"/>
                <w:sz w:val="22"/>
                <w:szCs w:val="22"/>
              </w:rPr>
            </w:pPr>
            <w:r>
              <w:rPr>
                <w:rFonts w:hint="default" w:ascii="Garamond" w:hAnsi="Garamond" w:cs="Garamond"/>
                <w:bCs/>
                <w:sz w:val="22"/>
                <w:szCs w:val="22"/>
              </w:rPr>
              <w:t xml:space="preserve">  SAMPLE</w:t>
            </w:r>
          </w:p>
        </w:tc>
        <w:tc>
          <w:tcPr>
            <w:tcW w:w="2982" w:type="dxa"/>
            <w:tcBorders>
              <w:top w:val="single" w:color="auto" w:sz="4" w:space="0"/>
              <w:bottom w:val="single" w:color="auto" w:sz="4" w:space="0"/>
            </w:tcBorders>
          </w:tcPr>
          <w:p w14:paraId="2A39BD83">
            <w:pPr>
              <w:pStyle w:val="20"/>
              <w:spacing w:line="276" w:lineRule="auto"/>
              <w:jc w:val="both"/>
              <w:rPr>
                <w:rFonts w:hint="default" w:ascii="Garamond" w:hAnsi="Garamond" w:cs="Garamond"/>
                <w:sz w:val="22"/>
                <w:szCs w:val="22"/>
              </w:rPr>
            </w:pPr>
            <w:r>
              <w:rPr>
                <w:rFonts w:hint="default" w:ascii="Garamond" w:hAnsi="Garamond" w:cs="Garamond"/>
                <w:bCs/>
                <w:sz w:val="22"/>
                <w:szCs w:val="22"/>
              </w:rPr>
              <w:t>YIELD (%)</w:t>
            </w:r>
          </w:p>
        </w:tc>
      </w:tr>
      <w:tr w14:paraId="48E2AE9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2" w:type="dxa"/>
            <w:tcBorders>
              <w:top w:val="single" w:color="auto" w:sz="4" w:space="0"/>
            </w:tcBorders>
          </w:tcPr>
          <w:p w14:paraId="73234F47">
            <w:pPr>
              <w:pStyle w:val="20"/>
              <w:spacing w:line="276" w:lineRule="auto"/>
              <w:jc w:val="both"/>
              <w:rPr>
                <w:rFonts w:hint="default" w:ascii="Garamond" w:hAnsi="Garamond" w:cs="Garamond"/>
                <w:sz w:val="22"/>
                <w:szCs w:val="22"/>
              </w:rPr>
            </w:pPr>
            <w:r>
              <w:rPr>
                <w:rFonts w:hint="default" w:ascii="Garamond" w:hAnsi="Garamond" w:cs="Garamond"/>
                <w:bCs/>
                <w:sz w:val="22"/>
                <w:szCs w:val="22"/>
              </w:rPr>
              <w:t>Cellulose</w:t>
            </w:r>
          </w:p>
        </w:tc>
        <w:tc>
          <w:tcPr>
            <w:tcW w:w="2982" w:type="dxa"/>
            <w:tcBorders>
              <w:top w:val="single" w:color="auto" w:sz="4" w:space="0"/>
            </w:tcBorders>
          </w:tcPr>
          <w:p w14:paraId="78FA7DE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32.45</w:t>
            </w:r>
          </w:p>
        </w:tc>
      </w:tr>
      <w:tr w14:paraId="2F31172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2" w:type="dxa"/>
          </w:tcPr>
          <w:p w14:paraId="51026B3A">
            <w:pPr>
              <w:pStyle w:val="20"/>
              <w:spacing w:line="276" w:lineRule="auto"/>
              <w:jc w:val="both"/>
              <w:rPr>
                <w:rFonts w:hint="default" w:ascii="Garamond" w:hAnsi="Garamond" w:cs="Garamond"/>
                <w:sz w:val="22"/>
                <w:szCs w:val="22"/>
              </w:rPr>
            </w:pPr>
            <w:r>
              <w:rPr>
                <w:rFonts w:hint="default" w:ascii="Garamond" w:hAnsi="Garamond" w:cs="Garamond"/>
                <w:bCs/>
                <w:sz w:val="22"/>
                <w:szCs w:val="22"/>
              </w:rPr>
              <w:t>Lignin</w:t>
            </w:r>
          </w:p>
        </w:tc>
        <w:tc>
          <w:tcPr>
            <w:tcW w:w="2982" w:type="dxa"/>
          </w:tcPr>
          <w:p w14:paraId="407DE55D">
            <w:pPr>
              <w:pStyle w:val="20"/>
              <w:spacing w:line="276" w:lineRule="auto"/>
              <w:jc w:val="both"/>
              <w:rPr>
                <w:rFonts w:hint="default" w:ascii="Garamond" w:hAnsi="Garamond" w:cs="Garamond"/>
                <w:sz w:val="22"/>
                <w:szCs w:val="22"/>
              </w:rPr>
            </w:pPr>
            <w:r>
              <w:rPr>
                <w:rFonts w:hint="default" w:ascii="Garamond" w:hAnsi="Garamond" w:cs="Garamond"/>
                <w:bCs/>
                <w:sz w:val="22"/>
                <w:szCs w:val="22"/>
              </w:rPr>
              <w:t>15.85</w:t>
            </w:r>
          </w:p>
        </w:tc>
      </w:tr>
      <w:tr w14:paraId="420301C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82" w:type="dxa"/>
          </w:tcPr>
          <w:p w14:paraId="71D0358F">
            <w:pPr>
              <w:pStyle w:val="20"/>
              <w:spacing w:line="276" w:lineRule="auto"/>
              <w:jc w:val="both"/>
              <w:rPr>
                <w:rFonts w:hint="default" w:ascii="Garamond" w:hAnsi="Garamond" w:cs="Garamond"/>
                <w:sz w:val="22"/>
                <w:szCs w:val="22"/>
              </w:rPr>
            </w:pPr>
            <w:r>
              <w:rPr>
                <w:rFonts w:hint="default" w:ascii="Garamond" w:hAnsi="Garamond" w:cs="Garamond"/>
                <w:bCs/>
                <w:sz w:val="22"/>
                <w:szCs w:val="22"/>
              </w:rPr>
              <w:t>Hemicellulose</w:t>
            </w:r>
          </w:p>
        </w:tc>
        <w:tc>
          <w:tcPr>
            <w:tcW w:w="2982" w:type="dxa"/>
          </w:tcPr>
          <w:p w14:paraId="53F4183F">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51.7</w:t>
            </w:r>
          </w:p>
        </w:tc>
      </w:tr>
    </w:tbl>
    <w:p w14:paraId="52CB2054">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279570A6">
      <w:pPr>
        <w:pStyle w:val="20"/>
        <w:spacing w:line="276" w:lineRule="auto"/>
        <w:jc w:val="both"/>
        <w:rPr>
          <w:rFonts w:hint="default" w:ascii="Garamond" w:hAnsi="Garamond" w:cs="Garamond"/>
          <w:sz w:val="22"/>
          <w:szCs w:val="22"/>
        </w:rPr>
      </w:pPr>
    </w:p>
    <w:p w14:paraId="0A55003A">
      <w:pPr>
        <w:pStyle w:val="20"/>
        <w:spacing w:line="276" w:lineRule="auto"/>
        <w:jc w:val="both"/>
        <w:rPr>
          <w:rFonts w:hint="default" w:ascii="Garamond" w:hAnsi="Garamond" w:cs="Garamond"/>
          <w:i/>
          <w:iCs/>
          <w:sz w:val="22"/>
          <w:szCs w:val="22"/>
        </w:rPr>
      </w:pPr>
      <w:r>
        <w:rPr>
          <w:rFonts w:hint="default" w:ascii="Garamond" w:hAnsi="Garamond" w:cs="Garamond"/>
          <w:bCs/>
          <w:i/>
          <w:iCs/>
          <w:sz w:val="22"/>
          <w:szCs w:val="22"/>
          <w:lang w:val="en-US"/>
        </w:rPr>
        <w:t>F</w:t>
      </w:r>
      <w:r>
        <w:rPr>
          <w:rFonts w:hint="default" w:ascii="Garamond" w:hAnsi="Garamond" w:cs="Garamond"/>
          <w:bCs/>
          <w:i/>
          <w:iCs/>
          <w:sz w:val="22"/>
          <w:szCs w:val="22"/>
        </w:rPr>
        <w:t xml:space="preserve">unctional </w:t>
      </w:r>
      <w:r>
        <w:rPr>
          <w:rFonts w:hint="default" w:ascii="Garamond" w:hAnsi="Garamond" w:cs="Garamond"/>
          <w:bCs/>
          <w:i/>
          <w:iCs/>
          <w:sz w:val="22"/>
          <w:szCs w:val="22"/>
          <w:lang w:val="en-US"/>
        </w:rPr>
        <w:t>p</w:t>
      </w:r>
      <w:r>
        <w:rPr>
          <w:rFonts w:hint="default" w:ascii="Garamond" w:hAnsi="Garamond" w:cs="Garamond"/>
          <w:bCs/>
          <w:i/>
          <w:iCs/>
          <w:sz w:val="22"/>
          <w:szCs w:val="22"/>
        </w:rPr>
        <w:t>roperties</w:t>
      </w:r>
    </w:p>
    <w:p w14:paraId="72C1E1F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The functional properties of the cellulose and cellulose nanocrystal as presented in </w:t>
      </w:r>
      <w:r>
        <w:rPr>
          <w:rFonts w:hint="default" w:ascii="Garamond" w:hAnsi="Garamond" w:cs="Garamond"/>
          <w:bCs/>
          <w:sz w:val="22"/>
          <w:szCs w:val="22"/>
          <w:lang w:val="en-US"/>
        </w:rPr>
        <w:t>T</w:t>
      </w:r>
      <w:r>
        <w:rPr>
          <w:rFonts w:hint="default" w:ascii="Garamond" w:hAnsi="Garamond" w:cs="Garamond"/>
          <w:bCs/>
          <w:sz w:val="22"/>
          <w:szCs w:val="22"/>
        </w:rPr>
        <w:t>able 2 shows</w:t>
      </w:r>
      <w:r>
        <w:rPr>
          <w:rFonts w:hint="default" w:ascii="Garamond" w:hAnsi="Garamond" w:cs="Garamond"/>
          <w:bCs/>
          <w:sz w:val="22"/>
          <w:szCs w:val="22"/>
          <w:lang w:val="en-US"/>
        </w:rPr>
        <w:t xml:space="preserve"> </w:t>
      </w:r>
      <w:r>
        <w:rPr>
          <w:rFonts w:hint="default" w:ascii="Garamond" w:hAnsi="Garamond" w:cs="Garamond"/>
          <w:bCs/>
          <w:sz w:val="22"/>
          <w:szCs w:val="22"/>
        </w:rPr>
        <w:t xml:space="preserve">the difference in particle size causes the bulk density of the celluloseand the amount of water that cellulose displaces is what causes the increased </w:t>
      </w:r>
    </w:p>
    <w:p w14:paraId="58054496">
      <w:pPr>
        <w:pStyle w:val="20"/>
        <w:spacing w:line="276" w:lineRule="auto"/>
        <w:jc w:val="both"/>
        <w:rPr>
          <w:rFonts w:hint="default" w:ascii="Garamond" w:hAnsi="Garamond" w:cs="Garamond"/>
          <w:bCs/>
          <w:sz w:val="22"/>
          <w:szCs w:val="22"/>
        </w:rPr>
      </w:pPr>
    </w:p>
    <w:p w14:paraId="7EEF2051">
      <w:pPr>
        <w:pStyle w:val="20"/>
        <w:spacing w:line="276" w:lineRule="auto"/>
        <w:jc w:val="both"/>
        <w:rPr>
          <w:rFonts w:hint="default" w:ascii="Garamond" w:hAnsi="Garamond" w:cs="Garamond"/>
          <w:bCs/>
          <w:sz w:val="22"/>
          <w:szCs w:val="22"/>
        </w:rPr>
      </w:pPr>
    </w:p>
    <w:p w14:paraId="63883F5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hydrated density. Because of the cellulose’s strong binding formation, it can hold onto oil far better than water (Kristina </w:t>
      </w:r>
      <w:r>
        <w:rPr>
          <w:rFonts w:hint="default" w:ascii="Garamond" w:hAnsi="Garamond" w:cs="Garamond"/>
          <w:bCs/>
          <w:i/>
          <w:iCs/>
          <w:sz w:val="22"/>
          <w:szCs w:val="22"/>
        </w:rPr>
        <w:t>et al</w:t>
      </w:r>
      <w:r>
        <w:rPr>
          <w:rFonts w:hint="default" w:ascii="Garamond" w:hAnsi="Garamond" w:cs="Garamond"/>
          <w:bCs/>
          <w:sz w:val="22"/>
          <w:szCs w:val="22"/>
        </w:rPr>
        <w:t>., 2004). The hydrated density of the cellulose was greater than the packed density. The increase in crystallinity in the sample for the CNC caused an increase in bulkiness of the samples from (0.20 g/m</w:t>
      </w:r>
      <w:r>
        <w:rPr>
          <w:rFonts w:hint="default" w:ascii="Garamond" w:hAnsi="Garamond" w:cs="Garamond"/>
          <w:bCs/>
          <w:sz w:val="22"/>
          <w:szCs w:val="22"/>
          <w:lang w:val="en-US"/>
        </w:rPr>
        <w:t>L</w:t>
      </w:r>
      <w:r>
        <w:rPr>
          <w:rFonts w:hint="default" w:ascii="Garamond" w:hAnsi="Garamond" w:cs="Garamond"/>
          <w:bCs/>
          <w:sz w:val="22"/>
          <w:szCs w:val="22"/>
        </w:rPr>
        <w:t xml:space="preserve"> to 0.27 g/m</w:t>
      </w:r>
      <w:r>
        <w:rPr>
          <w:rFonts w:hint="default" w:ascii="Garamond" w:hAnsi="Garamond" w:cs="Garamond"/>
          <w:bCs/>
          <w:sz w:val="22"/>
          <w:szCs w:val="22"/>
          <w:lang w:val="en-US"/>
        </w:rPr>
        <w:t>L</w:t>
      </w:r>
      <w:r>
        <w:rPr>
          <w:rFonts w:hint="default" w:ascii="Garamond" w:hAnsi="Garamond" w:cs="Garamond"/>
          <w:bCs/>
          <w:sz w:val="22"/>
          <w:szCs w:val="22"/>
        </w:rPr>
        <w:t>).</w:t>
      </w:r>
    </w:p>
    <w:p w14:paraId="4D4C4D47">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4DB03825">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071080B4">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Table 2: Functional properties of Cellulose and Cellulose Nanocrystal </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4"/>
        <w:gridCol w:w="1620"/>
        <w:gridCol w:w="1800"/>
        <w:gridCol w:w="2070"/>
        <w:gridCol w:w="1260"/>
        <w:gridCol w:w="1278"/>
      </w:tblGrid>
      <w:tr w14:paraId="6E8F52C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918" w:type="dxa"/>
            <w:vMerge w:val="restart"/>
            <w:tcBorders>
              <w:top w:val="single" w:color="auto" w:sz="4" w:space="0"/>
              <w:bottom w:val="single" w:color="auto" w:sz="4" w:space="0"/>
            </w:tcBorders>
          </w:tcPr>
          <w:p w14:paraId="00C8A08B">
            <w:pPr>
              <w:pStyle w:val="20"/>
              <w:spacing w:line="276" w:lineRule="auto"/>
              <w:jc w:val="both"/>
              <w:rPr>
                <w:rFonts w:hint="default" w:ascii="Garamond" w:hAnsi="Garamond" w:cs="Garamond"/>
                <w:sz w:val="22"/>
                <w:szCs w:val="22"/>
              </w:rPr>
            </w:pPr>
          </w:p>
          <w:p w14:paraId="11248373">
            <w:pPr>
              <w:pStyle w:val="20"/>
              <w:spacing w:line="276" w:lineRule="auto"/>
              <w:jc w:val="both"/>
              <w:rPr>
                <w:rFonts w:hint="default" w:ascii="Garamond" w:hAnsi="Garamond" w:cs="Garamond"/>
                <w:sz w:val="22"/>
                <w:szCs w:val="22"/>
              </w:rPr>
            </w:pPr>
            <w:r>
              <w:rPr>
                <w:rFonts w:hint="default" w:ascii="Garamond" w:hAnsi="Garamond" w:cs="Garamond"/>
                <w:sz w:val="22"/>
                <w:szCs w:val="22"/>
              </w:rPr>
              <w:t>SAMPLES</w:t>
            </w:r>
          </w:p>
        </w:tc>
        <w:tc>
          <w:tcPr>
            <w:tcW w:w="1620" w:type="dxa"/>
            <w:tcBorders>
              <w:top w:val="single" w:color="auto" w:sz="4" w:space="0"/>
              <w:bottom w:val="single" w:color="auto" w:sz="4" w:space="0"/>
            </w:tcBorders>
          </w:tcPr>
          <w:p w14:paraId="5F3D207E">
            <w:pPr>
              <w:pStyle w:val="20"/>
              <w:spacing w:line="276" w:lineRule="auto"/>
              <w:jc w:val="both"/>
              <w:rPr>
                <w:rFonts w:hint="default" w:ascii="Garamond" w:hAnsi="Garamond" w:cs="Garamond"/>
                <w:sz w:val="22"/>
                <w:szCs w:val="22"/>
              </w:rPr>
            </w:pPr>
            <w:r>
              <w:rPr>
                <w:rFonts w:hint="default" w:ascii="Garamond" w:hAnsi="Garamond" w:cs="Garamond"/>
                <w:bCs/>
                <w:sz w:val="22"/>
                <w:szCs w:val="22"/>
              </w:rPr>
              <w:t>(g/mL)</w:t>
            </w:r>
          </w:p>
        </w:tc>
        <w:tc>
          <w:tcPr>
            <w:tcW w:w="1800" w:type="dxa"/>
            <w:tcBorders>
              <w:top w:val="single" w:color="auto" w:sz="4" w:space="0"/>
              <w:bottom w:val="single" w:color="auto" w:sz="4" w:space="0"/>
            </w:tcBorders>
          </w:tcPr>
          <w:p w14:paraId="3DFFD6A6">
            <w:pPr>
              <w:pStyle w:val="20"/>
              <w:spacing w:line="276" w:lineRule="auto"/>
              <w:jc w:val="both"/>
              <w:rPr>
                <w:rFonts w:hint="default" w:ascii="Garamond" w:hAnsi="Garamond" w:cs="Garamond"/>
                <w:sz w:val="22"/>
                <w:szCs w:val="22"/>
              </w:rPr>
            </w:pPr>
            <w:r>
              <w:rPr>
                <w:rFonts w:hint="default" w:ascii="Garamond" w:hAnsi="Garamond" w:cs="Garamond"/>
                <w:bCs/>
                <w:sz w:val="22"/>
                <w:szCs w:val="22"/>
              </w:rPr>
              <w:t>(g/mL)</w:t>
            </w:r>
          </w:p>
        </w:tc>
        <w:tc>
          <w:tcPr>
            <w:tcW w:w="2070" w:type="dxa"/>
            <w:tcBorders>
              <w:top w:val="single" w:color="auto" w:sz="4" w:space="0"/>
              <w:bottom w:val="single" w:color="auto" w:sz="4" w:space="0"/>
            </w:tcBorders>
          </w:tcPr>
          <w:p w14:paraId="70DDD7A9">
            <w:pPr>
              <w:pStyle w:val="20"/>
              <w:spacing w:line="276" w:lineRule="auto"/>
              <w:jc w:val="both"/>
              <w:rPr>
                <w:rFonts w:hint="default" w:ascii="Garamond" w:hAnsi="Garamond" w:cs="Garamond"/>
                <w:sz w:val="22"/>
                <w:szCs w:val="22"/>
              </w:rPr>
            </w:pPr>
            <w:r>
              <w:rPr>
                <w:rFonts w:hint="default" w:ascii="Garamond" w:hAnsi="Garamond" w:cs="Garamond"/>
                <w:bCs/>
                <w:sz w:val="22"/>
                <w:szCs w:val="22"/>
              </w:rPr>
              <w:t>(g/mL)</w:t>
            </w:r>
          </w:p>
        </w:tc>
        <w:tc>
          <w:tcPr>
            <w:tcW w:w="1260" w:type="dxa"/>
            <w:tcBorders>
              <w:top w:val="single" w:color="auto" w:sz="4" w:space="0"/>
              <w:bottom w:val="single" w:color="auto" w:sz="4" w:space="0"/>
            </w:tcBorders>
          </w:tcPr>
          <w:p w14:paraId="059B905B">
            <w:pPr>
              <w:pStyle w:val="20"/>
              <w:spacing w:line="276" w:lineRule="auto"/>
              <w:jc w:val="both"/>
              <w:rPr>
                <w:rFonts w:hint="default" w:ascii="Garamond" w:hAnsi="Garamond" w:cs="Garamond"/>
                <w:sz w:val="22"/>
                <w:szCs w:val="22"/>
              </w:rPr>
            </w:pPr>
            <w:r>
              <w:rPr>
                <w:rFonts w:hint="default" w:ascii="Garamond" w:hAnsi="Garamond" w:cs="Garamond"/>
                <w:sz w:val="22"/>
                <w:szCs w:val="22"/>
              </w:rPr>
              <w:t>(g/g)</w:t>
            </w:r>
          </w:p>
        </w:tc>
        <w:tc>
          <w:tcPr>
            <w:tcW w:w="1278" w:type="dxa"/>
            <w:tcBorders>
              <w:top w:val="single" w:color="auto" w:sz="4" w:space="0"/>
              <w:bottom w:val="single" w:color="auto" w:sz="4" w:space="0"/>
            </w:tcBorders>
          </w:tcPr>
          <w:p w14:paraId="7A66A735">
            <w:pPr>
              <w:pStyle w:val="20"/>
              <w:spacing w:line="276" w:lineRule="auto"/>
              <w:jc w:val="both"/>
              <w:rPr>
                <w:rFonts w:hint="default" w:ascii="Garamond" w:hAnsi="Garamond" w:cs="Garamond"/>
                <w:sz w:val="22"/>
                <w:szCs w:val="22"/>
              </w:rPr>
            </w:pPr>
            <w:r>
              <w:rPr>
                <w:rFonts w:hint="default" w:ascii="Garamond" w:hAnsi="Garamond" w:cs="Garamond"/>
                <w:sz w:val="22"/>
                <w:szCs w:val="22"/>
              </w:rPr>
              <w:t>(g/g)</w:t>
            </w:r>
          </w:p>
        </w:tc>
      </w:tr>
      <w:tr w14:paraId="4045C98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8" w:type="dxa"/>
            <w:vMerge w:val="continue"/>
            <w:tcBorders>
              <w:top w:val="nil"/>
              <w:bottom w:val="single" w:color="auto" w:sz="4" w:space="0"/>
            </w:tcBorders>
          </w:tcPr>
          <w:p w14:paraId="31BE9957">
            <w:pPr>
              <w:pStyle w:val="20"/>
              <w:spacing w:line="276" w:lineRule="auto"/>
              <w:jc w:val="both"/>
              <w:rPr>
                <w:rFonts w:hint="default" w:ascii="Garamond" w:hAnsi="Garamond" w:cs="Garamond"/>
                <w:sz w:val="22"/>
                <w:szCs w:val="22"/>
              </w:rPr>
            </w:pPr>
          </w:p>
        </w:tc>
        <w:tc>
          <w:tcPr>
            <w:tcW w:w="1620" w:type="dxa"/>
            <w:tcBorders>
              <w:top w:val="single" w:color="auto" w:sz="4" w:space="0"/>
              <w:bottom w:val="single" w:color="auto" w:sz="4" w:space="0"/>
            </w:tcBorders>
          </w:tcPr>
          <w:p w14:paraId="74C66910">
            <w:pPr>
              <w:pStyle w:val="20"/>
              <w:spacing w:line="276" w:lineRule="auto"/>
              <w:jc w:val="both"/>
              <w:rPr>
                <w:rFonts w:hint="default" w:ascii="Garamond" w:hAnsi="Garamond" w:cs="Garamond"/>
                <w:sz w:val="22"/>
                <w:szCs w:val="22"/>
              </w:rPr>
            </w:pPr>
            <w:r>
              <w:rPr>
                <w:rFonts w:hint="default" w:ascii="Garamond" w:hAnsi="Garamond" w:cs="Garamond"/>
                <w:bCs/>
                <w:sz w:val="22"/>
                <w:szCs w:val="22"/>
              </w:rPr>
              <w:t>Bulk density</w:t>
            </w:r>
          </w:p>
        </w:tc>
        <w:tc>
          <w:tcPr>
            <w:tcW w:w="1800" w:type="dxa"/>
            <w:tcBorders>
              <w:top w:val="single" w:color="auto" w:sz="4" w:space="0"/>
              <w:bottom w:val="single" w:color="auto" w:sz="4" w:space="0"/>
            </w:tcBorders>
          </w:tcPr>
          <w:p w14:paraId="52DBE77B">
            <w:pPr>
              <w:pStyle w:val="20"/>
              <w:spacing w:line="276" w:lineRule="auto"/>
              <w:jc w:val="both"/>
              <w:rPr>
                <w:rFonts w:hint="default" w:ascii="Garamond" w:hAnsi="Garamond" w:cs="Garamond"/>
                <w:sz w:val="22"/>
                <w:szCs w:val="22"/>
              </w:rPr>
            </w:pPr>
            <w:r>
              <w:rPr>
                <w:rFonts w:hint="default" w:ascii="Garamond" w:hAnsi="Garamond" w:cs="Garamond"/>
                <w:sz w:val="22"/>
                <w:szCs w:val="22"/>
              </w:rPr>
              <w:t>Packed density</w:t>
            </w:r>
          </w:p>
        </w:tc>
        <w:tc>
          <w:tcPr>
            <w:tcW w:w="2070" w:type="dxa"/>
            <w:tcBorders>
              <w:top w:val="single" w:color="auto" w:sz="4" w:space="0"/>
              <w:bottom w:val="single" w:color="auto" w:sz="4" w:space="0"/>
            </w:tcBorders>
          </w:tcPr>
          <w:p w14:paraId="5DAE3DB7">
            <w:pPr>
              <w:pStyle w:val="20"/>
              <w:spacing w:line="276" w:lineRule="auto"/>
              <w:jc w:val="both"/>
              <w:rPr>
                <w:rFonts w:hint="default" w:ascii="Garamond" w:hAnsi="Garamond" w:cs="Garamond"/>
                <w:sz w:val="22"/>
                <w:szCs w:val="22"/>
              </w:rPr>
            </w:pPr>
            <w:r>
              <w:rPr>
                <w:rFonts w:hint="default" w:ascii="Garamond" w:hAnsi="Garamond" w:cs="Garamond"/>
                <w:sz w:val="22"/>
                <w:szCs w:val="22"/>
              </w:rPr>
              <w:t>Hydrated density</w:t>
            </w:r>
          </w:p>
        </w:tc>
        <w:tc>
          <w:tcPr>
            <w:tcW w:w="1260" w:type="dxa"/>
            <w:tcBorders>
              <w:top w:val="single" w:color="auto" w:sz="4" w:space="0"/>
              <w:bottom w:val="single" w:color="auto" w:sz="4" w:space="0"/>
            </w:tcBorders>
          </w:tcPr>
          <w:p w14:paraId="2A9CABAA">
            <w:pPr>
              <w:pStyle w:val="20"/>
              <w:spacing w:line="276" w:lineRule="auto"/>
              <w:jc w:val="both"/>
              <w:rPr>
                <w:rFonts w:hint="default" w:ascii="Garamond" w:hAnsi="Garamond" w:cs="Garamond"/>
                <w:sz w:val="22"/>
                <w:szCs w:val="22"/>
              </w:rPr>
            </w:pPr>
            <w:r>
              <w:rPr>
                <w:rFonts w:hint="default" w:ascii="Garamond" w:hAnsi="Garamond" w:cs="Garamond"/>
                <w:sz w:val="22"/>
                <w:szCs w:val="22"/>
              </w:rPr>
              <w:t>WRC</w:t>
            </w:r>
          </w:p>
        </w:tc>
        <w:tc>
          <w:tcPr>
            <w:tcW w:w="1278" w:type="dxa"/>
            <w:tcBorders>
              <w:top w:val="single" w:color="auto" w:sz="4" w:space="0"/>
              <w:bottom w:val="single" w:color="auto" w:sz="4" w:space="0"/>
            </w:tcBorders>
          </w:tcPr>
          <w:p w14:paraId="14B1DEA8">
            <w:pPr>
              <w:pStyle w:val="20"/>
              <w:spacing w:line="276" w:lineRule="auto"/>
              <w:jc w:val="both"/>
              <w:rPr>
                <w:rFonts w:hint="default" w:ascii="Garamond" w:hAnsi="Garamond" w:cs="Garamond"/>
                <w:sz w:val="22"/>
                <w:szCs w:val="22"/>
              </w:rPr>
            </w:pPr>
            <w:r>
              <w:rPr>
                <w:rFonts w:hint="default" w:ascii="Garamond" w:hAnsi="Garamond" w:cs="Garamond"/>
                <w:sz w:val="22"/>
                <w:szCs w:val="22"/>
              </w:rPr>
              <w:t>ORC</w:t>
            </w:r>
          </w:p>
        </w:tc>
      </w:tr>
      <w:tr w14:paraId="19C777A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8" w:type="dxa"/>
            <w:tcBorders>
              <w:top w:val="single" w:color="auto" w:sz="4" w:space="0"/>
            </w:tcBorders>
          </w:tcPr>
          <w:p w14:paraId="4C42224C">
            <w:pPr>
              <w:pStyle w:val="20"/>
              <w:spacing w:line="276" w:lineRule="auto"/>
              <w:jc w:val="both"/>
              <w:rPr>
                <w:rFonts w:hint="default" w:ascii="Garamond" w:hAnsi="Garamond" w:cs="Garamond"/>
                <w:sz w:val="22"/>
                <w:szCs w:val="22"/>
              </w:rPr>
            </w:pPr>
            <w:r>
              <w:rPr>
                <w:rFonts w:hint="default" w:ascii="Garamond" w:hAnsi="Garamond" w:cs="Garamond"/>
                <w:sz w:val="22"/>
                <w:szCs w:val="22"/>
              </w:rPr>
              <w:t>IC</w:t>
            </w:r>
          </w:p>
        </w:tc>
        <w:tc>
          <w:tcPr>
            <w:tcW w:w="1620" w:type="dxa"/>
            <w:tcBorders>
              <w:top w:val="single" w:color="auto" w:sz="4" w:space="0"/>
            </w:tcBorders>
          </w:tcPr>
          <w:p w14:paraId="560580DE">
            <w:pPr>
              <w:pStyle w:val="20"/>
              <w:spacing w:line="276" w:lineRule="auto"/>
              <w:jc w:val="both"/>
              <w:rPr>
                <w:rFonts w:hint="default" w:ascii="Garamond" w:hAnsi="Garamond" w:cs="Garamond"/>
                <w:sz w:val="22"/>
                <w:szCs w:val="22"/>
              </w:rPr>
            </w:pPr>
            <w:r>
              <w:rPr>
                <w:rFonts w:hint="default" w:ascii="Garamond" w:hAnsi="Garamond" w:cs="Garamond"/>
                <w:sz w:val="22"/>
                <w:szCs w:val="22"/>
              </w:rPr>
              <w:t>0.31</w:t>
            </w:r>
          </w:p>
        </w:tc>
        <w:tc>
          <w:tcPr>
            <w:tcW w:w="1800" w:type="dxa"/>
            <w:tcBorders>
              <w:top w:val="single" w:color="auto" w:sz="4" w:space="0"/>
            </w:tcBorders>
          </w:tcPr>
          <w:p w14:paraId="1A06428F">
            <w:pPr>
              <w:pStyle w:val="20"/>
              <w:spacing w:line="276" w:lineRule="auto"/>
              <w:jc w:val="both"/>
              <w:rPr>
                <w:rFonts w:hint="default" w:ascii="Garamond" w:hAnsi="Garamond" w:cs="Garamond"/>
                <w:sz w:val="22"/>
                <w:szCs w:val="22"/>
              </w:rPr>
            </w:pPr>
            <w:r>
              <w:rPr>
                <w:rFonts w:hint="default" w:ascii="Garamond" w:hAnsi="Garamond" w:cs="Garamond"/>
                <w:sz w:val="22"/>
                <w:szCs w:val="22"/>
              </w:rPr>
              <w:t>0.41</w:t>
            </w:r>
          </w:p>
        </w:tc>
        <w:tc>
          <w:tcPr>
            <w:tcW w:w="2070" w:type="dxa"/>
            <w:tcBorders>
              <w:top w:val="single" w:color="auto" w:sz="4" w:space="0"/>
            </w:tcBorders>
          </w:tcPr>
          <w:p w14:paraId="3AA86696">
            <w:pPr>
              <w:pStyle w:val="20"/>
              <w:spacing w:line="276" w:lineRule="auto"/>
              <w:jc w:val="both"/>
              <w:rPr>
                <w:rFonts w:hint="default" w:ascii="Garamond" w:hAnsi="Garamond" w:cs="Garamond"/>
                <w:sz w:val="22"/>
                <w:szCs w:val="22"/>
              </w:rPr>
            </w:pPr>
            <w:r>
              <w:rPr>
                <w:rFonts w:hint="default" w:ascii="Garamond" w:hAnsi="Garamond" w:cs="Garamond"/>
                <w:sz w:val="22"/>
                <w:szCs w:val="22"/>
              </w:rPr>
              <w:t>1.0</w:t>
            </w:r>
          </w:p>
        </w:tc>
        <w:tc>
          <w:tcPr>
            <w:tcW w:w="1260" w:type="dxa"/>
            <w:tcBorders>
              <w:top w:val="single" w:color="auto" w:sz="4" w:space="0"/>
            </w:tcBorders>
          </w:tcPr>
          <w:p w14:paraId="75EDFBC4">
            <w:pPr>
              <w:pStyle w:val="20"/>
              <w:spacing w:line="276" w:lineRule="auto"/>
              <w:jc w:val="both"/>
              <w:rPr>
                <w:rFonts w:hint="default" w:ascii="Garamond" w:hAnsi="Garamond" w:cs="Garamond"/>
                <w:sz w:val="22"/>
                <w:szCs w:val="22"/>
              </w:rPr>
            </w:pPr>
            <w:r>
              <w:rPr>
                <w:rFonts w:hint="default" w:ascii="Garamond" w:hAnsi="Garamond" w:cs="Garamond"/>
                <w:sz w:val="22"/>
                <w:szCs w:val="22"/>
              </w:rPr>
              <w:t>0.56</w:t>
            </w:r>
          </w:p>
        </w:tc>
        <w:tc>
          <w:tcPr>
            <w:tcW w:w="1278" w:type="dxa"/>
            <w:tcBorders>
              <w:top w:val="single" w:color="auto" w:sz="4" w:space="0"/>
            </w:tcBorders>
          </w:tcPr>
          <w:p w14:paraId="53D76CD4">
            <w:pPr>
              <w:pStyle w:val="20"/>
              <w:spacing w:line="276" w:lineRule="auto"/>
              <w:jc w:val="both"/>
              <w:rPr>
                <w:rFonts w:hint="default" w:ascii="Garamond" w:hAnsi="Garamond" w:cs="Garamond"/>
                <w:sz w:val="22"/>
                <w:szCs w:val="22"/>
              </w:rPr>
            </w:pPr>
            <w:r>
              <w:rPr>
                <w:rFonts w:hint="default" w:ascii="Garamond" w:hAnsi="Garamond" w:cs="Garamond"/>
                <w:sz w:val="22"/>
                <w:szCs w:val="22"/>
              </w:rPr>
              <w:t>0.43</w:t>
            </w:r>
          </w:p>
        </w:tc>
      </w:tr>
      <w:tr w14:paraId="58D1165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8" w:type="dxa"/>
          </w:tcPr>
          <w:p w14:paraId="7E3831C0">
            <w:pPr>
              <w:pStyle w:val="20"/>
              <w:spacing w:line="276" w:lineRule="auto"/>
              <w:jc w:val="both"/>
              <w:rPr>
                <w:rFonts w:hint="default" w:ascii="Garamond" w:hAnsi="Garamond" w:cs="Garamond"/>
                <w:sz w:val="22"/>
                <w:szCs w:val="22"/>
              </w:rPr>
            </w:pPr>
            <w:r>
              <w:rPr>
                <w:rFonts w:hint="default" w:ascii="Garamond" w:hAnsi="Garamond" w:cs="Garamond"/>
                <w:sz w:val="22"/>
                <w:szCs w:val="22"/>
              </w:rPr>
              <w:t>CNC</w:t>
            </w:r>
          </w:p>
        </w:tc>
        <w:tc>
          <w:tcPr>
            <w:tcW w:w="1620" w:type="dxa"/>
          </w:tcPr>
          <w:p w14:paraId="773DF7A1">
            <w:pPr>
              <w:pStyle w:val="20"/>
              <w:spacing w:line="276" w:lineRule="auto"/>
              <w:jc w:val="both"/>
              <w:rPr>
                <w:rFonts w:hint="default" w:ascii="Garamond" w:hAnsi="Garamond" w:cs="Garamond"/>
                <w:sz w:val="22"/>
                <w:szCs w:val="22"/>
              </w:rPr>
            </w:pPr>
            <w:r>
              <w:rPr>
                <w:rFonts w:hint="default" w:ascii="Garamond" w:hAnsi="Garamond" w:cs="Garamond"/>
                <w:sz w:val="22"/>
                <w:szCs w:val="22"/>
              </w:rPr>
              <w:t>0.42</w:t>
            </w:r>
          </w:p>
        </w:tc>
        <w:tc>
          <w:tcPr>
            <w:tcW w:w="1800" w:type="dxa"/>
          </w:tcPr>
          <w:p w14:paraId="1E898A4D">
            <w:pPr>
              <w:pStyle w:val="20"/>
              <w:spacing w:line="276" w:lineRule="auto"/>
              <w:jc w:val="both"/>
              <w:rPr>
                <w:rFonts w:hint="default" w:ascii="Garamond" w:hAnsi="Garamond" w:cs="Garamond"/>
                <w:sz w:val="22"/>
                <w:szCs w:val="22"/>
              </w:rPr>
            </w:pPr>
            <w:r>
              <w:rPr>
                <w:rFonts w:hint="default" w:ascii="Garamond" w:hAnsi="Garamond" w:cs="Garamond"/>
                <w:sz w:val="22"/>
                <w:szCs w:val="22"/>
              </w:rPr>
              <w:t>0.55</w:t>
            </w:r>
          </w:p>
        </w:tc>
        <w:tc>
          <w:tcPr>
            <w:tcW w:w="2070" w:type="dxa"/>
          </w:tcPr>
          <w:p w14:paraId="252BC6C0">
            <w:pPr>
              <w:pStyle w:val="20"/>
              <w:spacing w:line="276" w:lineRule="auto"/>
              <w:jc w:val="both"/>
              <w:rPr>
                <w:rFonts w:hint="default" w:ascii="Garamond" w:hAnsi="Garamond" w:cs="Garamond"/>
                <w:sz w:val="22"/>
                <w:szCs w:val="22"/>
              </w:rPr>
            </w:pPr>
            <w:r>
              <w:rPr>
                <w:rFonts w:hint="default" w:ascii="Garamond" w:hAnsi="Garamond" w:cs="Garamond"/>
                <w:sz w:val="22"/>
                <w:szCs w:val="22"/>
              </w:rPr>
              <w:t>1.25</w:t>
            </w:r>
          </w:p>
        </w:tc>
        <w:tc>
          <w:tcPr>
            <w:tcW w:w="1260" w:type="dxa"/>
          </w:tcPr>
          <w:p w14:paraId="1894FB67">
            <w:pPr>
              <w:pStyle w:val="20"/>
              <w:spacing w:line="276" w:lineRule="auto"/>
              <w:jc w:val="both"/>
              <w:rPr>
                <w:rFonts w:hint="default" w:ascii="Garamond" w:hAnsi="Garamond" w:cs="Garamond"/>
                <w:sz w:val="22"/>
                <w:szCs w:val="22"/>
              </w:rPr>
            </w:pPr>
            <w:r>
              <w:rPr>
                <w:rFonts w:hint="default" w:ascii="Garamond" w:hAnsi="Garamond" w:cs="Garamond"/>
                <w:sz w:val="22"/>
                <w:szCs w:val="22"/>
              </w:rPr>
              <w:t>0.34</w:t>
            </w:r>
          </w:p>
        </w:tc>
        <w:tc>
          <w:tcPr>
            <w:tcW w:w="1278" w:type="dxa"/>
          </w:tcPr>
          <w:p w14:paraId="059B1D66">
            <w:pPr>
              <w:pStyle w:val="20"/>
              <w:spacing w:line="276" w:lineRule="auto"/>
              <w:jc w:val="both"/>
              <w:rPr>
                <w:rFonts w:hint="default" w:ascii="Garamond" w:hAnsi="Garamond" w:cs="Garamond"/>
                <w:sz w:val="22"/>
                <w:szCs w:val="22"/>
              </w:rPr>
            </w:pPr>
            <w:r>
              <w:rPr>
                <w:rFonts w:hint="default" w:ascii="Garamond" w:hAnsi="Garamond" w:cs="Garamond"/>
                <w:sz w:val="22"/>
                <w:szCs w:val="22"/>
              </w:rPr>
              <w:t>0.39</w:t>
            </w:r>
          </w:p>
        </w:tc>
      </w:tr>
    </w:tbl>
    <w:p w14:paraId="5D469AD3">
      <w:pPr>
        <w:pStyle w:val="20"/>
        <w:spacing w:line="276" w:lineRule="auto"/>
        <w:jc w:val="both"/>
        <w:rPr>
          <w:rFonts w:hint="default" w:ascii="Garamond" w:hAnsi="Garamond" w:cs="Garamond"/>
          <w:sz w:val="22"/>
          <w:szCs w:val="22"/>
        </w:rPr>
      </w:pPr>
      <w:r>
        <w:rPr>
          <w:rFonts w:hint="default" w:ascii="Garamond" w:hAnsi="Garamond" w:cs="Garamond"/>
          <w:sz w:val="22"/>
          <w:szCs w:val="22"/>
        </w:rPr>
        <w:t>IC: Isolated cellulose; CNC; Cellulose Nanocrystal; WRC: water retention capacity; ORC: Oil retention capacity.</w:t>
      </w:r>
    </w:p>
    <w:p w14:paraId="7194CC81">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3246C1D1">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Cellulose Acetate degree of Substitution</w:t>
      </w:r>
    </w:p>
    <w:p w14:paraId="65234E16">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According to Rohmawati </w:t>
      </w:r>
      <w:r>
        <w:rPr>
          <w:rFonts w:hint="default" w:ascii="Garamond" w:hAnsi="Garamond" w:cs="Garamond"/>
          <w:i/>
          <w:sz w:val="22"/>
          <w:szCs w:val="22"/>
        </w:rPr>
        <w:t>et al.</w:t>
      </w:r>
      <w:r>
        <w:rPr>
          <w:rFonts w:hint="default" w:ascii="Garamond" w:hAnsi="Garamond" w:cs="Garamond"/>
          <w:sz w:val="22"/>
          <w:szCs w:val="22"/>
        </w:rPr>
        <w:t xml:space="preserve"> (2018), the polysaccharide's average rate of substitution for each unit of glucose is represented by the degree of substitution (DS) value. The DS value is 3 if all of the hydroxyl groups in each unit of glucose are esterified. The cellulose ester's plastic characteristics increase with increasing DS value. Free hydroxyl groups at the C2, C3, and C6 atoms in cellulose may be changed to acetyl groups during acetylation. The greatest DS value is thus, in principle, 3. The addition-elimination process causes substitution to happen.</w:t>
      </w:r>
    </w:p>
    <w:p w14:paraId="25C7A6A6">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The reactivity of three free hydroxyl (-OH) groups varies. Due to steric restrictions, the -OH group in C6 atoms is more reactive and acetylates more quickly than -OH groups in C2 and C3 atoms. The -OH group at C2 is more reactive when compared to the -OH groups at C3 atoms. This is due to the fact that the -OH group at C2 is more acidic and closer to hemiacetal than the -OH group at C3 atoms (Rohmawati </w:t>
      </w:r>
      <w:r>
        <w:rPr>
          <w:rFonts w:hint="default" w:ascii="Garamond" w:hAnsi="Garamond" w:cs="Garamond"/>
          <w:i/>
          <w:sz w:val="22"/>
          <w:szCs w:val="22"/>
        </w:rPr>
        <w:t>et al.</w:t>
      </w:r>
      <w:r>
        <w:rPr>
          <w:rFonts w:hint="default" w:ascii="Garamond" w:hAnsi="Garamond" w:cs="Garamond"/>
          <w:sz w:val="22"/>
          <w:szCs w:val="22"/>
        </w:rPr>
        <w:t>, 2018). The value for the synthesized cellulose acetate 1.2.</w:t>
      </w:r>
    </w:p>
    <w:p w14:paraId="33C998D7">
      <w:pPr>
        <w:pStyle w:val="20"/>
        <w:spacing w:line="276" w:lineRule="auto"/>
        <w:jc w:val="both"/>
        <w:rPr>
          <w:rFonts w:hint="default" w:ascii="Garamond" w:hAnsi="Garamond" w:cs="Garamond"/>
          <w:bCs/>
          <w:sz w:val="13"/>
          <w:szCs w:val="13"/>
        </w:rPr>
      </w:pPr>
    </w:p>
    <w:p w14:paraId="14063446">
      <w:pPr>
        <w:pStyle w:val="20"/>
        <w:spacing w:line="276" w:lineRule="auto"/>
        <w:jc w:val="both"/>
        <w:rPr>
          <w:rFonts w:hint="default" w:ascii="Garamond" w:hAnsi="Garamond" w:cs="Garamond"/>
          <w:i/>
          <w:iCs/>
          <w:sz w:val="22"/>
          <w:szCs w:val="22"/>
        </w:rPr>
      </w:pPr>
      <w:r>
        <w:rPr>
          <w:rFonts w:hint="default" w:ascii="Garamond" w:hAnsi="Garamond" w:cs="Garamond"/>
          <w:bCs/>
          <w:i/>
          <w:iCs/>
          <w:sz w:val="22"/>
          <w:szCs w:val="22"/>
        </w:rPr>
        <w:t>Characterisation</w:t>
      </w:r>
    </w:p>
    <w:p w14:paraId="120BEF8B">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XRD Results</w:t>
      </w:r>
    </w:p>
    <w:p w14:paraId="65C25D4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XRD graph of the extracted cellulose indicated peaks (figure 2a) at 2θ of 22.5° and 26.5° corresponding to planes {101} and {200} respectively which are characteristic peaks of cellulose of plant fibre(</w:t>
      </w:r>
      <w:r>
        <w:rPr>
          <w:rFonts w:hint="default" w:ascii="Garamond" w:hAnsi="Garamond" w:cs="Garamond"/>
          <w:sz w:val="22"/>
          <w:szCs w:val="22"/>
        </w:rPr>
        <w:t>Thygesen</w:t>
      </w:r>
      <w:r>
        <w:rPr>
          <w:rFonts w:hint="default" w:ascii="Garamond" w:hAnsi="Garamond" w:cs="Garamond"/>
          <w:bCs/>
          <w:i/>
          <w:sz w:val="22"/>
          <w:szCs w:val="22"/>
        </w:rPr>
        <w:t>et al.</w:t>
      </w:r>
      <w:r>
        <w:rPr>
          <w:rFonts w:hint="default" w:ascii="Garamond" w:hAnsi="Garamond" w:cs="Garamond"/>
          <w:bCs/>
          <w:sz w:val="22"/>
          <w:szCs w:val="22"/>
        </w:rPr>
        <w:t xml:space="preserve">, 2005). The additional peaks shown in figure 2b, notably that of 20° indexed at {020} can be attributed to the formation of cellulose nanocrystal corresponding to that oberseved by Gong </w:t>
      </w:r>
      <w:r>
        <w:rPr>
          <w:rFonts w:hint="default" w:ascii="Garamond" w:hAnsi="Garamond" w:cs="Garamond"/>
          <w:bCs/>
          <w:i/>
          <w:sz w:val="22"/>
          <w:szCs w:val="22"/>
        </w:rPr>
        <w:t>et al.</w:t>
      </w:r>
      <w:r>
        <w:rPr>
          <w:rFonts w:hint="default" w:ascii="Garamond" w:hAnsi="Garamond" w:cs="Garamond"/>
          <w:bCs/>
          <w:sz w:val="22"/>
          <w:szCs w:val="22"/>
        </w:rPr>
        <w:t xml:space="preserve"> </w:t>
      </w:r>
      <w:r>
        <w:rPr>
          <w:rFonts w:hint="default" w:ascii="Garamond" w:hAnsi="Garamond" w:cs="Garamond"/>
          <w:bCs/>
          <w:sz w:val="22"/>
          <w:szCs w:val="22"/>
          <w:lang w:val="en-US"/>
        </w:rPr>
        <w:t>(</w:t>
      </w:r>
      <w:r>
        <w:rPr>
          <w:rFonts w:hint="default" w:ascii="Garamond" w:hAnsi="Garamond" w:cs="Garamond"/>
          <w:bCs/>
          <w:sz w:val="22"/>
          <w:szCs w:val="22"/>
        </w:rPr>
        <w:t>2017. The variable peak observed (</w:t>
      </w:r>
      <w:r>
        <w:rPr>
          <w:rFonts w:hint="default" w:ascii="Garamond" w:hAnsi="Garamond" w:cs="Garamond"/>
          <w:bCs/>
          <w:sz w:val="22"/>
          <w:szCs w:val="22"/>
          <w:lang w:val="en-US"/>
        </w:rPr>
        <w:t>F</w:t>
      </w:r>
      <w:r>
        <w:rPr>
          <w:rFonts w:hint="default" w:ascii="Garamond" w:hAnsi="Garamond" w:cs="Garamond"/>
          <w:bCs/>
          <w:sz w:val="22"/>
          <w:szCs w:val="22"/>
        </w:rPr>
        <w:t>igure</w:t>
      </w:r>
      <w:r>
        <w:rPr>
          <w:rFonts w:hint="default" w:ascii="Garamond" w:hAnsi="Garamond" w:cs="Garamond"/>
          <w:bCs/>
          <w:sz w:val="22"/>
          <w:szCs w:val="22"/>
          <w:lang w:val="en-US"/>
        </w:rPr>
        <w:t>s</w:t>
      </w:r>
      <w:r>
        <w:rPr>
          <w:rFonts w:hint="default" w:ascii="Garamond" w:hAnsi="Garamond" w:cs="Garamond"/>
          <w:bCs/>
          <w:sz w:val="22"/>
          <w:szCs w:val="22"/>
        </w:rPr>
        <w:t xml:space="preserve"> 3a-c) in thesynthesized bioplastic in the three samples are due to the different amount of glycerol used with the prevalent plane of {200} of the cellulose. The lesser crystalline peaks are due to the addition of the glycerol.</w:t>
      </w:r>
    </w:p>
    <w:p w14:paraId="078B14D6">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03712836">
      <w:pPr>
        <w:pStyle w:val="20"/>
        <w:spacing w:line="276" w:lineRule="auto"/>
        <w:jc w:val="center"/>
        <w:rPr>
          <w:rFonts w:hint="default" w:ascii="Garamond" w:hAnsi="Garamond" w:cs="Garamond"/>
          <w:sz w:val="22"/>
          <w:szCs w:val="22"/>
        </w:rPr>
      </w:pPr>
      <w:r>
        <w:rPr>
          <w:rFonts w:hint="default" w:ascii="Garamond" w:hAnsi="Garamond" w:cs="Garamond"/>
          <w:bCs/>
          <w:sz w:val="22"/>
          <w:szCs w:val="22"/>
        </w:rPr>
        <mc:AlternateContent>
          <mc:Choice Requires="wps">
            <w:drawing>
              <wp:anchor distT="0" distB="0" distL="114300" distR="114300" simplePos="0" relativeHeight="251666432" behindDoc="0" locked="0" layoutInCell="1" allowOverlap="1">
                <wp:simplePos x="0" y="0"/>
                <wp:positionH relativeFrom="column">
                  <wp:posOffset>1437640</wp:posOffset>
                </wp:positionH>
                <wp:positionV relativeFrom="paragraph">
                  <wp:posOffset>938530</wp:posOffset>
                </wp:positionV>
                <wp:extent cx="514985" cy="252730"/>
                <wp:effectExtent l="131445" t="0" r="0" b="0"/>
                <wp:wrapNone/>
                <wp:docPr id="15" name="Text Box 5"/>
                <wp:cNvGraphicFramePr/>
                <a:graphic xmlns:a="http://schemas.openxmlformats.org/drawingml/2006/main">
                  <a:graphicData uri="http://schemas.microsoft.com/office/word/2010/wordprocessingShape">
                    <wps:wsp>
                      <wps:cNvSpPr txBox="1">
                        <a:spLocks noChangeArrowheads="1"/>
                      </wps:cNvSpPr>
                      <wps:spPr bwMode="auto">
                        <a:xfrm rot="16200000">
                          <a:off x="0" y="0"/>
                          <a:ext cx="514985" cy="252730"/>
                        </a:xfrm>
                        <a:prstGeom prst="rect">
                          <a:avLst/>
                        </a:prstGeom>
                        <a:noFill/>
                        <a:ln w="9525">
                          <a:noFill/>
                          <a:miter lim="800000"/>
                        </a:ln>
                        <a:effectLst/>
                      </wps:spPr>
                      <wps:txbx>
                        <w:txbxContent>
                          <w:p w14:paraId="31F4D63E">
                            <w:r>
                              <w:t>(101)</w:t>
                            </w:r>
                          </w:p>
                        </w:txbxContent>
                      </wps:txbx>
                      <wps:bodyPr rot="0" vert="horz" wrap="square" lIns="91440" tIns="45720" rIns="91440" bIns="45720" anchor="t" anchorCtr="0">
                        <a:noAutofit/>
                      </wps:bodyPr>
                    </wps:wsp>
                  </a:graphicData>
                </a:graphic>
              </wp:anchor>
            </w:drawing>
          </mc:Choice>
          <mc:Fallback>
            <w:pict>
              <v:shape id="Text Box 5" o:spid="_x0000_s1026" o:spt="202" type="#_x0000_t202" style="position:absolute;left:0pt;margin-left:113.2pt;margin-top:73.9pt;height:19.9pt;width:40.55pt;rotation:-5898240f;z-index:251666432;mso-width-relative:page;mso-height-relative:page;" filled="f" stroked="f" coordsize="21600,21600" o:gfxdata="UEsDBAoAAAAAAIdO4kAAAAAAAAAAAAAAAAAEAAAAZHJzL1BLAwQUAAAACACHTuJAsLz4t9cAAAAL&#10;AQAADwAAAGRycy9kb3ducmV2LnhtbE2PwU7DMBBE70j8g7VIXFBrN7RJlcapBAiJa1O4u/E2iYjX&#10;Uew2zd+znOC4M0+zM8X+5npxxTF0njSslgoEUu1tR42Gz+P7YgsiREPW9J5Qw4wB9uX9XWFy6yc6&#10;4LWKjeAQCrnR0MY45FKGukVnwtIPSOyd/ehM5HNspB3NxOGul4lSqXSmI/7QmgFfW6y/q4vTEN9i&#10;5+3Xkzr7w7R5mT+qIN2s9ePDSu1ARLzFPxh+63N1KLnTyV/IBtFrSJJ0zSgb64w3MPGssg2IEyvb&#10;LAVZFvL/hvIHUEsDBBQAAAAIAIdO4kCSkhD7IAIAAEUEAAAOAAAAZHJzL2Uyb0RvYy54bWytU02P&#10;2yAQvVfqf0DcG8duvJtYcVbbjbaqtP2QdvsDCMYxKjAUSOz013fAVhJtL3uoDxbMDI/3Zh7ru0Er&#10;chTOSzA1zWdzSoTh0Eizr+nPl8cPS0p8YKZhCoyo6Ul4erd5/27d20oU0IFqhCMIYnzV25p2Idgq&#10;yzzvhGZ+BlYYTLbgNAu4dfuscaxHdK2yYj6/yXpwjXXAhfcY3Y5JOiG6twBC20outsAPWpgwojqh&#10;WEBJvpPW001i27aCh+9t60UgqqaoNKQ/XoLrXfxnmzWr9o7ZTvKJAnsLhVeaNJMGLz1DbVlg5ODk&#10;P1Bacgce2jDjoLNRSOoIqsjnr3rz3DErkhZstbfnpvv/B8u/HX84Iht0QkmJYRon/iKGQD7BQMrY&#10;nt76CqueLdaFAcNYmqR6+wT8lycGHjpm9uLeOeg7wRqkl8eT2dXREcdHkF3/FRq8hh0CJKChdZo4&#10;wNnkN+gQ/FIYm0PwMpzU6TypyIxjsMwXqyUS5pgqyuL2Y5pkxqqIFedgnQ+fBWgSFzV1aIQEyo5P&#10;PkRul5JYbuBRKpXMoAzpa7oqizIduMpoGdD5SuqaLkeaI5AyEUIkt03oUXkUO8oOw27A0hjcQXPC&#10;HiS1qAzfIbLrwP2hpEcX1tT/PjAnKFFfDPZxlS8W0bZpsyhvC9y468zuOsMMR6iaBkrG5UNIVh8V&#10;3mO/W5nEX5hMU0J3pZ5MLyHa93qfqi6vf/M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Lz4t9cA&#10;AAALAQAADwAAAAAAAAABACAAAAAiAAAAZHJzL2Rvd25yZXYueG1sUEsBAhQAFAAAAAgAh07iQJKS&#10;EPsgAgAARQQAAA4AAAAAAAAAAQAgAAAAJgEAAGRycy9lMm9Eb2MueG1sUEsFBgAAAAAGAAYAWQEA&#10;ALgFAAAAAA==&#10;">
                <v:fill on="f" focussize="0,0"/>
                <v:stroke on="f" miterlimit="8" joinstyle="miter"/>
                <v:imagedata o:title=""/>
                <o:lock v:ext="edit" aspectratio="f"/>
                <v:textbox>
                  <w:txbxContent>
                    <w:p w14:paraId="31F4D63E">
                      <w:r>
                        <w:t>(101)</w:t>
                      </w:r>
                    </w:p>
                  </w:txbxContent>
                </v:textbox>
              </v:shape>
            </w:pict>
          </mc:Fallback>
        </mc:AlternateContent>
      </w:r>
      <w:r>
        <w:rPr>
          <w:rFonts w:hint="default" w:ascii="Garamond" w:hAnsi="Garamond" w:cs="Garamond"/>
          <w:bCs/>
          <w:sz w:val="22"/>
          <w:szCs w:val="22"/>
        </w:rPr>
        <mc:AlternateContent>
          <mc:Choice Requires="wps">
            <w:drawing>
              <wp:anchor distT="0" distB="0" distL="114300" distR="114300" simplePos="0" relativeHeight="251662336" behindDoc="0" locked="0" layoutInCell="1" allowOverlap="1">
                <wp:simplePos x="0" y="0"/>
                <wp:positionH relativeFrom="column">
                  <wp:posOffset>1589405</wp:posOffset>
                </wp:positionH>
                <wp:positionV relativeFrom="paragraph">
                  <wp:posOffset>386080</wp:posOffset>
                </wp:positionV>
                <wp:extent cx="514985" cy="252730"/>
                <wp:effectExtent l="131445" t="0" r="0" b="0"/>
                <wp:wrapNone/>
                <wp:docPr id="6" name="Text Box 6"/>
                <wp:cNvGraphicFramePr/>
                <a:graphic xmlns:a="http://schemas.openxmlformats.org/drawingml/2006/main">
                  <a:graphicData uri="http://schemas.microsoft.com/office/word/2010/wordprocessingShape">
                    <wps:wsp>
                      <wps:cNvSpPr txBox="1">
                        <a:spLocks noChangeArrowheads="1"/>
                      </wps:cNvSpPr>
                      <wps:spPr bwMode="auto">
                        <a:xfrm rot="16200000">
                          <a:off x="0" y="0"/>
                          <a:ext cx="514985" cy="252730"/>
                        </a:xfrm>
                        <a:prstGeom prst="rect">
                          <a:avLst/>
                        </a:prstGeom>
                        <a:noFill/>
                        <a:ln w="9525">
                          <a:noFill/>
                          <a:miter lim="800000"/>
                        </a:ln>
                        <a:effectLst/>
                      </wps:spPr>
                      <wps:txbx>
                        <w:txbxContent>
                          <w:p w14:paraId="137AAB24">
                            <w:r>
                              <w:t>(200)</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25.15pt;margin-top:30.4pt;height:19.9pt;width:40.55pt;rotation:-5898240f;z-index:251662336;mso-width-relative:page;mso-height-relative:page;" filled="f" stroked="f" coordsize="21600,21600" o:gfxdata="UEsDBAoAAAAAAIdO4kAAAAAAAAAAAAAAAAAEAAAAZHJzL1BLAwQUAAAACACHTuJALIM9/tQAAAAK&#10;AQAADwAAAGRycy9kb3ducmV2LnhtbE2PQUvDQBCF74L/YRnBi9jdNLZIzKSgInht1Ps2O02C2dmQ&#10;3TbNv3c86XGYj/e+V+4uflBnmmIfGCFbGVDETXA9twifH2/3j6BisuzsEJgQFoqwq66vSlu4MPOe&#10;znVqlYRwLCxCl9JYaB2bjryNqzASy+8YJm+TnFOr3WRnCfeDXhuz1d72LA2dHemlo+a7PnmE9Jr6&#10;4L7uzDHs583z8l5H7RfE25vMPIFKdEl/MPzqizpU4nQIJ3ZRDQjrjckFRdgamSBAnmcPoA5CSi/o&#10;qtT/J1Q/UEsDBBQAAAAIAIdO4kDjR7LXIQIAAEQEAAAOAAAAZHJzL2Uyb0RvYy54bWytU8tu2zAQ&#10;vBfoPxC817JUy7EFy0EaI0WB9AEk+QCaoiyiJJclaUvu13dJGbaRXnKIDgK5uxzuzA5Xt4NW5CCc&#10;l2Bqmk+mlAjDoZFmV9OX54dPC0p8YKZhCoyo6VF4erv++GHV20oU0IFqhCMIYnzV25p2Idgqyzzv&#10;hGZ+AlYYTLbgNAu4dbuscaxHdK2yYjqdZz24xjrgwnuMbsYkPSG6twBC20ouNsD3WpgwojqhWEBK&#10;vpPW03Xqtm0FDz/b1otAVE2RaUh/vATX2/jP1itW7RyzneSnFthbWnjFSTNp8NIz1IYFRvZO/gel&#10;JXfgoQ0TDjobiSRFkEU+faXNU8esSFxQam/Povv3g+U/Dr8ckU1N55QYpnHgz2II5AsMZB7V6a2v&#10;sOjJYlkYMIyeSUy9fQT+2xMD9x0zO3HnHPSdYA12l8eT2dXREcdHkG3/HRq8hu0DJKChdZo4wNHk&#10;czQIfimM2hC8DAd1PA8qdsYxWOaz5aKkhGOqKIubz2mQGasiVhyDdT58FaBJXNTUoQ8SKDs8+hB7&#10;u5TEcgMPUqnkBWVIX9NlWZTpwFVGy4DGV1LXdDG2OQIpEyFEMtsJPTKPZEfaYdgOWBqDW2iOqEFi&#10;i8zwGWJ3Hbi/lPRowpr6P3vmBCXqm0Edl/lsFl2bNrPypsCNu85srzPMcISqaaBkXN6H5PSR4R3q&#10;3cpE/tLJaUporqTJ6SFE917vU9Xl8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yDPf7UAAAA&#10;CgEAAA8AAAAAAAAAAQAgAAAAIgAAAGRycy9kb3ducmV2LnhtbFBLAQIUABQAAAAIAIdO4kDjR7LX&#10;IQIAAEQEAAAOAAAAAAAAAAEAIAAAACMBAABkcnMvZTJvRG9jLnhtbFBLBQYAAAAABgAGAFkBAAC2&#10;BQAAAAA=&#10;">
                <v:fill on="f" focussize="0,0"/>
                <v:stroke on="f" miterlimit="8" joinstyle="miter"/>
                <v:imagedata o:title=""/>
                <o:lock v:ext="edit" aspectratio="f"/>
                <v:textbox>
                  <w:txbxContent>
                    <w:p w14:paraId="137AAB24">
                      <w:r>
                        <w:t>(200)</w:t>
                      </w:r>
                    </w:p>
                  </w:txbxContent>
                </v:textbox>
              </v:shape>
            </w:pict>
          </mc:Fallback>
        </mc:AlternateContent>
      </w:r>
      <w:r>
        <w:rPr>
          <w:rFonts w:hint="default" w:ascii="Garamond" w:hAnsi="Garamond" w:cs="Garamond"/>
          <w:sz w:val="22"/>
          <w:szCs w:val="22"/>
        </w:rPr>
        <w:drawing>
          <wp:inline distT="0" distB="0" distL="0" distR="0">
            <wp:extent cx="2745740" cy="1828800"/>
            <wp:effectExtent l="4445" t="4445" r="12065" b="1460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53C0111">
      <w:pPr>
        <w:pStyle w:val="20"/>
        <w:spacing w:line="276" w:lineRule="auto"/>
        <w:jc w:val="both"/>
        <w:rPr>
          <w:rFonts w:hint="default" w:ascii="Garamond" w:hAnsi="Garamond" w:cs="Garamond"/>
          <w:sz w:val="22"/>
          <w:szCs w:val="22"/>
        </w:rPr>
      </w:pPr>
      <w:r>
        <w:rPr>
          <w:rFonts w:hint="default" w:ascii="Garamond" w:hAnsi="Garamond" w:cs="Garamond"/>
          <w:bCs/>
          <w:sz w:val="22"/>
          <w:szCs w:val="22"/>
        </w:rPr>
        <w:t>Figure 2</w:t>
      </w:r>
      <w:r>
        <w:rPr>
          <w:rFonts w:hint="default" w:ascii="Garamond" w:hAnsi="Garamond" w:cs="Garamond"/>
          <w:sz w:val="22"/>
          <w:szCs w:val="22"/>
        </w:rPr>
        <w:t>: (a) Cellulose</w:t>
      </w:r>
    </w:p>
    <w:p w14:paraId="1583F13F">
      <w:pPr>
        <w:pStyle w:val="20"/>
        <w:spacing w:line="276" w:lineRule="auto"/>
        <w:jc w:val="both"/>
        <w:rPr>
          <w:rFonts w:hint="default" w:ascii="Garamond" w:hAnsi="Garamond" w:cs="Garamond"/>
          <w:sz w:val="22"/>
          <w:szCs w:val="22"/>
        </w:rPr>
      </w:pPr>
    </w:p>
    <w:p w14:paraId="5F6B9ACD">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2828290" cy="1728470"/>
            <wp:effectExtent l="5080" t="4445" r="5080" b="1968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2" w:name="_GoBack"/>
      <w:bookmarkEnd w:id="2"/>
    </w:p>
    <w:p w14:paraId="27B7F5FB">
      <w:pPr>
        <w:pStyle w:val="20"/>
        <w:spacing w:line="276" w:lineRule="auto"/>
        <w:jc w:val="both"/>
        <w:rPr>
          <w:rFonts w:hint="default" w:ascii="Garamond" w:hAnsi="Garamond" w:cs="Garamond"/>
          <w:bCs/>
          <w:sz w:val="22"/>
          <w:szCs w:val="22"/>
        </w:rPr>
      </w:pPr>
    </w:p>
    <w:p w14:paraId="775DA024">
      <w:pPr>
        <w:pStyle w:val="20"/>
        <w:spacing w:line="276" w:lineRule="auto"/>
        <w:jc w:val="both"/>
        <w:rPr>
          <w:rFonts w:hint="default" w:ascii="Garamond" w:hAnsi="Garamond" w:cs="Garamond"/>
          <w:sz w:val="22"/>
          <w:szCs w:val="22"/>
        </w:rPr>
      </w:pPr>
      <w:r>
        <w:rPr>
          <w:rFonts w:hint="default" w:ascii="Garamond" w:hAnsi="Garamond" w:cs="Garamond"/>
          <w:bCs/>
          <w:sz w:val="22"/>
          <w:szCs w:val="22"/>
        </w:rPr>
        <w:t>Figure 2</w:t>
      </w:r>
      <w:r>
        <w:rPr>
          <w:rFonts w:hint="default" w:ascii="Garamond" w:hAnsi="Garamond" w:cs="Garamond"/>
          <w:sz w:val="22"/>
          <w:szCs w:val="22"/>
        </w:rPr>
        <w:t>: (b)Cellulose Nanocrystal</w:t>
      </w:r>
    </w:p>
    <w:p w14:paraId="6E93F0C6">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001C2F40">
      <w:pPr>
        <w:pStyle w:val="20"/>
        <w:spacing w:line="276" w:lineRule="auto"/>
        <w:jc w:val="both"/>
        <w:rPr>
          <w:rFonts w:hint="default" w:ascii="Garamond" w:hAnsi="Garamond" w:cs="Garamond"/>
          <w:bCs/>
          <w:sz w:val="2"/>
          <w:szCs w:val="2"/>
        </w:rPr>
      </w:pPr>
    </w:p>
    <w:p w14:paraId="05933BD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Fig.5(a) shows the XRD graph of the cellulose having two distinct peaks showing the main crystalline regions and more amorphous regions for </w:t>
      </w:r>
    </w:p>
    <w:p w14:paraId="66C9F9E2">
      <w:pPr>
        <w:pStyle w:val="20"/>
        <w:spacing w:line="276" w:lineRule="auto"/>
        <w:jc w:val="both"/>
        <w:rPr>
          <w:rFonts w:hint="default" w:ascii="Garamond" w:hAnsi="Garamond" w:cs="Garamond"/>
          <w:bCs/>
          <w:sz w:val="22"/>
          <w:szCs w:val="22"/>
        </w:rPr>
      </w:pPr>
    </w:p>
    <w:p w14:paraId="22592585">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cellulose, while the result of (b) have more notable peaks at points where the amorphous regions have disintegrated to give rise to more crystalline regions.</w:t>
      </w:r>
    </w:p>
    <w:p w14:paraId="39972399">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2CADB257">
      <w:pPr>
        <w:pStyle w:val="20"/>
        <w:spacing w:line="276" w:lineRule="auto"/>
        <w:jc w:val="both"/>
        <w:rPr>
          <w:rFonts w:hint="default" w:ascii="Garamond" w:hAnsi="Garamond" w:cs="Garamond"/>
          <w:sz w:val="22"/>
          <w:szCs w:val="22"/>
        </w:rPr>
      </w:pPr>
    </w:p>
    <w:p w14:paraId="526B461B">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2489835" cy="1429385"/>
            <wp:effectExtent l="4445" t="4445" r="20320" b="1397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0B0D11">
      <w:pPr>
        <w:pStyle w:val="20"/>
        <w:spacing w:line="276" w:lineRule="auto"/>
        <w:jc w:val="both"/>
        <w:rPr>
          <w:rFonts w:hint="default" w:ascii="Garamond" w:hAnsi="Garamond" w:cs="Garamond"/>
          <w:sz w:val="22"/>
          <w:szCs w:val="22"/>
        </w:rPr>
      </w:pPr>
      <w:r>
        <w:rPr>
          <w:rFonts w:hint="default" w:ascii="Garamond" w:hAnsi="Garamond" w:cs="Garamond"/>
          <w:sz w:val="22"/>
          <w:szCs w:val="22"/>
        </w:rPr>
        <w:t>Figure 3(a): XRD graph showing intensity peaks and the corresponding angle of synthesized bioplastic without glycerol (0ml)</w:t>
      </w:r>
    </w:p>
    <w:p w14:paraId="095EE3E4">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1718310" cy="1721485"/>
            <wp:effectExtent l="4445" t="5080" r="67945" b="698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3975AC">
      <w:pPr>
        <w:pStyle w:val="20"/>
        <w:spacing w:line="276" w:lineRule="auto"/>
        <w:jc w:val="both"/>
        <w:rPr>
          <w:rFonts w:hint="default" w:ascii="Garamond" w:hAnsi="Garamond" w:cs="Garamond"/>
          <w:sz w:val="22"/>
          <w:szCs w:val="22"/>
        </w:rPr>
      </w:pPr>
      <w:r>
        <w:rPr>
          <w:rFonts w:hint="default" w:ascii="Garamond" w:hAnsi="Garamond" w:cs="Garamond"/>
          <w:sz w:val="22"/>
          <w:szCs w:val="22"/>
        </w:rPr>
        <w:t>Figure 3(b):XRD graph showing intensity peaks and the corresponding angle of synthesized bioplastic with glycerol (1m</w:t>
      </w:r>
      <w:r>
        <w:rPr>
          <w:rFonts w:hint="default" w:ascii="Garamond" w:hAnsi="Garamond" w:cs="Garamond"/>
          <w:sz w:val="22"/>
          <w:szCs w:val="22"/>
          <w:lang w:val="en-US"/>
        </w:rPr>
        <w:t>L</w:t>
      </w:r>
      <w:r>
        <w:rPr>
          <w:rFonts w:hint="default" w:ascii="Garamond" w:hAnsi="Garamond" w:cs="Garamond"/>
          <w:sz w:val="22"/>
          <w:szCs w:val="22"/>
        </w:rPr>
        <w:t>)</w:t>
      </w:r>
    </w:p>
    <w:p w14:paraId="228F3E30">
      <w:pPr>
        <w:pStyle w:val="20"/>
        <w:spacing w:line="276" w:lineRule="auto"/>
        <w:jc w:val="both"/>
        <w:rPr>
          <w:rFonts w:hint="default" w:ascii="Garamond" w:hAnsi="Garamond" w:cs="Garamond"/>
          <w:sz w:val="22"/>
          <w:szCs w:val="22"/>
        </w:rPr>
      </w:pPr>
    </w:p>
    <w:p w14:paraId="609A6D22">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2008505" cy="1746250"/>
            <wp:effectExtent l="5080" t="4445" r="5715" b="2095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BFE3DE">
      <w:pPr>
        <w:pStyle w:val="20"/>
        <w:spacing w:line="276" w:lineRule="auto"/>
        <w:jc w:val="both"/>
        <w:rPr>
          <w:rFonts w:hint="default" w:ascii="Garamond" w:hAnsi="Garamond" w:cs="Garamond"/>
          <w:sz w:val="22"/>
          <w:szCs w:val="22"/>
        </w:rPr>
      </w:pPr>
    </w:p>
    <w:p w14:paraId="58E0B242">
      <w:pPr>
        <w:pStyle w:val="20"/>
        <w:spacing w:line="276" w:lineRule="auto"/>
        <w:jc w:val="both"/>
        <w:rPr>
          <w:rFonts w:hint="default" w:ascii="Garamond" w:hAnsi="Garamond" w:cs="Garamond"/>
          <w:sz w:val="22"/>
          <w:szCs w:val="22"/>
        </w:rPr>
      </w:pPr>
      <w:r>
        <w:rPr>
          <w:rFonts w:hint="default" w:ascii="Garamond" w:hAnsi="Garamond" w:cs="Garamond"/>
          <w:sz w:val="22"/>
          <w:szCs w:val="22"/>
        </w:rPr>
        <w:t>Figure 3(c): XRD graph showing intensity peaks and the corresponding angle of synthesized bioplasticwith glycerol (2ml)</w:t>
      </w:r>
    </w:p>
    <w:p w14:paraId="6BD15DE3">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04D344B2">
      <w:pPr>
        <w:pStyle w:val="20"/>
        <w:spacing w:line="276" w:lineRule="auto"/>
        <w:ind w:firstLine="110" w:firstLineChars="50"/>
        <w:jc w:val="both"/>
        <w:rPr>
          <w:rFonts w:hint="default" w:ascii="Garamond" w:hAnsi="Garamond" w:cs="Garamond"/>
          <w:bCs/>
          <w:sz w:val="22"/>
          <w:szCs w:val="22"/>
        </w:rPr>
      </w:pPr>
    </w:p>
    <w:p w14:paraId="06844F09">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7F199CCF">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FTIR Results</w:t>
      </w:r>
    </w:p>
    <w:p w14:paraId="2051EC7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spectra from FTIR as shown in figure 4(a) – (c) has the following: Cellulose from Carob indicates peaks at 3295.0 cm</w:t>
      </w:r>
      <w:r>
        <w:rPr>
          <w:rFonts w:hint="default" w:ascii="Garamond" w:hAnsi="Garamond" w:cs="Garamond"/>
          <w:bCs/>
          <w:sz w:val="22"/>
          <w:szCs w:val="22"/>
          <w:vertAlign w:val="superscript"/>
        </w:rPr>
        <w:t>-1</w:t>
      </w:r>
      <w:r>
        <w:rPr>
          <w:rFonts w:hint="default" w:ascii="Garamond" w:hAnsi="Garamond" w:cs="Garamond"/>
          <w:bCs/>
          <w:sz w:val="22"/>
          <w:szCs w:val="22"/>
        </w:rPr>
        <w:t xml:space="preserve"> a weak, broad OH- stretching vibration, 2914.8 cm</w:t>
      </w:r>
      <w:r>
        <w:rPr>
          <w:rFonts w:hint="default" w:ascii="Garamond" w:hAnsi="Garamond" w:cs="Garamond"/>
          <w:bCs/>
          <w:sz w:val="22"/>
          <w:szCs w:val="22"/>
          <w:vertAlign w:val="superscript"/>
        </w:rPr>
        <w:t>-1</w:t>
      </w:r>
      <w:r>
        <w:rPr>
          <w:rFonts w:hint="default" w:ascii="Garamond" w:hAnsi="Garamond" w:cs="Garamond"/>
          <w:bCs/>
          <w:sz w:val="22"/>
          <w:szCs w:val="22"/>
        </w:rPr>
        <w:t xml:space="preserve"> C-H stretching vibrate of the alkane family and O- bending vibration in the fingerprint regions characteristic peaks at 1319.5 cm</w:t>
      </w:r>
      <w:r>
        <w:rPr>
          <w:rFonts w:hint="default" w:ascii="Garamond" w:hAnsi="Garamond" w:cs="Garamond"/>
          <w:bCs/>
          <w:sz w:val="22"/>
          <w:szCs w:val="22"/>
          <w:vertAlign w:val="superscript"/>
        </w:rPr>
        <w:t>-1</w:t>
      </w:r>
      <w:r>
        <w:rPr>
          <w:rFonts w:hint="default" w:ascii="Garamond" w:hAnsi="Garamond" w:cs="Garamond"/>
          <w:bCs/>
          <w:sz w:val="22"/>
          <w:szCs w:val="22"/>
        </w:rPr>
        <w:t>, 1237.5 cm</w:t>
      </w:r>
      <w:r>
        <w:rPr>
          <w:rFonts w:hint="default" w:ascii="Garamond" w:hAnsi="Garamond" w:cs="Garamond"/>
          <w:bCs/>
          <w:sz w:val="22"/>
          <w:szCs w:val="22"/>
          <w:vertAlign w:val="superscript"/>
        </w:rPr>
        <w:t>-1</w:t>
      </w:r>
      <w:r>
        <w:rPr>
          <w:rFonts w:hint="default" w:ascii="Garamond" w:hAnsi="Garamond" w:cs="Garamond"/>
          <w:bCs/>
          <w:sz w:val="22"/>
          <w:szCs w:val="22"/>
        </w:rPr>
        <w:t xml:space="preserve"> and 1025.0 cm</w:t>
      </w:r>
      <w:r>
        <w:rPr>
          <w:rFonts w:hint="default" w:ascii="Garamond" w:hAnsi="Garamond" w:cs="Garamond"/>
          <w:bCs/>
          <w:sz w:val="22"/>
          <w:szCs w:val="22"/>
          <w:vertAlign w:val="superscript"/>
        </w:rPr>
        <w:t>-1</w:t>
      </w:r>
      <w:r>
        <w:rPr>
          <w:rFonts w:hint="default" w:ascii="Garamond" w:hAnsi="Garamond" w:cs="Garamond"/>
          <w:bCs/>
          <w:sz w:val="22"/>
          <w:szCs w:val="22"/>
        </w:rPr>
        <w:t>. (b) CNC from Carob indicates two prominent peaks at 3336.0 cm</w:t>
      </w:r>
      <w:r>
        <w:rPr>
          <w:rFonts w:hint="default" w:ascii="Garamond" w:hAnsi="Garamond" w:cs="Garamond"/>
          <w:bCs/>
          <w:sz w:val="22"/>
          <w:szCs w:val="22"/>
          <w:vertAlign w:val="superscript"/>
        </w:rPr>
        <w:t>-1</w:t>
      </w:r>
      <w:r>
        <w:rPr>
          <w:rFonts w:hint="default" w:ascii="Garamond" w:hAnsi="Garamond" w:cs="Garamond"/>
          <w:bCs/>
          <w:sz w:val="22"/>
          <w:szCs w:val="22"/>
        </w:rPr>
        <w:t xml:space="preserve"> and 3287.5 cm</w:t>
      </w:r>
      <w:r>
        <w:rPr>
          <w:rFonts w:hint="default" w:ascii="Garamond" w:hAnsi="Garamond" w:cs="Garamond"/>
          <w:bCs/>
          <w:sz w:val="22"/>
          <w:szCs w:val="22"/>
          <w:vertAlign w:val="superscript"/>
        </w:rPr>
        <w:t>-1</w:t>
      </w:r>
      <w:r>
        <w:rPr>
          <w:rFonts w:hint="default" w:ascii="Garamond" w:hAnsi="Garamond" w:cs="Garamond"/>
          <w:bCs/>
          <w:sz w:val="22"/>
          <w:szCs w:val="22"/>
        </w:rPr>
        <w:t xml:space="preserve"> weak, broad OH- stretching vibration, </w:t>
      </w:r>
    </w:p>
    <w:p w14:paraId="55AD268C">
      <w:pPr>
        <w:pStyle w:val="20"/>
        <w:spacing w:line="276" w:lineRule="auto"/>
        <w:jc w:val="both"/>
        <w:rPr>
          <w:rFonts w:hint="default" w:ascii="Garamond" w:hAnsi="Garamond" w:cs="Garamond"/>
          <w:bCs/>
          <w:sz w:val="22"/>
          <w:szCs w:val="22"/>
        </w:rPr>
      </w:pPr>
    </w:p>
    <w:p w14:paraId="12C8034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2896.1 cm</w:t>
      </w:r>
      <w:r>
        <w:rPr>
          <w:rFonts w:hint="default" w:ascii="Garamond" w:hAnsi="Garamond" w:cs="Garamond"/>
          <w:bCs/>
          <w:sz w:val="22"/>
          <w:szCs w:val="22"/>
          <w:vertAlign w:val="superscript"/>
        </w:rPr>
        <w:t>-1</w:t>
      </w:r>
      <w:r>
        <w:rPr>
          <w:rFonts w:hint="default" w:ascii="Garamond" w:hAnsi="Garamond" w:cs="Garamond"/>
          <w:bCs/>
          <w:sz w:val="22"/>
          <w:szCs w:val="22"/>
        </w:rPr>
        <w:t xml:space="preserve"> C-H stretching vibrate of the alkane family. Another notable peak is the carbonyl (C=O) peak at1640.0 cm</w:t>
      </w:r>
      <w:r>
        <w:rPr>
          <w:rFonts w:hint="default" w:ascii="Garamond" w:hAnsi="Garamond" w:cs="Garamond"/>
          <w:bCs/>
          <w:sz w:val="22"/>
          <w:szCs w:val="22"/>
          <w:vertAlign w:val="superscript"/>
        </w:rPr>
        <w:t>-1</w:t>
      </w:r>
      <w:r>
        <w:rPr>
          <w:rFonts w:hint="default" w:ascii="Garamond" w:hAnsi="Garamond" w:cs="Garamond"/>
          <w:bCs/>
          <w:sz w:val="22"/>
          <w:szCs w:val="22"/>
        </w:rPr>
        <w:t>. This could be attributed to the acid hydrolysis on the cellulose to reduce the amorphous region on the cellulose. (c) CNC acetate from Carob indicates peaks at 3336.0 cm</w:t>
      </w:r>
      <w:r>
        <w:rPr>
          <w:rFonts w:hint="default" w:ascii="Garamond" w:hAnsi="Garamond" w:cs="Garamond"/>
          <w:bCs/>
          <w:sz w:val="22"/>
          <w:szCs w:val="22"/>
          <w:vertAlign w:val="superscript"/>
        </w:rPr>
        <w:t>-1</w:t>
      </w:r>
      <w:r>
        <w:rPr>
          <w:rFonts w:hint="default" w:ascii="Garamond" w:hAnsi="Garamond" w:cs="Garamond"/>
          <w:bCs/>
          <w:sz w:val="22"/>
          <w:szCs w:val="22"/>
        </w:rPr>
        <w:t xml:space="preserve"> and 3291.2 cm</w:t>
      </w:r>
      <w:r>
        <w:rPr>
          <w:rFonts w:hint="default" w:ascii="Garamond" w:hAnsi="Garamond" w:cs="Garamond"/>
          <w:bCs/>
          <w:sz w:val="22"/>
          <w:szCs w:val="22"/>
          <w:vertAlign w:val="superscript"/>
        </w:rPr>
        <w:t>-1</w:t>
      </w:r>
      <w:r>
        <w:rPr>
          <w:rFonts w:hint="default" w:ascii="Garamond" w:hAnsi="Garamond" w:cs="Garamond"/>
          <w:bCs/>
          <w:sz w:val="22"/>
          <w:szCs w:val="22"/>
        </w:rPr>
        <w:t xml:space="preserve"> broad OH- stretching vibrations, 2899.9 cm</w:t>
      </w:r>
      <w:r>
        <w:rPr>
          <w:rFonts w:hint="default" w:ascii="Garamond" w:hAnsi="Garamond" w:cs="Garamond"/>
          <w:bCs/>
          <w:sz w:val="22"/>
          <w:szCs w:val="22"/>
          <w:vertAlign w:val="superscript"/>
        </w:rPr>
        <w:t>-1</w:t>
      </w:r>
      <w:r>
        <w:rPr>
          <w:rFonts w:hint="default" w:ascii="Garamond" w:hAnsi="Garamond" w:cs="Garamond"/>
          <w:bCs/>
          <w:sz w:val="22"/>
          <w:szCs w:val="22"/>
        </w:rPr>
        <w:t xml:space="preserve"> C-H stretching vibrate of the alkane family and carbonyl (C=O) peak at 1640.0 cm</w:t>
      </w:r>
      <w:r>
        <w:rPr>
          <w:rFonts w:hint="default" w:ascii="Garamond" w:hAnsi="Garamond" w:cs="Garamond"/>
          <w:bCs/>
          <w:sz w:val="22"/>
          <w:szCs w:val="22"/>
          <w:vertAlign w:val="superscript"/>
        </w:rPr>
        <w:t>-1</w:t>
      </w:r>
      <w:r>
        <w:rPr>
          <w:rFonts w:hint="default" w:ascii="Garamond" w:hAnsi="Garamond" w:cs="Garamond"/>
          <w:bCs/>
          <w:sz w:val="22"/>
          <w:szCs w:val="22"/>
        </w:rPr>
        <w:t xml:space="preserve"> subjective of the acetylation process.</w:t>
      </w:r>
    </w:p>
    <w:p w14:paraId="677E4BED">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3B6BC3F2">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48171355">
      <w:pPr>
        <w:pStyle w:val="20"/>
        <w:tabs>
          <w:tab w:val="left" w:pos="2420"/>
        </w:tabs>
        <w:spacing w:line="276" w:lineRule="auto"/>
        <w:jc w:val="center"/>
        <w:rPr>
          <w:rFonts w:hint="default" w:ascii="Garamond" w:hAnsi="Garamond" w:cs="Garamond"/>
          <w:bCs/>
          <w:sz w:val="22"/>
          <w:szCs w:val="22"/>
        </w:rPr>
      </w:pPr>
      <w:r>
        <w:rPr>
          <w:rFonts w:hint="default" w:ascii="Garamond" w:hAnsi="Garamond" w:cs="Garamond"/>
          <w:sz w:val="22"/>
          <w:szCs w:val="22"/>
        </w:rPr>
        <w:drawing>
          <wp:inline distT="0" distB="0" distL="0" distR="0">
            <wp:extent cx="2018665" cy="1951990"/>
            <wp:effectExtent l="0" t="0" r="635" b="10160"/>
            <wp:docPr id="12" name="Picture 206"/>
            <wp:cNvGraphicFramePr/>
            <a:graphic xmlns:a="http://schemas.openxmlformats.org/drawingml/2006/main">
              <a:graphicData uri="http://schemas.openxmlformats.org/drawingml/2006/picture">
                <pic:pic xmlns:pic="http://schemas.openxmlformats.org/drawingml/2006/picture">
                  <pic:nvPicPr>
                    <pic:cNvPr id="12" name="Picture 206"/>
                    <pic:cNvPicPr/>
                  </pic:nvPicPr>
                  <pic:blipFill>
                    <a:blip r:embed="rId29">
                      <a:extLst>
                        <a:ext uri="{28A0092B-C50C-407E-A947-70E740481C1C}">
                          <a14:useLocalDpi xmlns:a14="http://schemas.microsoft.com/office/drawing/2010/main" val="0"/>
                        </a:ext>
                      </a:extLst>
                    </a:blip>
                    <a:srcRect l="13904" t="40878" r="13110" b="42883"/>
                    <a:stretch>
                      <a:fillRect/>
                    </a:stretch>
                  </pic:blipFill>
                  <pic:spPr>
                    <a:xfrm>
                      <a:off x="0" y="0"/>
                      <a:ext cx="2018665" cy="1951990"/>
                    </a:xfrm>
                    <a:prstGeom prst="rect">
                      <a:avLst/>
                    </a:prstGeom>
                    <a:noFill/>
                    <a:ln>
                      <a:noFill/>
                    </a:ln>
                  </pic:spPr>
                </pic:pic>
              </a:graphicData>
            </a:graphic>
          </wp:inline>
        </w:drawing>
      </w:r>
    </w:p>
    <w:p w14:paraId="0F70C664">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Figure 4(a): FTIR spectrumcellulose</w:t>
      </w:r>
    </w:p>
    <w:p w14:paraId="7152C0C3">
      <w:pPr>
        <w:pStyle w:val="20"/>
        <w:spacing w:line="276" w:lineRule="auto"/>
        <w:jc w:val="both"/>
        <w:rPr>
          <w:rFonts w:hint="default" w:ascii="Garamond" w:hAnsi="Garamond" w:cs="Garamond"/>
          <w:bCs/>
          <w:sz w:val="22"/>
          <w:szCs w:val="22"/>
        </w:rPr>
      </w:pPr>
    </w:p>
    <w:p w14:paraId="0AA650BA">
      <w:pPr>
        <w:pStyle w:val="20"/>
        <w:spacing w:line="276" w:lineRule="auto"/>
        <w:jc w:val="center"/>
        <w:rPr>
          <w:rFonts w:hint="default" w:ascii="Garamond" w:hAnsi="Garamond" w:cs="Garamond"/>
          <w:bCs/>
          <w:sz w:val="22"/>
          <w:szCs w:val="22"/>
        </w:rPr>
      </w:pPr>
      <w:r>
        <w:rPr>
          <w:rFonts w:hint="default" w:ascii="Garamond" w:hAnsi="Garamond" w:cs="Garamond"/>
          <w:bCs/>
          <w:sz w:val="22"/>
          <w:szCs w:val="22"/>
        </w:rPr>
        <w:drawing>
          <wp:inline distT="0" distB="0" distL="0" distR="0">
            <wp:extent cx="2205990" cy="1731010"/>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30"/>
                    <a:stretch>
                      <a:fillRect/>
                    </a:stretch>
                  </pic:blipFill>
                  <pic:spPr>
                    <a:xfrm>
                      <a:off x="0" y="0"/>
                      <a:ext cx="2205990" cy="1731010"/>
                    </a:xfrm>
                    <a:prstGeom prst="rect">
                      <a:avLst/>
                    </a:prstGeom>
                  </pic:spPr>
                </pic:pic>
              </a:graphicData>
            </a:graphic>
          </wp:inline>
        </w:drawing>
      </w:r>
    </w:p>
    <w:p w14:paraId="4999E8C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Figure 4(b): FTIR spectrum CNC</w:t>
      </w:r>
    </w:p>
    <w:p w14:paraId="4BC9A29F">
      <w:pPr>
        <w:pStyle w:val="20"/>
        <w:spacing w:line="276" w:lineRule="auto"/>
        <w:ind w:left="220" w:hanging="220" w:hangingChars="100"/>
        <w:jc w:val="right"/>
        <w:rPr>
          <w:rFonts w:hint="default" w:ascii="Garamond" w:hAnsi="Garamond" w:cs="Garamond"/>
          <w:bCs/>
          <w:sz w:val="22"/>
          <w:szCs w:val="22"/>
        </w:rPr>
      </w:pPr>
      <w:r>
        <w:rPr>
          <w:rFonts w:hint="default" w:ascii="Garamond" w:hAnsi="Garamond" w:cs="Garamond"/>
          <w:sz w:val="22"/>
          <w:szCs w:val="22"/>
        </w:rPr>
        <w:drawing>
          <wp:inline distT="0" distB="0" distL="0" distR="0">
            <wp:extent cx="1874520" cy="2206625"/>
            <wp:effectExtent l="0" t="0" r="1143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1"/>
                    <a:stretch>
                      <a:fillRect/>
                    </a:stretch>
                  </pic:blipFill>
                  <pic:spPr>
                    <a:xfrm>
                      <a:off x="0" y="0"/>
                      <a:ext cx="1874520" cy="2206625"/>
                    </a:xfrm>
                    <a:prstGeom prst="rect">
                      <a:avLst/>
                    </a:prstGeom>
                  </pic:spPr>
                </pic:pic>
              </a:graphicData>
            </a:graphic>
          </wp:inline>
        </w:drawing>
      </w:r>
      <w:r>
        <w:rPr>
          <w:rFonts w:hint="default" w:ascii="Garamond" w:hAnsi="Garamond" w:cs="Garamond"/>
          <w:bCs/>
          <w:sz w:val="22"/>
          <w:szCs w:val="22"/>
        </w:rPr>
        <w:t>Figure 4(c): FTIR spectrumCNC acetate</w:t>
      </w:r>
    </w:p>
    <w:p w14:paraId="30093EAB">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4DD347B3">
      <w:pPr>
        <w:pStyle w:val="20"/>
        <w:spacing w:line="276" w:lineRule="auto"/>
        <w:jc w:val="both"/>
        <w:rPr>
          <w:rFonts w:hint="default" w:ascii="Garamond" w:hAnsi="Garamond" w:cs="Garamond"/>
          <w:sz w:val="22"/>
          <w:szCs w:val="22"/>
        </w:rPr>
      </w:pPr>
    </w:p>
    <w:p w14:paraId="7B3C25A5">
      <w:pPr>
        <w:pStyle w:val="20"/>
        <w:spacing w:line="276" w:lineRule="auto"/>
        <w:jc w:val="both"/>
        <w:rPr>
          <w:rFonts w:hint="default" w:ascii="Garamond" w:hAnsi="Garamond" w:cs="Garamond"/>
          <w:sz w:val="22"/>
          <w:szCs w:val="22"/>
        </w:rPr>
      </w:pPr>
    </w:p>
    <w:p w14:paraId="442EBA49">
      <w:pPr>
        <w:pStyle w:val="20"/>
        <w:spacing w:line="276" w:lineRule="auto"/>
        <w:jc w:val="both"/>
        <w:rPr>
          <w:rFonts w:hint="default" w:ascii="Garamond" w:hAnsi="Garamond" w:cs="Garamond"/>
          <w:sz w:val="22"/>
          <w:szCs w:val="22"/>
        </w:rPr>
      </w:pPr>
    </w:p>
    <w:p w14:paraId="4834029A">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58036135">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SEM Micrograph</w:t>
      </w:r>
    </w:p>
    <w:p w14:paraId="31C78DCA">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sz w:val="22"/>
          <w:szCs w:val="22"/>
        </w:rPr>
        <w:t>The cellulose structures look like twisted ropes tied to each other between hydrogen liners (Figure 5 (a). These fibrils are a collection of cellulosic molecules and contained regular and less regular parts. The fibrils did not have the same diameter as that of the ordinary cellulose as more amorphous regions were removed as shown in Figure5(b). There was a notable breaking of the long fibrils in the acetate formed as evident in Figure 5 (c) showing (</w:t>
      </w:r>
      <w:r>
        <w:rPr>
          <w:rFonts w:hint="default" w:ascii="Garamond" w:hAnsi="Garamond" w:cs="Garamond"/>
          <w:bCs/>
          <w:sz w:val="22"/>
          <w:szCs w:val="22"/>
        </w:rPr>
        <w:t xml:space="preserve">Rohmawati </w:t>
      </w:r>
      <w:r>
        <w:rPr>
          <w:rFonts w:hint="default" w:ascii="Garamond" w:hAnsi="Garamond" w:cs="Garamond"/>
          <w:bCs/>
          <w:i/>
          <w:sz w:val="22"/>
          <w:szCs w:val="22"/>
        </w:rPr>
        <w:t>et al.</w:t>
      </w:r>
      <w:r>
        <w:rPr>
          <w:rFonts w:hint="default" w:ascii="Garamond" w:hAnsi="Garamond" w:cs="Garamond"/>
          <w:bCs/>
          <w:sz w:val="22"/>
          <w:szCs w:val="22"/>
        </w:rPr>
        <w:t>, 2018)</w:t>
      </w:r>
      <w:r>
        <w:rPr>
          <w:rFonts w:hint="default" w:ascii="Garamond" w:hAnsi="Garamond" w:cs="Garamond"/>
          <w:sz w:val="22"/>
          <w:szCs w:val="22"/>
        </w:rPr>
        <w:t>.</w:t>
      </w:r>
    </w:p>
    <w:p w14:paraId="6D848E6F">
      <w:pPr>
        <w:pStyle w:val="20"/>
        <w:spacing w:line="276" w:lineRule="auto"/>
        <w:jc w:val="both"/>
        <w:rPr>
          <w:rFonts w:hint="default" w:ascii="Garamond" w:hAnsi="Garamond" w:cs="Garamond"/>
          <w:sz w:val="22"/>
          <w:szCs w:val="22"/>
        </w:rPr>
      </w:pPr>
    </w:p>
    <w:p w14:paraId="76806751">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5047F875">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1572895" cy="1166495"/>
            <wp:effectExtent l="0" t="0" r="8255" b="14605"/>
            <wp:docPr id="25" name="Picture 25" descr="Description: C:\Users\Ademola\OneDrive - sheffield.ac.uk\Desktop\Nejo\3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escription: C:\Users\Ademola\OneDrive - sheffield.ac.uk\Desktop\Nejo\3_003.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572895" cy="1166495"/>
                    </a:xfrm>
                    <a:prstGeom prst="rect">
                      <a:avLst/>
                    </a:prstGeom>
                    <a:noFill/>
                    <a:ln>
                      <a:noFill/>
                    </a:ln>
                  </pic:spPr>
                </pic:pic>
              </a:graphicData>
            </a:graphic>
          </wp:inline>
        </w:drawing>
      </w:r>
    </w:p>
    <w:p w14:paraId="5356A42B">
      <w:pPr>
        <w:pStyle w:val="20"/>
        <w:spacing w:line="276" w:lineRule="auto"/>
        <w:ind w:left="720" w:leftChars="0" w:firstLine="720" w:firstLineChars="0"/>
        <w:jc w:val="both"/>
        <w:rPr>
          <w:rFonts w:hint="default" w:ascii="Garamond" w:hAnsi="Garamond" w:cs="Garamond"/>
          <w:sz w:val="22"/>
          <w:szCs w:val="22"/>
        </w:rPr>
      </w:pPr>
      <w:r>
        <w:rPr>
          <w:rFonts w:hint="default" w:ascii="Garamond" w:hAnsi="Garamond" w:cs="Garamond"/>
          <w:sz w:val="22"/>
          <w:szCs w:val="22"/>
        </w:rPr>
        <w:t>Figure5(a): SEM micrograph showing the morphology</w:t>
      </w:r>
      <w:r>
        <w:rPr>
          <w:rFonts w:hint="default" w:ascii="Garamond" w:hAnsi="Garamond" w:cs="Garamond"/>
          <w:sz w:val="22"/>
          <w:szCs w:val="22"/>
          <w:lang w:val="en-US"/>
        </w:rPr>
        <w:t xml:space="preserve"> of c</w:t>
      </w:r>
      <w:r>
        <w:rPr>
          <w:rFonts w:hint="default" w:ascii="Garamond" w:hAnsi="Garamond" w:cs="Garamond"/>
          <w:sz w:val="22"/>
          <w:szCs w:val="22"/>
        </w:rPr>
        <w:t>ellulose</w:t>
      </w:r>
    </w:p>
    <w:p w14:paraId="4A34F2E6">
      <w:pPr>
        <w:pStyle w:val="20"/>
        <w:spacing w:line="276" w:lineRule="auto"/>
        <w:jc w:val="both"/>
        <w:rPr>
          <w:rFonts w:hint="default" w:ascii="Garamond" w:hAnsi="Garamond" w:cs="Garamond"/>
          <w:sz w:val="22"/>
          <w:szCs w:val="22"/>
        </w:rPr>
      </w:pPr>
    </w:p>
    <w:p w14:paraId="24B991C7">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1612265" cy="1095375"/>
            <wp:effectExtent l="0" t="0" r="6985" b="9525"/>
            <wp:docPr id="23" name="Picture 23" descr="Description: C:\Users\Ademola\OneDrive - sheffield.ac.uk\Desktop\Nejo\3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cription: C:\Users\Ademola\OneDrive - sheffield.ac.uk\Desktop\Nejo\3_001.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612265" cy="1095375"/>
                    </a:xfrm>
                    <a:prstGeom prst="rect">
                      <a:avLst/>
                    </a:prstGeom>
                    <a:noFill/>
                    <a:ln>
                      <a:noFill/>
                    </a:ln>
                  </pic:spPr>
                </pic:pic>
              </a:graphicData>
            </a:graphic>
          </wp:inline>
        </w:drawing>
      </w:r>
    </w:p>
    <w:p w14:paraId="4A869060">
      <w:pPr>
        <w:pStyle w:val="20"/>
        <w:spacing w:line="276" w:lineRule="auto"/>
        <w:ind w:left="720" w:leftChars="0" w:firstLine="720" w:firstLineChars="0"/>
        <w:jc w:val="both"/>
        <w:rPr>
          <w:rFonts w:hint="default" w:ascii="Garamond" w:hAnsi="Garamond" w:cs="Garamond"/>
          <w:sz w:val="22"/>
          <w:szCs w:val="22"/>
        </w:rPr>
      </w:pPr>
      <w:r>
        <w:rPr>
          <w:rFonts w:hint="default" w:ascii="Garamond" w:hAnsi="Garamond" w:cs="Garamond"/>
          <w:sz w:val="22"/>
          <w:szCs w:val="22"/>
        </w:rPr>
        <w:t>Figure 5(b): SEM micrograph showing the morphology</w:t>
      </w:r>
      <w:r>
        <w:rPr>
          <w:rFonts w:hint="default" w:ascii="Garamond" w:hAnsi="Garamond" w:cs="Garamond"/>
          <w:sz w:val="22"/>
          <w:szCs w:val="22"/>
          <w:lang w:val="en-US"/>
        </w:rPr>
        <w:t xml:space="preserve"> of </w:t>
      </w:r>
      <w:r>
        <w:rPr>
          <w:rFonts w:hint="default" w:ascii="Garamond" w:hAnsi="Garamond" w:cs="Garamond"/>
          <w:sz w:val="22"/>
          <w:szCs w:val="22"/>
        </w:rPr>
        <w:t>CNC</w:t>
      </w:r>
    </w:p>
    <w:p w14:paraId="57B05AD1">
      <w:pPr>
        <w:pStyle w:val="20"/>
        <w:spacing w:line="276" w:lineRule="auto"/>
        <w:ind w:left="720" w:leftChars="0" w:firstLine="720" w:firstLineChars="0"/>
        <w:jc w:val="both"/>
        <w:rPr>
          <w:rFonts w:hint="default" w:ascii="Garamond" w:hAnsi="Garamond" w:cs="Garamond"/>
          <w:sz w:val="22"/>
          <w:szCs w:val="22"/>
        </w:rPr>
      </w:pPr>
    </w:p>
    <w:p w14:paraId="4CC55FCE">
      <w:pPr>
        <w:pStyle w:val="20"/>
        <w:spacing w:line="276" w:lineRule="auto"/>
        <w:jc w:val="center"/>
        <w:rPr>
          <w:rFonts w:hint="default" w:ascii="Garamond" w:hAnsi="Garamond" w:cs="Garamond"/>
          <w:sz w:val="22"/>
          <w:szCs w:val="22"/>
        </w:rPr>
      </w:pPr>
      <w:r>
        <w:rPr>
          <w:rFonts w:hint="default" w:ascii="Garamond" w:hAnsi="Garamond" w:cs="Garamond"/>
          <w:sz w:val="22"/>
          <w:szCs w:val="22"/>
        </w:rPr>
        <w:drawing>
          <wp:inline distT="0" distB="0" distL="0" distR="0">
            <wp:extent cx="1604645" cy="1256665"/>
            <wp:effectExtent l="0" t="0" r="14605" b="635"/>
            <wp:docPr id="43" name="Picture 43" descr="C:\Users\Ademola\OneDrive - sheffield.ac.uk\Desktop\Nejo\4_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Users\Ademola\OneDrive - sheffield.ac.uk\Desktop\Nejo\4_002.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604645" cy="1256665"/>
                    </a:xfrm>
                    <a:prstGeom prst="rect">
                      <a:avLst/>
                    </a:prstGeom>
                    <a:noFill/>
                    <a:ln>
                      <a:noFill/>
                    </a:ln>
                  </pic:spPr>
                </pic:pic>
              </a:graphicData>
            </a:graphic>
          </wp:inline>
        </w:drawing>
      </w:r>
    </w:p>
    <w:p w14:paraId="68734B0B">
      <w:pPr>
        <w:pStyle w:val="20"/>
        <w:spacing w:line="276" w:lineRule="auto"/>
        <w:ind w:left="720" w:leftChars="0" w:firstLine="720" w:firstLineChars="0"/>
        <w:jc w:val="both"/>
        <w:rPr>
          <w:rFonts w:hint="default" w:ascii="Garamond" w:hAnsi="Garamond" w:cs="Garamond"/>
          <w:sz w:val="22"/>
          <w:szCs w:val="22"/>
        </w:rPr>
      </w:pPr>
      <w:r>
        <w:rPr>
          <w:rFonts w:hint="default" w:ascii="Garamond" w:hAnsi="Garamond" w:cs="Garamond"/>
          <w:sz w:val="22"/>
          <w:szCs w:val="22"/>
        </w:rPr>
        <w:t>Figure5 (c): SEM micrograph showing the morphologyCNC Acetate</w:t>
      </w:r>
    </w:p>
    <w:p w14:paraId="3FF06686">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52E3F25B">
      <w:pPr>
        <w:pStyle w:val="20"/>
        <w:spacing w:line="276" w:lineRule="auto"/>
        <w:jc w:val="both"/>
        <w:rPr>
          <w:rFonts w:hint="default" w:ascii="Garamond" w:hAnsi="Garamond" w:cs="Garamond"/>
          <w:sz w:val="22"/>
          <w:szCs w:val="22"/>
        </w:rPr>
      </w:pPr>
    </w:p>
    <w:p w14:paraId="29AF260D">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423377C3">
      <w:pPr>
        <w:pStyle w:val="20"/>
        <w:spacing w:line="276" w:lineRule="auto"/>
        <w:jc w:val="both"/>
        <w:rPr>
          <w:rFonts w:hint="default" w:ascii="Garamond" w:hAnsi="Garamond" w:cs="Garamond"/>
          <w:bCs/>
          <w:i/>
          <w:iCs/>
          <w:sz w:val="22"/>
          <w:szCs w:val="22"/>
        </w:rPr>
      </w:pPr>
      <w:r>
        <w:rPr>
          <w:rFonts w:hint="default" w:ascii="Garamond" w:hAnsi="Garamond" w:cs="Garamond"/>
          <w:i/>
          <w:iCs/>
          <w:sz w:val="22"/>
          <w:szCs w:val="22"/>
          <w:lang w:val="en-US"/>
        </w:rPr>
        <w:t>D</w:t>
      </w:r>
      <w:r>
        <w:rPr>
          <w:rFonts w:hint="default" w:ascii="Garamond" w:hAnsi="Garamond" w:cs="Garamond"/>
          <w:i/>
          <w:iCs/>
          <w:sz w:val="22"/>
          <w:szCs w:val="22"/>
        </w:rPr>
        <w:t>egradation ability of bioplastic</w:t>
      </w:r>
    </w:p>
    <w:p w14:paraId="018B83D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observed results of the three masses of bioplastics before and after degradation are shown on Table 3. Bioplastic was reduced by an average mass of 72.13% after being buried in the soil-compost mixture for 28 days. This proved that bioplastics are easier to degrade than conventional plastics which were non-</w:t>
      </w:r>
    </w:p>
    <w:p w14:paraId="366754AA">
      <w:pPr>
        <w:pStyle w:val="20"/>
        <w:spacing w:line="276" w:lineRule="auto"/>
        <w:jc w:val="both"/>
        <w:rPr>
          <w:rFonts w:hint="default" w:ascii="Garamond" w:hAnsi="Garamond" w:cs="Garamond"/>
          <w:bCs/>
          <w:sz w:val="22"/>
          <w:szCs w:val="22"/>
        </w:rPr>
      </w:pPr>
    </w:p>
    <w:p w14:paraId="63AD19DE">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bCs/>
          <w:sz w:val="22"/>
          <w:szCs w:val="22"/>
        </w:rPr>
        <w:t>biodegradable. This bioplastic was easily degraded due to the amorphous form of a polymer so that microorganisms in the soil could attack the bioplastic molecules. The pattern of degradation observed indicates the more the glycerol added the greater the degradation as more amorphous regions will be created in the sample.</w:t>
      </w:r>
    </w:p>
    <w:p w14:paraId="19EC8718">
      <w:pPr>
        <w:pStyle w:val="20"/>
        <w:spacing w:line="276" w:lineRule="auto"/>
        <w:jc w:val="both"/>
        <w:rPr>
          <w:rFonts w:hint="default" w:ascii="Garamond" w:hAnsi="Garamond" w:cs="Garamond"/>
          <w:bCs/>
          <w:sz w:val="22"/>
          <w:szCs w:val="22"/>
        </w:rPr>
      </w:pPr>
    </w:p>
    <w:p w14:paraId="60286566">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03E947D1">
      <w:pPr>
        <w:pStyle w:val="20"/>
        <w:spacing w:line="276" w:lineRule="auto"/>
        <w:jc w:val="both"/>
        <w:rPr>
          <w:rFonts w:hint="default" w:ascii="Garamond" w:hAnsi="Garamond" w:cs="Garamond"/>
          <w:bCs/>
          <w:sz w:val="22"/>
          <w:szCs w:val="22"/>
          <w:u w:val="single"/>
        </w:rPr>
      </w:pPr>
      <w:r>
        <w:rPr>
          <w:rFonts w:hint="default" w:ascii="Garamond" w:hAnsi="Garamond" w:cs="Garamond"/>
          <w:bCs/>
          <w:sz w:val="22"/>
          <w:szCs w:val="22"/>
        </w:rPr>
        <w:t>Table 3:</w:t>
      </w:r>
      <w:r>
        <w:rPr>
          <w:rFonts w:hint="default" w:ascii="Garamond" w:hAnsi="Garamond" w:cs="Garamond"/>
          <w:bCs/>
          <w:sz w:val="22"/>
          <w:szCs w:val="22"/>
          <w:lang w:val="en-US"/>
        </w:rPr>
        <w:t xml:space="preserve"> </w:t>
      </w:r>
      <w:r>
        <w:rPr>
          <w:rFonts w:hint="default" w:ascii="Garamond" w:hAnsi="Garamond" w:cs="Garamond"/>
          <w:bCs/>
          <w:sz w:val="22"/>
          <w:szCs w:val="22"/>
          <w:u w:val="single"/>
        </w:rPr>
        <w:t>Change in Bioplastic’s Mass Before and after degradation</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98"/>
        <w:gridCol w:w="1574"/>
        <w:gridCol w:w="2237"/>
        <w:gridCol w:w="2237"/>
      </w:tblGrid>
      <w:tr w14:paraId="0627DDB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98" w:type="dxa"/>
            <w:tcBorders>
              <w:top w:val="single" w:color="auto" w:sz="4" w:space="0"/>
              <w:bottom w:val="single" w:color="auto" w:sz="4" w:space="0"/>
            </w:tcBorders>
          </w:tcPr>
          <w:p w14:paraId="24A5C19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Bioplastic</w:t>
            </w:r>
          </w:p>
        </w:tc>
        <w:tc>
          <w:tcPr>
            <w:tcW w:w="1574" w:type="dxa"/>
            <w:tcBorders>
              <w:top w:val="single" w:color="auto" w:sz="4" w:space="0"/>
              <w:bottom w:val="single" w:color="auto" w:sz="4" w:space="0"/>
            </w:tcBorders>
          </w:tcPr>
          <w:p w14:paraId="6E94FB0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Initial mass</w:t>
            </w:r>
          </w:p>
        </w:tc>
        <w:tc>
          <w:tcPr>
            <w:tcW w:w="2237" w:type="dxa"/>
            <w:tcBorders>
              <w:top w:val="single" w:color="auto" w:sz="4" w:space="0"/>
              <w:bottom w:val="single" w:color="auto" w:sz="4" w:space="0"/>
            </w:tcBorders>
          </w:tcPr>
          <w:p w14:paraId="3273E65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Final mass</w:t>
            </w:r>
          </w:p>
        </w:tc>
        <w:tc>
          <w:tcPr>
            <w:tcW w:w="2237" w:type="dxa"/>
            <w:tcBorders>
              <w:top w:val="single" w:color="auto" w:sz="4" w:space="0"/>
              <w:bottom w:val="single" w:color="auto" w:sz="4" w:space="0"/>
            </w:tcBorders>
          </w:tcPr>
          <w:p w14:paraId="7AA7655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Percentage Loss (%)</w:t>
            </w:r>
          </w:p>
        </w:tc>
      </w:tr>
      <w:tr w14:paraId="0CA7884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98" w:type="dxa"/>
            <w:tcBorders>
              <w:top w:val="single" w:color="auto" w:sz="4" w:space="0"/>
            </w:tcBorders>
          </w:tcPr>
          <w:p w14:paraId="217C7EA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A1 (0ml glycerol)</w:t>
            </w:r>
          </w:p>
        </w:tc>
        <w:tc>
          <w:tcPr>
            <w:tcW w:w="1574" w:type="dxa"/>
            <w:tcBorders>
              <w:top w:val="single" w:color="auto" w:sz="4" w:space="0"/>
            </w:tcBorders>
          </w:tcPr>
          <w:p w14:paraId="77931AD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0.28</w:t>
            </w:r>
          </w:p>
        </w:tc>
        <w:tc>
          <w:tcPr>
            <w:tcW w:w="2237" w:type="dxa"/>
            <w:tcBorders>
              <w:top w:val="single" w:color="auto" w:sz="4" w:space="0"/>
            </w:tcBorders>
          </w:tcPr>
          <w:p w14:paraId="15B4800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0.12</w:t>
            </w:r>
          </w:p>
        </w:tc>
        <w:tc>
          <w:tcPr>
            <w:tcW w:w="2237" w:type="dxa"/>
            <w:tcBorders>
              <w:top w:val="single" w:color="auto" w:sz="4" w:space="0"/>
            </w:tcBorders>
          </w:tcPr>
          <w:p w14:paraId="6A9C966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57.14</w:t>
            </w:r>
          </w:p>
        </w:tc>
      </w:tr>
      <w:tr w14:paraId="20AFA85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98" w:type="dxa"/>
          </w:tcPr>
          <w:p w14:paraId="7616AFE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B1 (1ml glycerol)</w:t>
            </w:r>
          </w:p>
        </w:tc>
        <w:tc>
          <w:tcPr>
            <w:tcW w:w="1574" w:type="dxa"/>
          </w:tcPr>
          <w:p w14:paraId="468FF475">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0.31</w:t>
            </w:r>
          </w:p>
        </w:tc>
        <w:tc>
          <w:tcPr>
            <w:tcW w:w="2237" w:type="dxa"/>
          </w:tcPr>
          <w:p w14:paraId="72AC4C96">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0.07</w:t>
            </w:r>
          </w:p>
        </w:tc>
        <w:tc>
          <w:tcPr>
            <w:tcW w:w="2237" w:type="dxa"/>
          </w:tcPr>
          <w:p w14:paraId="2772E8C8">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77.42</w:t>
            </w:r>
          </w:p>
        </w:tc>
      </w:tr>
      <w:tr w14:paraId="6BB8C76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98" w:type="dxa"/>
          </w:tcPr>
          <w:p w14:paraId="3123CA2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C1 (2ml glycerol)</w:t>
            </w:r>
          </w:p>
        </w:tc>
        <w:tc>
          <w:tcPr>
            <w:tcW w:w="1574" w:type="dxa"/>
          </w:tcPr>
          <w:p w14:paraId="564D0D7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0.33</w:t>
            </w:r>
          </w:p>
        </w:tc>
        <w:tc>
          <w:tcPr>
            <w:tcW w:w="2237" w:type="dxa"/>
          </w:tcPr>
          <w:p w14:paraId="3266648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0.06</w:t>
            </w:r>
          </w:p>
        </w:tc>
        <w:tc>
          <w:tcPr>
            <w:tcW w:w="2237" w:type="dxa"/>
          </w:tcPr>
          <w:p w14:paraId="32D5802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81.82</w:t>
            </w:r>
          </w:p>
        </w:tc>
      </w:tr>
    </w:tbl>
    <w:p w14:paraId="0AAC0B81">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6153761A">
      <w:pPr>
        <w:pStyle w:val="20"/>
        <w:spacing w:line="276" w:lineRule="auto"/>
        <w:jc w:val="both"/>
        <w:rPr>
          <w:rFonts w:hint="default" w:ascii="Garamond" w:hAnsi="Garamond" w:cs="Garamond"/>
          <w:bCs/>
          <w:sz w:val="22"/>
          <w:szCs w:val="22"/>
        </w:rPr>
      </w:pPr>
    </w:p>
    <w:p w14:paraId="24EDF0C2">
      <w:pPr>
        <w:pStyle w:val="20"/>
        <w:spacing w:line="276" w:lineRule="auto"/>
        <w:jc w:val="both"/>
        <w:rPr>
          <w:rFonts w:hint="default" w:ascii="Garamond" w:hAnsi="Garamond" w:cs="Garamond"/>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41997928">
      <w:pPr>
        <w:pStyle w:val="20"/>
        <w:spacing w:line="276" w:lineRule="auto"/>
        <w:jc w:val="both"/>
        <w:rPr>
          <w:rFonts w:hint="default" w:ascii="Garamond" w:hAnsi="Garamond" w:cs="Garamond"/>
          <w:sz w:val="22"/>
          <w:szCs w:val="22"/>
        </w:rPr>
      </w:pPr>
      <w:r>
        <w:rPr>
          <w:rFonts w:hint="default" w:ascii="Garamond" w:hAnsi="Garamond" w:cs="Garamond"/>
          <w:i/>
          <w:iCs/>
          <w:sz w:val="22"/>
          <w:szCs w:val="22"/>
        </w:rPr>
        <w:t xml:space="preserve">Mechanical </w:t>
      </w:r>
      <w:r>
        <w:rPr>
          <w:rFonts w:hint="default" w:ascii="Garamond" w:hAnsi="Garamond" w:cs="Garamond"/>
          <w:i/>
          <w:iCs/>
          <w:sz w:val="22"/>
          <w:szCs w:val="22"/>
          <w:lang w:val="en-US"/>
        </w:rPr>
        <w:t>p</w:t>
      </w:r>
      <w:r>
        <w:rPr>
          <w:rFonts w:hint="default" w:ascii="Garamond" w:hAnsi="Garamond" w:cs="Garamond"/>
          <w:i/>
          <w:iCs/>
          <w:sz w:val="22"/>
          <w:szCs w:val="22"/>
        </w:rPr>
        <w:t xml:space="preserve">roperties </w:t>
      </w:r>
      <w:r>
        <w:rPr>
          <w:rFonts w:hint="default" w:ascii="Garamond" w:hAnsi="Garamond" w:cs="Garamond"/>
          <w:i/>
          <w:iCs/>
          <w:sz w:val="22"/>
          <w:szCs w:val="22"/>
          <w:lang w:val="en-US"/>
        </w:rPr>
        <w:t>o</w:t>
      </w:r>
      <w:r>
        <w:rPr>
          <w:rFonts w:hint="default" w:ascii="Garamond" w:hAnsi="Garamond" w:cs="Garamond"/>
          <w:i/>
          <w:iCs/>
          <w:sz w:val="22"/>
          <w:szCs w:val="22"/>
        </w:rPr>
        <w:t>f Bioplastic</w:t>
      </w:r>
      <w:r>
        <w:rPr>
          <w:rFonts w:hint="default" w:ascii="Garamond" w:hAnsi="Garamond" w:cs="Garamond"/>
          <w:sz w:val="22"/>
          <w:szCs w:val="22"/>
        </w:rPr>
        <w:t xml:space="preserve"> </w:t>
      </w:r>
    </w:p>
    <w:p w14:paraId="290E89C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bioplastic synthesized showed a progressive hardness property as the amount of glycerol used reduces as shown in Table 4. Sample A (without glycerol) has a hardness of 9.30 kgf/mm</w:t>
      </w:r>
      <w:r>
        <w:rPr>
          <w:rFonts w:hint="default" w:ascii="Garamond" w:hAnsi="Garamond" w:cs="Garamond"/>
          <w:bCs/>
          <w:sz w:val="22"/>
          <w:szCs w:val="22"/>
          <w:vertAlign w:val="superscript"/>
        </w:rPr>
        <w:t>2</w:t>
      </w:r>
      <w:r>
        <w:rPr>
          <w:rFonts w:hint="default" w:ascii="Garamond" w:hAnsi="Garamond" w:cs="Garamond"/>
          <w:bCs/>
          <w:sz w:val="22"/>
          <w:szCs w:val="22"/>
        </w:rPr>
        <w:t>, while Sample B (with 1ml glycerol) had an improved hardness of 10.53 kgf/mm</w:t>
      </w:r>
      <w:r>
        <w:rPr>
          <w:rFonts w:hint="default" w:ascii="Garamond" w:hAnsi="Garamond" w:cs="Garamond"/>
          <w:bCs/>
          <w:sz w:val="22"/>
          <w:szCs w:val="22"/>
          <w:vertAlign w:val="superscript"/>
        </w:rPr>
        <w:t>2</w:t>
      </w:r>
      <w:r>
        <w:rPr>
          <w:rFonts w:hint="default" w:ascii="Garamond" w:hAnsi="Garamond" w:cs="Garamond"/>
          <w:bCs/>
          <w:sz w:val="22"/>
          <w:szCs w:val="22"/>
        </w:rPr>
        <w:t xml:space="preserve"> and Sample C (with 2ml glycerol) further increase in hardness 11.23 kgf/mm</w:t>
      </w:r>
      <w:r>
        <w:rPr>
          <w:rFonts w:hint="default" w:ascii="Garamond" w:hAnsi="Garamond" w:cs="Garamond"/>
          <w:bCs/>
          <w:sz w:val="22"/>
          <w:szCs w:val="22"/>
          <w:vertAlign w:val="superscript"/>
        </w:rPr>
        <w:t>2</w:t>
      </w:r>
      <w:r>
        <w:rPr>
          <w:rFonts w:hint="default" w:ascii="Garamond" w:hAnsi="Garamond" w:cs="Garamond"/>
          <w:bCs/>
          <w:sz w:val="22"/>
          <w:szCs w:val="22"/>
        </w:rPr>
        <w:t xml:space="preserve">. </w:t>
      </w:r>
    </w:p>
    <w:p w14:paraId="235D6287">
      <w:pPr>
        <w:pStyle w:val="20"/>
        <w:spacing w:line="276" w:lineRule="auto"/>
        <w:jc w:val="both"/>
        <w:rPr>
          <w:rFonts w:hint="default" w:ascii="Garamond" w:hAnsi="Garamond" w:cs="Garamond"/>
          <w:bCs/>
          <w:sz w:val="22"/>
          <w:szCs w:val="22"/>
        </w:rPr>
      </w:pPr>
    </w:p>
    <w:p w14:paraId="76E9EC08">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bCs/>
          <w:sz w:val="22"/>
          <w:szCs w:val="22"/>
        </w:rPr>
        <w:t xml:space="preserve">This can be attributed to the crystalline cellulose in the samples. The force of contact during the bonding of the polymeric substance decreases with increasing glycerol concentration.Glycerol may also improve bioplastics' flexibility and molecular mobility, making them more elastic and breaking-elongation-enhancing as postulated by Rohmawati </w:t>
      </w:r>
      <w:r>
        <w:rPr>
          <w:rFonts w:hint="default" w:ascii="Garamond" w:hAnsi="Garamond" w:cs="Garamond"/>
          <w:bCs/>
          <w:i/>
          <w:sz w:val="22"/>
          <w:szCs w:val="22"/>
        </w:rPr>
        <w:t>et al.</w:t>
      </w:r>
      <w:r>
        <w:rPr>
          <w:rFonts w:hint="default" w:ascii="Garamond" w:hAnsi="Garamond" w:cs="Garamond"/>
          <w:bCs/>
          <w:sz w:val="22"/>
          <w:szCs w:val="22"/>
        </w:rPr>
        <w:t xml:space="preserve"> (2018)</w:t>
      </w:r>
    </w:p>
    <w:p w14:paraId="3802FCF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TABLE 4: Mechanical Testing (Hardness) for Synthesized Bioplastic </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28"/>
        <w:gridCol w:w="3780"/>
      </w:tblGrid>
      <w:tr w14:paraId="7A0454F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28" w:type="dxa"/>
            <w:tcBorders>
              <w:top w:val="single" w:color="auto" w:sz="4" w:space="0"/>
              <w:bottom w:val="single" w:color="auto" w:sz="4" w:space="0"/>
            </w:tcBorders>
          </w:tcPr>
          <w:p w14:paraId="2527CB48">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Bioplastic</w:t>
            </w:r>
          </w:p>
        </w:tc>
        <w:tc>
          <w:tcPr>
            <w:tcW w:w="3780" w:type="dxa"/>
            <w:tcBorders>
              <w:top w:val="single" w:color="auto" w:sz="4" w:space="0"/>
              <w:bottom w:val="single" w:color="auto" w:sz="4" w:space="0"/>
            </w:tcBorders>
          </w:tcPr>
          <w:p w14:paraId="14513F86">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Average Brinell Hardness (Mpa)</w:t>
            </w:r>
          </w:p>
        </w:tc>
      </w:tr>
      <w:tr w14:paraId="3598FAD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28" w:type="dxa"/>
            <w:tcBorders>
              <w:top w:val="single" w:color="auto" w:sz="4" w:space="0"/>
            </w:tcBorders>
          </w:tcPr>
          <w:p w14:paraId="2D3930D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A1 (0ml glycerol)</w:t>
            </w:r>
          </w:p>
        </w:tc>
        <w:tc>
          <w:tcPr>
            <w:tcW w:w="3780" w:type="dxa"/>
            <w:tcBorders>
              <w:top w:val="single" w:color="auto" w:sz="4" w:space="0"/>
            </w:tcBorders>
          </w:tcPr>
          <w:p w14:paraId="0F7211D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9.30</w:t>
            </w:r>
          </w:p>
        </w:tc>
      </w:tr>
      <w:tr w14:paraId="79A74D2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28" w:type="dxa"/>
          </w:tcPr>
          <w:p w14:paraId="0502271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B1 (1ml glycerol)</w:t>
            </w:r>
          </w:p>
        </w:tc>
        <w:tc>
          <w:tcPr>
            <w:tcW w:w="3780" w:type="dxa"/>
          </w:tcPr>
          <w:p w14:paraId="29BB572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10.53</w:t>
            </w:r>
          </w:p>
        </w:tc>
      </w:tr>
      <w:tr w14:paraId="7B15FC1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28" w:type="dxa"/>
          </w:tcPr>
          <w:p w14:paraId="13BBD4BF">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C1 (2ml glycerol)</w:t>
            </w:r>
          </w:p>
        </w:tc>
        <w:tc>
          <w:tcPr>
            <w:tcW w:w="3780" w:type="dxa"/>
          </w:tcPr>
          <w:p w14:paraId="7743650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11.23</w:t>
            </w:r>
          </w:p>
        </w:tc>
      </w:tr>
    </w:tbl>
    <w:p w14:paraId="232BCB93">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316A87EA">
      <w:pPr>
        <w:pStyle w:val="20"/>
        <w:spacing w:line="276" w:lineRule="auto"/>
        <w:jc w:val="both"/>
        <w:rPr>
          <w:rFonts w:hint="default" w:ascii="Garamond" w:hAnsi="Garamond" w:cs="Garamond"/>
          <w:bCs/>
          <w:sz w:val="22"/>
          <w:szCs w:val="22"/>
        </w:rPr>
      </w:pPr>
    </w:p>
    <w:p w14:paraId="7AF0416B">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01D0F69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The crystalline size and crystallinity index of the bioplastic synthesized indicates as shown in table 5, that Sample A is 59.8%, Sample B is 66.5%, Sample C is 70.24%. The effect of crystallinity index indicates the amount of crystal present in the sample. Most crystalline matter improves strength of the material. The result also shows the particles are within nano scale (from 4.10nm to 6.10</w:t>
      </w:r>
      <w:r>
        <w:rPr>
          <w:rFonts w:hint="default" w:ascii="Garamond" w:hAnsi="Garamond" w:cs="Garamond"/>
          <w:bCs/>
          <w:sz w:val="22"/>
          <w:szCs w:val="22"/>
          <w:lang w:val="en-US"/>
        </w:rPr>
        <w:t xml:space="preserve"> </w:t>
      </w:r>
      <w:r>
        <w:rPr>
          <w:rFonts w:hint="default" w:ascii="Garamond" w:hAnsi="Garamond" w:cs="Garamond"/>
          <w:bCs/>
          <w:sz w:val="22"/>
          <w:szCs w:val="22"/>
        </w:rPr>
        <w:t xml:space="preserve">nm) (Abe </w:t>
      </w:r>
      <w:r>
        <w:rPr>
          <w:rFonts w:hint="default" w:ascii="Garamond" w:hAnsi="Garamond" w:cs="Garamond"/>
          <w:bCs/>
          <w:i/>
          <w:sz w:val="22"/>
          <w:szCs w:val="22"/>
        </w:rPr>
        <w:t>et al.</w:t>
      </w:r>
      <w:r>
        <w:rPr>
          <w:rFonts w:hint="default" w:ascii="Garamond" w:hAnsi="Garamond" w:cs="Garamond"/>
          <w:bCs/>
          <w:sz w:val="22"/>
          <w:szCs w:val="22"/>
        </w:rPr>
        <w:t xml:space="preserve">. 2022). </w:t>
      </w:r>
    </w:p>
    <w:p w14:paraId="642D5968">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p>
    <w:p w14:paraId="754F69BA">
      <w:pPr>
        <w:pStyle w:val="20"/>
        <w:spacing w:line="276" w:lineRule="auto"/>
        <w:jc w:val="both"/>
        <w:rPr>
          <w:rFonts w:hint="default" w:ascii="Garamond" w:hAnsi="Garamond" w:cs="Garamond"/>
          <w:bCs/>
          <w:sz w:val="2"/>
          <w:szCs w:val="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3B1E4F11">
      <w:pPr>
        <w:pStyle w:val="20"/>
        <w:spacing w:line="276" w:lineRule="auto"/>
        <w:jc w:val="both"/>
        <w:rPr>
          <w:rFonts w:hint="default" w:ascii="Garamond" w:hAnsi="Garamond" w:cs="Garamond"/>
          <w:bCs/>
          <w:sz w:val="22"/>
          <w:szCs w:val="22"/>
        </w:rPr>
      </w:pPr>
    </w:p>
    <w:p w14:paraId="02438C5B">
      <w:pPr>
        <w:pStyle w:val="20"/>
        <w:spacing w:line="276" w:lineRule="auto"/>
        <w:jc w:val="both"/>
        <w:rPr>
          <w:rFonts w:hint="default" w:ascii="Garamond" w:hAnsi="Garamond" w:cs="Garamond"/>
          <w:sz w:val="22"/>
          <w:szCs w:val="22"/>
        </w:rPr>
      </w:pPr>
      <w:r>
        <w:rPr>
          <w:rFonts w:hint="default" w:ascii="Garamond" w:hAnsi="Garamond" w:cs="Garamond"/>
          <w:bCs/>
          <w:sz w:val="22"/>
          <w:szCs w:val="22"/>
        </w:rPr>
        <w:t>TABLE 5:</w:t>
      </w:r>
      <w:r>
        <w:rPr>
          <w:rFonts w:hint="default" w:ascii="Garamond" w:hAnsi="Garamond" w:cs="Garamond"/>
          <w:sz w:val="22"/>
          <w:szCs w:val="22"/>
        </w:rPr>
        <w:t xml:space="preserve"> (a) Crystalline size and Crystallinity index of the synthesized bioplastic </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18"/>
        <w:gridCol w:w="863"/>
        <w:gridCol w:w="1412"/>
        <w:gridCol w:w="1955"/>
        <w:gridCol w:w="1998"/>
      </w:tblGrid>
      <w:tr w14:paraId="7298F62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18" w:type="dxa"/>
            <w:tcBorders>
              <w:top w:val="single" w:color="auto" w:sz="4" w:space="0"/>
              <w:bottom w:val="single" w:color="auto" w:sz="4" w:space="0"/>
            </w:tcBorders>
          </w:tcPr>
          <w:p w14:paraId="05A2C5E5">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Bioplastic</w:t>
            </w:r>
          </w:p>
        </w:tc>
        <w:tc>
          <w:tcPr>
            <w:tcW w:w="863" w:type="dxa"/>
            <w:tcBorders>
              <w:top w:val="single" w:color="auto" w:sz="4" w:space="0"/>
              <w:bottom w:val="single" w:color="auto" w:sz="4" w:space="0"/>
            </w:tcBorders>
          </w:tcPr>
          <w:p w14:paraId="1781FDB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Angle (2θ)</w:t>
            </w:r>
          </w:p>
        </w:tc>
        <w:tc>
          <w:tcPr>
            <w:tcW w:w="1412" w:type="dxa"/>
            <w:tcBorders>
              <w:top w:val="single" w:color="auto" w:sz="4" w:space="0"/>
              <w:bottom w:val="single" w:color="auto" w:sz="4" w:space="0"/>
            </w:tcBorders>
          </w:tcPr>
          <w:p w14:paraId="1B1816A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FWHM (degree)</w:t>
            </w:r>
          </w:p>
        </w:tc>
        <w:tc>
          <w:tcPr>
            <w:tcW w:w="1955" w:type="dxa"/>
            <w:tcBorders>
              <w:top w:val="single" w:color="auto" w:sz="4" w:space="0"/>
              <w:bottom w:val="single" w:color="auto" w:sz="4" w:space="0"/>
            </w:tcBorders>
          </w:tcPr>
          <w:p w14:paraId="0363369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Crystalline size (nm)</w:t>
            </w:r>
          </w:p>
        </w:tc>
        <w:tc>
          <w:tcPr>
            <w:tcW w:w="1998" w:type="dxa"/>
            <w:tcBorders>
              <w:top w:val="single" w:color="auto" w:sz="4" w:space="0"/>
              <w:bottom w:val="single" w:color="auto" w:sz="4" w:space="0"/>
            </w:tcBorders>
          </w:tcPr>
          <w:p w14:paraId="5F273D73">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Crystallinity index</w:t>
            </w:r>
          </w:p>
        </w:tc>
      </w:tr>
      <w:tr w14:paraId="0EBEE2C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18" w:type="dxa"/>
            <w:tcBorders>
              <w:top w:val="single" w:color="auto" w:sz="4" w:space="0"/>
            </w:tcBorders>
          </w:tcPr>
          <w:p w14:paraId="1FEB9820">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A1(0ml glycerol)</w:t>
            </w:r>
          </w:p>
        </w:tc>
        <w:tc>
          <w:tcPr>
            <w:tcW w:w="863" w:type="dxa"/>
            <w:tcBorders>
              <w:top w:val="single" w:color="auto" w:sz="4" w:space="0"/>
            </w:tcBorders>
          </w:tcPr>
          <w:p w14:paraId="1F763D2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22.5</w:t>
            </w:r>
          </w:p>
        </w:tc>
        <w:tc>
          <w:tcPr>
            <w:tcW w:w="1412" w:type="dxa"/>
            <w:tcBorders>
              <w:top w:val="single" w:color="auto" w:sz="4" w:space="0"/>
            </w:tcBorders>
          </w:tcPr>
          <w:p w14:paraId="66BC18AF">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2.0</w:t>
            </w:r>
          </w:p>
        </w:tc>
        <w:tc>
          <w:tcPr>
            <w:tcW w:w="1955" w:type="dxa"/>
            <w:tcBorders>
              <w:top w:val="single" w:color="auto" w:sz="4" w:space="0"/>
            </w:tcBorders>
          </w:tcPr>
          <w:p w14:paraId="42202360">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4.10</w:t>
            </w:r>
          </w:p>
        </w:tc>
        <w:tc>
          <w:tcPr>
            <w:tcW w:w="1998" w:type="dxa"/>
            <w:tcBorders>
              <w:top w:val="single" w:color="auto" w:sz="4" w:space="0"/>
            </w:tcBorders>
          </w:tcPr>
          <w:p w14:paraId="399CEE59">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59.8</w:t>
            </w:r>
          </w:p>
        </w:tc>
      </w:tr>
      <w:tr w14:paraId="67B25BB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2718" w:type="dxa"/>
          </w:tcPr>
          <w:p w14:paraId="387A53E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B1(1ml glycerol)</w:t>
            </w:r>
          </w:p>
        </w:tc>
        <w:tc>
          <w:tcPr>
            <w:tcW w:w="863" w:type="dxa"/>
          </w:tcPr>
          <w:p w14:paraId="4A6ACD47">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22.4</w:t>
            </w:r>
          </w:p>
        </w:tc>
        <w:tc>
          <w:tcPr>
            <w:tcW w:w="1412" w:type="dxa"/>
          </w:tcPr>
          <w:p w14:paraId="2E9E662B">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1.63</w:t>
            </w:r>
          </w:p>
        </w:tc>
        <w:tc>
          <w:tcPr>
            <w:tcW w:w="1955" w:type="dxa"/>
          </w:tcPr>
          <w:p w14:paraId="3CA97EEB">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5.53</w:t>
            </w:r>
          </w:p>
        </w:tc>
        <w:tc>
          <w:tcPr>
            <w:tcW w:w="1998" w:type="dxa"/>
          </w:tcPr>
          <w:p w14:paraId="5B82F8C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66.5</w:t>
            </w:r>
          </w:p>
        </w:tc>
      </w:tr>
      <w:tr w14:paraId="6481E79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18" w:type="dxa"/>
          </w:tcPr>
          <w:p w14:paraId="17385C4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Sample C1 (2ml glycerol)</w:t>
            </w:r>
          </w:p>
        </w:tc>
        <w:tc>
          <w:tcPr>
            <w:tcW w:w="863" w:type="dxa"/>
          </w:tcPr>
          <w:p w14:paraId="1FEE643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22.5</w:t>
            </w:r>
          </w:p>
        </w:tc>
        <w:tc>
          <w:tcPr>
            <w:tcW w:w="1412" w:type="dxa"/>
          </w:tcPr>
          <w:p w14:paraId="0618A278">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1.42</w:t>
            </w:r>
          </w:p>
        </w:tc>
        <w:tc>
          <w:tcPr>
            <w:tcW w:w="1955" w:type="dxa"/>
          </w:tcPr>
          <w:p w14:paraId="1C462104">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6.10</w:t>
            </w:r>
          </w:p>
        </w:tc>
        <w:tc>
          <w:tcPr>
            <w:tcW w:w="1998" w:type="dxa"/>
          </w:tcPr>
          <w:p w14:paraId="71ABC62A">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70.24</w:t>
            </w:r>
          </w:p>
        </w:tc>
      </w:tr>
    </w:tbl>
    <w:p w14:paraId="3EE7C372">
      <w:pPr>
        <w:pStyle w:val="20"/>
        <w:spacing w:line="276" w:lineRule="auto"/>
        <w:jc w:val="both"/>
        <w:rPr>
          <w:rFonts w:hint="default" w:ascii="Garamond" w:hAnsi="Garamond" w:cs="Garamond"/>
          <w:sz w:val="22"/>
          <w:szCs w:val="22"/>
        </w:rPr>
      </w:pPr>
    </w:p>
    <w:p w14:paraId="6F7EB949">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2630865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The tensile strength of a materialrepresents the maximum stress/strain a material can endure without breaking during the test. The best attribute for plastic filmsis to maximize the tensile strength. This is because a greater tensile strength value means the film can survive damage from mechanical interference. There was considerable increase in this property as the amount of glycerol was increased showing a remarkable strength of 8.00 MPa as the minimum exceed the minimum value of 1.343 MPa according to the Biodegradable plastic standard by SNI 7818:2014(Gabriel </w:t>
      </w:r>
      <w:r>
        <w:rPr>
          <w:rFonts w:hint="default" w:ascii="Garamond" w:hAnsi="Garamond" w:cs="Garamond"/>
          <w:bCs/>
          <w:i/>
          <w:sz w:val="22"/>
          <w:szCs w:val="22"/>
        </w:rPr>
        <w:t>et al.</w:t>
      </w:r>
      <w:r>
        <w:rPr>
          <w:rFonts w:hint="default" w:ascii="Garamond" w:hAnsi="Garamond" w:cs="Garamond"/>
          <w:bCs/>
          <w:sz w:val="22"/>
          <w:szCs w:val="22"/>
        </w:rPr>
        <w:t xml:space="preserve">, 2021). The increase in the tensile strength of this bioplastic can be attributed to the increase in crystallinity of the </w:t>
      </w:r>
    </w:p>
    <w:p w14:paraId="1547B46D">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cellulose nanocrystal which was observed by Gabriel </w:t>
      </w:r>
      <w:r>
        <w:rPr>
          <w:rFonts w:hint="default" w:ascii="Garamond" w:hAnsi="Garamond" w:cs="Garamond"/>
          <w:bCs/>
          <w:i/>
          <w:sz w:val="22"/>
          <w:szCs w:val="22"/>
        </w:rPr>
        <w:t>et al.</w:t>
      </w:r>
      <w:r>
        <w:rPr>
          <w:rFonts w:hint="default" w:ascii="Garamond" w:hAnsi="Garamond" w:cs="Garamond"/>
          <w:bCs/>
          <w:sz w:val="22"/>
          <w:szCs w:val="22"/>
        </w:rPr>
        <w:t>, 2021 relating it to amylose and amylopectin content of starch in producing bioplastics observed that compared to amylopectin, which is amorphous, high amylose tends to form crystals with more considerable mechanical characteristics.</w:t>
      </w:r>
    </w:p>
    <w:p w14:paraId="16BC07A4">
      <w:pPr>
        <w:pStyle w:val="20"/>
        <w:spacing w:line="276" w:lineRule="auto"/>
        <w:jc w:val="both"/>
        <w:rPr>
          <w:rFonts w:hint="default" w:ascii="Garamond" w:hAnsi="Garamond" w:cs="Garamond"/>
          <w:bCs/>
          <w:sz w:val="6"/>
          <w:szCs w:val="6"/>
        </w:rPr>
      </w:pPr>
    </w:p>
    <w:p w14:paraId="307AE996">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279" w:num="2"/>
          <w:docGrid w:linePitch="360" w:charSpace="0"/>
        </w:sectPr>
      </w:pPr>
      <w:r>
        <w:rPr>
          <w:rFonts w:hint="default" w:ascii="Garamond" w:hAnsi="Garamond" w:cs="Garamond"/>
          <w:bCs/>
          <w:sz w:val="22"/>
          <w:szCs w:val="22"/>
        </w:rPr>
        <w:t xml:space="preserve">The elongation which provides information about how much a material stretches before breaking during a tensile test. Between cellulose and glycerol, there existed a hydrogen bond interaction. Furthermore, adding glycerol may make bioplastics more flexible and enhance molecular mobility, making them more elastic and capable of higher breaking elongation (Rohmawati </w:t>
      </w:r>
      <w:r>
        <w:rPr>
          <w:rFonts w:hint="default" w:ascii="Garamond" w:hAnsi="Garamond" w:cs="Garamond"/>
          <w:bCs/>
          <w:i/>
          <w:sz w:val="22"/>
          <w:szCs w:val="22"/>
        </w:rPr>
        <w:t>et al</w:t>
      </w:r>
      <w:r>
        <w:rPr>
          <w:rFonts w:hint="default" w:ascii="Garamond" w:hAnsi="Garamond" w:cs="Garamond"/>
          <w:bCs/>
          <w:sz w:val="22"/>
          <w:szCs w:val="22"/>
        </w:rPr>
        <w:t>., 2018). The increase in elongation was steady as observed from 3.70% (0</w:t>
      </w:r>
      <w:r>
        <w:rPr>
          <w:rFonts w:hint="default" w:ascii="Garamond" w:hAnsi="Garamond" w:cs="Garamond"/>
          <w:bCs/>
          <w:sz w:val="22"/>
          <w:szCs w:val="22"/>
          <w:lang w:val="en-US"/>
        </w:rPr>
        <w:t>mL</w:t>
      </w:r>
      <w:r>
        <w:rPr>
          <w:rFonts w:hint="default" w:ascii="Garamond" w:hAnsi="Garamond" w:cs="Garamond"/>
          <w:bCs/>
          <w:sz w:val="22"/>
          <w:szCs w:val="22"/>
        </w:rPr>
        <w:t xml:space="preserve"> glycerol) to 4.6% (1</w:t>
      </w:r>
      <w:r>
        <w:rPr>
          <w:rFonts w:hint="default" w:ascii="Garamond" w:hAnsi="Garamond" w:cs="Garamond"/>
          <w:bCs/>
          <w:sz w:val="22"/>
          <w:szCs w:val="22"/>
          <w:lang w:val="en-US"/>
        </w:rPr>
        <w:t>mL</w:t>
      </w:r>
      <w:r>
        <w:rPr>
          <w:rFonts w:hint="default" w:ascii="Garamond" w:hAnsi="Garamond" w:cs="Garamond"/>
          <w:bCs/>
          <w:sz w:val="22"/>
          <w:szCs w:val="22"/>
        </w:rPr>
        <w:t xml:space="preserve"> glycerol) and to 5.00% (2</w:t>
      </w:r>
      <w:r>
        <w:rPr>
          <w:rFonts w:hint="default" w:ascii="Garamond" w:hAnsi="Garamond" w:cs="Garamond"/>
          <w:bCs/>
          <w:sz w:val="22"/>
          <w:szCs w:val="22"/>
          <w:lang w:val="en-US"/>
        </w:rPr>
        <w:t>mL</w:t>
      </w:r>
      <w:r>
        <w:rPr>
          <w:rFonts w:hint="default" w:ascii="Garamond" w:hAnsi="Garamond" w:cs="Garamond"/>
          <w:bCs/>
          <w:sz w:val="22"/>
          <w:szCs w:val="22"/>
        </w:rPr>
        <w:t xml:space="preserve"> glycerol).</w:t>
      </w:r>
    </w:p>
    <w:p w14:paraId="23E66D46">
      <w:pPr>
        <w:pStyle w:val="20"/>
        <w:spacing w:line="276" w:lineRule="auto"/>
        <w:jc w:val="both"/>
        <w:rPr>
          <w:rFonts w:hint="default" w:ascii="Garamond" w:hAnsi="Garamond" w:cs="Garamond"/>
          <w:bCs/>
          <w:sz w:val="22"/>
          <w:szCs w:val="22"/>
        </w:rPr>
      </w:pPr>
    </w:p>
    <w:p w14:paraId="09ABDC48">
      <w:pPr>
        <w:pStyle w:val="20"/>
        <w:spacing w:line="276" w:lineRule="auto"/>
        <w:jc w:val="both"/>
        <w:rPr>
          <w:rFonts w:hint="default" w:ascii="Garamond" w:hAnsi="Garamond" w:cs="Garamond"/>
          <w:bCs/>
          <w:sz w:val="22"/>
          <w:szCs w:val="22"/>
        </w:rPr>
        <w:sectPr>
          <w:type w:val="continuous"/>
          <w:pgSz w:w="12240" w:h="15840"/>
          <w:pgMar w:top="1440" w:right="1440" w:bottom="1440" w:left="1440" w:header="720" w:footer="720" w:gutter="0"/>
          <w:lnNumType w:countBy="0" w:restart="continuous"/>
          <w:pgNumType w:fmt="decimal"/>
          <w:cols w:space="720" w:num="2"/>
          <w:docGrid w:linePitch="360" w:charSpace="0"/>
        </w:sectPr>
      </w:pPr>
    </w:p>
    <w:p w14:paraId="3F50CC9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TABLE 6: Tensile Strength </w:t>
      </w:r>
      <w:r>
        <w:rPr>
          <w:rFonts w:hint="default" w:ascii="Garamond" w:hAnsi="Garamond" w:cs="Garamond"/>
          <w:bCs/>
          <w:sz w:val="22"/>
          <w:szCs w:val="22"/>
          <w:lang w:val="en-US"/>
        </w:rPr>
        <w:t>a</w:t>
      </w:r>
      <w:r>
        <w:rPr>
          <w:rFonts w:hint="default" w:ascii="Garamond" w:hAnsi="Garamond" w:cs="Garamond"/>
          <w:bCs/>
          <w:sz w:val="22"/>
          <w:szCs w:val="22"/>
        </w:rPr>
        <w:t>nd Elongation</w:t>
      </w:r>
    </w:p>
    <w:tbl>
      <w:tblPr>
        <w:tblStyle w:val="1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43"/>
        <w:gridCol w:w="1831"/>
        <w:gridCol w:w="2238"/>
        <w:gridCol w:w="1526"/>
      </w:tblGrid>
      <w:tr w14:paraId="58CEEE8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343" w:type="dxa"/>
            <w:tcBorders>
              <w:top w:val="single" w:color="auto" w:sz="4" w:space="0"/>
              <w:bottom w:val="single" w:color="auto" w:sz="4" w:space="0"/>
            </w:tcBorders>
          </w:tcPr>
          <w:p w14:paraId="39F3B659">
            <w:pPr>
              <w:pStyle w:val="20"/>
              <w:spacing w:line="276" w:lineRule="auto"/>
              <w:jc w:val="both"/>
              <w:rPr>
                <w:rFonts w:hint="default" w:ascii="Garamond" w:hAnsi="Garamond" w:cs="Garamond"/>
                <w:sz w:val="22"/>
                <w:szCs w:val="22"/>
              </w:rPr>
            </w:pPr>
            <w:r>
              <w:rPr>
                <w:rFonts w:hint="default" w:ascii="Garamond" w:hAnsi="Garamond" w:cs="Garamond"/>
                <w:sz w:val="22"/>
                <w:szCs w:val="22"/>
              </w:rPr>
              <w:t>Sample</w:t>
            </w:r>
          </w:p>
        </w:tc>
        <w:tc>
          <w:tcPr>
            <w:tcW w:w="1831" w:type="dxa"/>
            <w:tcBorders>
              <w:top w:val="single" w:color="auto" w:sz="4" w:space="0"/>
              <w:bottom w:val="single" w:color="auto" w:sz="4" w:space="0"/>
            </w:tcBorders>
          </w:tcPr>
          <w:p w14:paraId="5F613470">
            <w:pPr>
              <w:pStyle w:val="20"/>
              <w:spacing w:line="276" w:lineRule="auto"/>
              <w:jc w:val="both"/>
              <w:rPr>
                <w:rFonts w:hint="default" w:ascii="Garamond" w:hAnsi="Garamond" w:cs="Garamond"/>
                <w:sz w:val="22"/>
                <w:szCs w:val="22"/>
              </w:rPr>
            </w:pPr>
            <w:r>
              <w:rPr>
                <w:rFonts w:hint="default" w:ascii="Garamond" w:hAnsi="Garamond" w:cs="Garamond"/>
                <w:sz w:val="22"/>
                <w:szCs w:val="22"/>
              </w:rPr>
              <w:t xml:space="preserve">Glycerol </w:t>
            </w:r>
          </w:p>
          <w:p w14:paraId="7A792520">
            <w:pPr>
              <w:pStyle w:val="20"/>
              <w:spacing w:line="276" w:lineRule="auto"/>
              <w:jc w:val="both"/>
              <w:rPr>
                <w:rFonts w:hint="default" w:ascii="Garamond" w:hAnsi="Garamond" w:cs="Garamond"/>
                <w:sz w:val="22"/>
                <w:szCs w:val="22"/>
              </w:rPr>
            </w:pPr>
            <w:r>
              <w:rPr>
                <w:rFonts w:hint="default" w:ascii="Garamond" w:hAnsi="Garamond" w:cs="Garamond"/>
                <w:sz w:val="22"/>
                <w:szCs w:val="22"/>
              </w:rPr>
              <w:t>Vol. used (ml)</w:t>
            </w:r>
          </w:p>
        </w:tc>
        <w:tc>
          <w:tcPr>
            <w:tcW w:w="2238" w:type="dxa"/>
            <w:tcBorders>
              <w:top w:val="single" w:color="auto" w:sz="4" w:space="0"/>
              <w:bottom w:val="single" w:color="auto" w:sz="4" w:space="0"/>
            </w:tcBorders>
          </w:tcPr>
          <w:p w14:paraId="32AABE90">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Tensile strength</w:t>
            </w:r>
          </w:p>
          <w:p w14:paraId="56CBC6C6">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(MPa)</w:t>
            </w:r>
          </w:p>
        </w:tc>
        <w:tc>
          <w:tcPr>
            <w:tcW w:w="1526" w:type="dxa"/>
            <w:tcBorders>
              <w:top w:val="single" w:color="auto" w:sz="4" w:space="0"/>
              <w:bottom w:val="single" w:color="auto" w:sz="4" w:space="0"/>
            </w:tcBorders>
          </w:tcPr>
          <w:p w14:paraId="7E6F26A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Elongation</w:t>
            </w:r>
          </w:p>
          <w:p w14:paraId="749D0FC4">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w:t>
            </w:r>
          </w:p>
        </w:tc>
      </w:tr>
      <w:tr w14:paraId="66976B4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43" w:type="dxa"/>
            <w:tcBorders>
              <w:top w:val="single" w:color="auto" w:sz="4" w:space="0"/>
            </w:tcBorders>
          </w:tcPr>
          <w:p w14:paraId="3CDD902A">
            <w:pPr>
              <w:pStyle w:val="20"/>
              <w:spacing w:line="276" w:lineRule="auto"/>
              <w:jc w:val="both"/>
              <w:rPr>
                <w:rFonts w:hint="default" w:ascii="Garamond" w:hAnsi="Garamond" w:cs="Garamond"/>
                <w:sz w:val="22"/>
                <w:szCs w:val="22"/>
              </w:rPr>
            </w:pPr>
            <w:r>
              <w:rPr>
                <w:rFonts w:hint="default" w:ascii="Garamond" w:hAnsi="Garamond" w:cs="Garamond"/>
                <w:sz w:val="22"/>
                <w:szCs w:val="22"/>
              </w:rPr>
              <w:t>A</w:t>
            </w:r>
          </w:p>
        </w:tc>
        <w:tc>
          <w:tcPr>
            <w:tcW w:w="1831" w:type="dxa"/>
            <w:tcBorders>
              <w:top w:val="single" w:color="auto" w:sz="4" w:space="0"/>
            </w:tcBorders>
          </w:tcPr>
          <w:p w14:paraId="6D805889">
            <w:pPr>
              <w:pStyle w:val="20"/>
              <w:spacing w:line="276" w:lineRule="auto"/>
              <w:jc w:val="both"/>
              <w:rPr>
                <w:rFonts w:hint="default" w:ascii="Garamond" w:hAnsi="Garamond" w:cs="Garamond"/>
                <w:sz w:val="22"/>
                <w:szCs w:val="22"/>
              </w:rPr>
            </w:pPr>
            <w:r>
              <w:rPr>
                <w:rFonts w:hint="default" w:ascii="Garamond" w:hAnsi="Garamond" w:cs="Garamond"/>
                <w:sz w:val="22"/>
                <w:szCs w:val="22"/>
              </w:rPr>
              <w:t>0</w:t>
            </w:r>
          </w:p>
        </w:tc>
        <w:tc>
          <w:tcPr>
            <w:tcW w:w="2238" w:type="dxa"/>
            <w:tcBorders>
              <w:top w:val="single" w:color="auto" w:sz="4" w:space="0"/>
            </w:tcBorders>
          </w:tcPr>
          <w:p w14:paraId="31AD70DB">
            <w:pPr>
              <w:pStyle w:val="20"/>
              <w:spacing w:line="276" w:lineRule="auto"/>
              <w:jc w:val="both"/>
              <w:rPr>
                <w:rFonts w:hint="default" w:ascii="Garamond" w:hAnsi="Garamond" w:cs="Garamond"/>
                <w:sz w:val="22"/>
                <w:szCs w:val="22"/>
              </w:rPr>
            </w:pPr>
            <w:r>
              <w:rPr>
                <w:rFonts w:hint="default" w:ascii="Garamond" w:hAnsi="Garamond" w:cs="Garamond"/>
                <w:sz w:val="22"/>
                <w:szCs w:val="22"/>
              </w:rPr>
              <w:t>8.00</w:t>
            </w:r>
          </w:p>
        </w:tc>
        <w:tc>
          <w:tcPr>
            <w:tcW w:w="1526" w:type="dxa"/>
            <w:tcBorders>
              <w:top w:val="single" w:color="auto" w:sz="4" w:space="0"/>
            </w:tcBorders>
          </w:tcPr>
          <w:p w14:paraId="1A4FDA5E">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3.70</w:t>
            </w:r>
          </w:p>
        </w:tc>
      </w:tr>
      <w:tr w14:paraId="67B1EA9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343" w:type="dxa"/>
          </w:tcPr>
          <w:p w14:paraId="088D8002">
            <w:pPr>
              <w:pStyle w:val="20"/>
              <w:spacing w:line="276" w:lineRule="auto"/>
              <w:jc w:val="both"/>
              <w:rPr>
                <w:rFonts w:hint="default" w:ascii="Garamond" w:hAnsi="Garamond" w:cs="Garamond"/>
                <w:sz w:val="22"/>
                <w:szCs w:val="22"/>
              </w:rPr>
            </w:pPr>
            <w:r>
              <w:rPr>
                <w:rFonts w:hint="default" w:ascii="Garamond" w:hAnsi="Garamond" w:cs="Garamond"/>
                <w:sz w:val="22"/>
                <w:szCs w:val="22"/>
              </w:rPr>
              <w:t>B</w:t>
            </w:r>
          </w:p>
        </w:tc>
        <w:tc>
          <w:tcPr>
            <w:tcW w:w="1831" w:type="dxa"/>
          </w:tcPr>
          <w:p w14:paraId="3AB9D627">
            <w:pPr>
              <w:pStyle w:val="20"/>
              <w:spacing w:line="276" w:lineRule="auto"/>
              <w:jc w:val="both"/>
              <w:rPr>
                <w:rFonts w:hint="default" w:ascii="Garamond" w:hAnsi="Garamond" w:cs="Garamond"/>
                <w:sz w:val="22"/>
                <w:szCs w:val="22"/>
              </w:rPr>
            </w:pPr>
            <w:r>
              <w:rPr>
                <w:rFonts w:hint="default" w:ascii="Garamond" w:hAnsi="Garamond" w:cs="Garamond"/>
                <w:sz w:val="22"/>
                <w:szCs w:val="22"/>
              </w:rPr>
              <w:t>1</w:t>
            </w:r>
          </w:p>
        </w:tc>
        <w:tc>
          <w:tcPr>
            <w:tcW w:w="2238" w:type="dxa"/>
          </w:tcPr>
          <w:p w14:paraId="734B2BFC">
            <w:pPr>
              <w:pStyle w:val="20"/>
              <w:spacing w:line="276" w:lineRule="auto"/>
              <w:jc w:val="both"/>
              <w:rPr>
                <w:rFonts w:hint="default" w:ascii="Garamond" w:hAnsi="Garamond" w:cs="Garamond"/>
                <w:sz w:val="22"/>
                <w:szCs w:val="22"/>
              </w:rPr>
            </w:pPr>
            <w:r>
              <w:rPr>
                <w:rFonts w:hint="default" w:ascii="Garamond" w:hAnsi="Garamond" w:cs="Garamond"/>
                <w:sz w:val="22"/>
                <w:szCs w:val="22"/>
              </w:rPr>
              <w:t>24.00</w:t>
            </w:r>
          </w:p>
        </w:tc>
        <w:tc>
          <w:tcPr>
            <w:tcW w:w="1526" w:type="dxa"/>
          </w:tcPr>
          <w:p w14:paraId="32CB604F">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4.60</w:t>
            </w:r>
          </w:p>
        </w:tc>
      </w:tr>
      <w:tr w14:paraId="1D0DB3F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343" w:type="dxa"/>
          </w:tcPr>
          <w:p w14:paraId="306747BF">
            <w:pPr>
              <w:pStyle w:val="20"/>
              <w:spacing w:line="276" w:lineRule="auto"/>
              <w:jc w:val="both"/>
              <w:rPr>
                <w:rFonts w:hint="default" w:ascii="Garamond" w:hAnsi="Garamond" w:cs="Garamond"/>
                <w:sz w:val="22"/>
                <w:szCs w:val="22"/>
              </w:rPr>
            </w:pPr>
            <w:r>
              <w:rPr>
                <w:rFonts w:hint="default" w:ascii="Garamond" w:hAnsi="Garamond" w:cs="Garamond"/>
                <w:sz w:val="22"/>
                <w:szCs w:val="22"/>
              </w:rPr>
              <w:t>C</w:t>
            </w:r>
          </w:p>
        </w:tc>
        <w:tc>
          <w:tcPr>
            <w:tcW w:w="1831" w:type="dxa"/>
          </w:tcPr>
          <w:p w14:paraId="533DD6C6">
            <w:pPr>
              <w:pStyle w:val="20"/>
              <w:spacing w:line="276" w:lineRule="auto"/>
              <w:jc w:val="both"/>
              <w:rPr>
                <w:rFonts w:hint="default" w:ascii="Garamond" w:hAnsi="Garamond" w:cs="Garamond"/>
                <w:sz w:val="22"/>
                <w:szCs w:val="22"/>
              </w:rPr>
            </w:pPr>
            <w:r>
              <w:rPr>
                <w:rFonts w:hint="default" w:ascii="Garamond" w:hAnsi="Garamond" w:cs="Garamond"/>
                <w:sz w:val="22"/>
                <w:szCs w:val="22"/>
              </w:rPr>
              <w:t>2</w:t>
            </w:r>
          </w:p>
        </w:tc>
        <w:tc>
          <w:tcPr>
            <w:tcW w:w="2238" w:type="dxa"/>
          </w:tcPr>
          <w:p w14:paraId="0DE7D14B">
            <w:pPr>
              <w:pStyle w:val="20"/>
              <w:spacing w:line="276" w:lineRule="auto"/>
              <w:jc w:val="both"/>
              <w:rPr>
                <w:rFonts w:hint="default" w:ascii="Garamond" w:hAnsi="Garamond" w:cs="Garamond"/>
                <w:sz w:val="22"/>
                <w:szCs w:val="22"/>
              </w:rPr>
            </w:pPr>
            <w:r>
              <w:rPr>
                <w:rFonts w:hint="default" w:ascii="Garamond" w:hAnsi="Garamond" w:cs="Garamond"/>
                <w:sz w:val="22"/>
                <w:szCs w:val="22"/>
              </w:rPr>
              <w:t>356.00</w:t>
            </w:r>
          </w:p>
        </w:tc>
        <w:tc>
          <w:tcPr>
            <w:tcW w:w="1526" w:type="dxa"/>
          </w:tcPr>
          <w:p w14:paraId="7520EF0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5.00</w:t>
            </w:r>
          </w:p>
        </w:tc>
      </w:tr>
    </w:tbl>
    <w:p w14:paraId="6ECBE941">
      <w:pPr>
        <w:pStyle w:val="20"/>
        <w:spacing w:line="276" w:lineRule="auto"/>
        <w:jc w:val="both"/>
        <w:rPr>
          <w:rFonts w:hint="default" w:ascii="Garamond" w:hAnsi="Garamond" w:cs="Garamond"/>
          <w:bCs/>
          <w:sz w:val="22"/>
          <w:szCs w:val="22"/>
        </w:rPr>
      </w:pPr>
    </w:p>
    <w:p w14:paraId="35277042">
      <w:pPr>
        <w:pStyle w:val="20"/>
        <w:spacing w:line="276" w:lineRule="auto"/>
        <w:jc w:val="both"/>
        <w:rPr>
          <w:rFonts w:hint="default" w:ascii="Garamond" w:hAnsi="Garamond" w:cs="Garamond"/>
          <w:sz w:val="6"/>
          <w:szCs w:val="6"/>
        </w:rPr>
        <w:sectPr>
          <w:type w:val="continuous"/>
          <w:pgSz w:w="12240" w:h="15840"/>
          <w:pgMar w:top="1440" w:right="1440" w:bottom="1440" w:left="1440" w:header="720" w:footer="720" w:gutter="0"/>
          <w:lnNumType w:countBy="0" w:restart="continuous"/>
          <w:pgNumType w:fmt="decimal"/>
          <w:cols w:space="720" w:num="1"/>
          <w:docGrid w:linePitch="360" w:charSpace="0"/>
        </w:sectPr>
      </w:pPr>
    </w:p>
    <w:p w14:paraId="2395CF7C">
      <w:pPr>
        <w:pStyle w:val="20"/>
        <w:spacing w:line="276" w:lineRule="auto"/>
        <w:jc w:val="both"/>
        <w:rPr>
          <w:rFonts w:hint="default" w:ascii="Garamond" w:hAnsi="Garamond" w:cs="Garamond"/>
          <w:i/>
          <w:iCs/>
          <w:sz w:val="22"/>
          <w:szCs w:val="22"/>
        </w:rPr>
      </w:pPr>
    </w:p>
    <w:p w14:paraId="09419C56">
      <w:pPr>
        <w:pStyle w:val="20"/>
        <w:spacing w:line="276" w:lineRule="auto"/>
        <w:jc w:val="both"/>
        <w:rPr>
          <w:rFonts w:hint="default" w:ascii="Garamond" w:hAnsi="Garamond" w:cs="Garamond"/>
          <w:i/>
          <w:iCs/>
          <w:sz w:val="22"/>
          <w:szCs w:val="22"/>
        </w:rPr>
      </w:pPr>
      <w:r>
        <w:rPr>
          <w:rFonts w:hint="default" w:ascii="Garamond" w:hAnsi="Garamond" w:cs="Garamond"/>
          <w:i/>
          <w:iCs/>
          <w:sz w:val="22"/>
          <w:szCs w:val="22"/>
        </w:rPr>
        <w:t xml:space="preserve">Conclusion </w:t>
      </w:r>
      <w:r>
        <w:rPr>
          <w:rFonts w:hint="default" w:ascii="Garamond" w:hAnsi="Garamond" w:cs="Garamond"/>
          <w:i/>
          <w:iCs/>
          <w:sz w:val="22"/>
          <w:szCs w:val="22"/>
          <w:lang w:val="en-US"/>
        </w:rPr>
        <w:t>a</w:t>
      </w:r>
      <w:r>
        <w:rPr>
          <w:rFonts w:hint="default" w:ascii="Garamond" w:hAnsi="Garamond" w:cs="Garamond"/>
          <w:i/>
          <w:iCs/>
          <w:sz w:val="22"/>
          <w:szCs w:val="22"/>
        </w:rPr>
        <w:t>nd Recommendation</w:t>
      </w:r>
    </w:p>
    <w:p w14:paraId="04132989">
      <w:pPr>
        <w:pStyle w:val="20"/>
        <w:spacing w:line="276" w:lineRule="auto"/>
        <w:jc w:val="both"/>
        <w:rPr>
          <w:rFonts w:hint="default" w:ascii="Garamond" w:hAnsi="Garamond" w:cs="Garamond"/>
          <w:bCs/>
          <w:i/>
          <w:iCs/>
          <w:sz w:val="22"/>
          <w:szCs w:val="22"/>
        </w:rPr>
      </w:pPr>
      <w:r>
        <w:rPr>
          <w:rFonts w:hint="default" w:ascii="Garamond" w:hAnsi="Garamond" w:cs="Garamond"/>
          <w:i/>
          <w:iCs/>
          <w:sz w:val="22"/>
          <w:szCs w:val="22"/>
        </w:rPr>
        <w:t>Conclusion</w:t>
      </w:r>
    </w:p>
    <w:p w14:paraId="6B8189B1">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Agricultural biomass, which is abundant, can be a useful material and a sustainable one for the synthesis of bioplastic. The yield of cellulose from Carob pod shellfibre(32.45%) shows that this</w:t>
      </w:r>
      <w:r>
        <w:rPr>
          <w:rFonts w:hint="default" w:ascii="Garamond" w:hAnsi="Garamond" w:cs="Garamond"/>
          <w:bCs/>
          <w:sz w:val="22"/>
          <w:szCs w:val="22"/>
          <w:lang w:val="en-US"/>
        </w:rPr>
        <w:t xml:space="preserve"> </w:t>
      </w:r>
      <w:r>
        <w:rPr>
          <w:rFonts w:hint="default" w:ascii="Garamond" w:hAnsi="Garamond" w:cs="Garamond"/>
          <w:bCs/>
          <w:sz w:val="22"/>
          <w:szCs w:val="22"/>
        </w:rPr>
        <w:t xml:space="preserve">agro-waste can be optimized. </w:t>
      </w:r>
    </w:p>
    <w:p w14:paraId="211EB390">
      <w:pPr>
        <w:pStyle w:val="20"/>
        <w:spacing w:line="276" w:lineRule="auto"/>
        <w:jc w:val="both"/>
        <w:rPr>
          <w:rFonts w:hint="default" w:ascii="Garamond" w:hAnsi="Garamond" w:cs="Garamond"/>
          <w:bCs/>
          <w:sz w:val="22"/>
          <w:szCs w:val="22"/>
        </w:rPr>
      </w:pPr>
    </w:p>
    <w:p w14:paraId="1118D652">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Acid hydrolysis, which is the process used in achieving more crystalline regions in the extracted cellulose, can be processed using a recyclable organic acid (maleic acid) rather than the conventional inorganic acid as a means of green synthesis. </w:t>
      </w:r>
    </w:p>
    <w:p w14:paraId="126F0804">
      <w:pPr>
        <w:pStyle w:val="20"/>
        <w:spacing w:line="276" w:lineRule="auto"/>
        <w:jc w:val="both"/>
        <w:rPr>
          <w:rFonts w:hint="default" w:ascii="Garamond" w:hAnsi="Garamond" w:cs="Garamond"/>
          <w:bCs/>
          <w:sz w:val="22"/>
          <w:szCs w:val="22"/>
        </w:rPr>
      </w:pPr>
    </w:p>
    <w:p w14:paraId="0C40203C">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 xml:space="preserve">Acetylation of the cellulose nanocrystal (CNC) enables the polymerization process. The crystallinity index of the bioplastic shows some interesting result which is evident in the mechanical test conducted to suggest a better strength could be achieved also.  </w:t>
      </w:r>
    </w:p>
    <w:p w14:paraId="582F6F74">
      <w:pPr>
        <w:pStyle w:val="20"/>
        <w:spacing w:line="276" w:lineRule="auto"/>
        <w:jc w:val="both"/>
        <w:rPr>
          <w:rFonts w:hint="default" w:ascii="Garamond" w:hAnsi="Garamond" w:cs="Garamond"/>
          <w:bCs/>
          <w:sz w:val="4"/>
          <w:szCs w:val="4"/>
        </w:rPr>
      </w:pPr>
    </w:p>
    <w:p w14:paraId="10872964">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Recommendation</w:t>
      </w:r>
    </w:p>
    <w:p w14:paraId="70C1B2D0">
      <w:pPr>
        <w:pStyle w:val="20"/>
        <w:spacing w:line="276" w:lineRule="auto"/>
        <w:jc w:val="both"/>
        <w:rPr>
          <w:rFonts w:hint="default" w:ascii="Garamond" w:hAnsi="Garamond" w:cs="Garamond"/>
          <w:bCs/>
          <w:sz w:val="22"/>
          <w:szCs w:val="22"/>
        </w:rPr>
      </w:pPr>
      <w:r>
        <w:rPr>
          <w:rFonts w:hint="default" w:ascii="Garamond" w:hAnsi="Garamond" w:cs="Garamond"/>
          <w:bCs/>
          <w:sz w:val="22"/>
          <w:szCs w:val="22"/>
        </w:rPr>
        <w:t>With the intense work on reducing conventional plastic menace on man and its environment, nano-sized bioplastic could provide a viable option in this regard and also solve some problems associated with the agricultural waste disposal.</w:t>
      </w:r>
    </w:p>
    <w:p w14:paraId="577B8DFB">
      <w:pPr>
        <w:pStyle w:val="20"/>
        <w:spacing w:line="276" w:lineRule="auto"/>
        <w:jc w:val="both"/>
        <w:rPr>
          <w:rFonts w:hint="default" w:ascii="Garamond" w:hAnsi="Garamond" w:cs="Garamond"/>
          <w:bCs/>
          <w:sz w:val="10"/>
          <w:szCs w:val="10"/>
        </w:rPr>
      </w:pPr>
    </w:p>
    <w:p w14:paraId="5C653A92">
      <w:pPr>
        <w:pStyle w:val="20"/>
        <w:spacing w:line="276" w:lineRule="auto"/>
        <w:jc w:val="both"/>
        <w:rPr>
          <w:rFonts w:hint="default" w:ascii="Garamond" w:hAnsi="Garamond" w:cs="Garamond"/>
          <w:bCs/>
          <w:i/>
          <w:iCs/>
          <w:sz w:val="22"/>
          <w:szCs w:val="22"/>
        </w:rPr>
      </w:pPr>
      <w:r>
        <w:rPr>
          <w:rFonts w:hint="default" w:ascii="Garamond" w:hAnsi="Garamond" w:cs="Garamond"/>
          <w:bCs/>
          <w:i/>
          <w:iCs/>
          <w:sz w:val="22"/>
          <w:szCs w:val="22"/>
        </w:rPr>
        <w:t xml:space="preserve">References </w:t>
      </w:r>
    </w:p>
    <w:p w14:paraId="72530D3B">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Abe, M.M,. Costa, C.S., Silva, M.C., Costa, F.S., Lima, K.V., Carvalho, L.M </w:t>
      </w:r>
      <w:r>
        <w:rPr>
          <w:rFonts w:hint="default" w:ascii="Garamond" w:hAnsi="Garamond" w:cs="Garamond"/>
          <w:sz w:val="22"/>
          <w:szCs w:val="22"/>
          <w:lang w:val="en-US"/>
        </w:rPr>
        <w:t>and</w:t>
      </w:r>
      <w:r>
        <w:rPr>
          <w:rFonts w:hint="default" w:ascii="Garamond" w:hAnsi="Garamond" w:cs="Garamond"/>
          <w:sz w:val="22"/>
          <w:szCs w:val="22"/>
        </w:rPr>
        <w:t xml:space="preserve"> Garcia, P.S. (2022). Production and assessment of the biodegradation and ecotoxicity of xylan- and starch-based bioplastics. </w:t>
      </w:r>
      <w:r>
        <w:rPr>
          <w:rFonts w:hint="default" w:ascii="Garamond" w:hAnsi="Garamond" w:cs="Garamond"/>
          <w:i/>
          <w:sz w:val="22"/>
          <w:szCs w:val="22"/>
        </w:rPr>
        <w:t>Chemosphere,</w:t>
      </w:r>
      <w:r>
        <w:rPr>
          <w:rFonts w:hint="default" w:ascii="Garamond" w:hAnsi="Garamond" w:cs="Garamond"/>
          <w:sz w:val="22"/>
          <w:szCs w:val="22"/>
        </w:rPr>
        <w:t xml:space="preserve"> 287: 132 – 290.</w:t>
      </w:r>
    </w:p>
    <w:p w14:paraId="2035A082">
      <w:pPr>
        <w:pStyle w:val="20"/>
        <w:spacing w:line="276" w:lineRule="auto"/>
        <w:ind w:left="540" w:hanging="540"/>
        <w:jc w:val="both"/>
        <w:rPr>
          <w:rFonts w:hint="default" w:ascii="Garamond" w:hAnsi="Garamond" w:cs="Garamond"/>
          <w:sz w:val="22"/>
          <w:szCs w:val="22"/>
        </w:rPr>
      </w:pPr>
    </w:p>
    <w:p w14:paraId="5BADC3EF">
      <w:pPr>
        <w:pStyle w:val="20"/>
        <w:spacing w:line="276" w:lineRule="auto"/>
        <w:ind w:left="540" w:hanging="540"/>
        <w:jc w:val="both"/>
        <w:rPr>
          <w:rFonts w:hint="default" w:ascii="Garamond" w:hAnsi="Garamond" w:cs="Garamond"/>
          <w:sz w:val="22"/>
          <w:szCs w:val="22"/>
        </w:rPr>
      </w:pPr>
    </w:p>
    <w:p w14:paraId="34598F7B">
      <w:pPr>
        <w:pStyle w:val="20"/>
        <w:spacing w:line="276" w:lineRule="auto"/>
        <w:ind w:left="540" w:hanging="540"/>
        <w:jc w:val="both"/>
        <w:rPr>
          <w:rFonts w:hint="default" w:ascii="Garamond" w:hAnsi="Garamond" w:cs="Garamond"/>
          <w:sz w:val="22"/>
          <w:szCs w:val="22"/>
        </w:rPr>
      </w:pPr>
    </w:p>
    <w:p w14:paraId="76555B13">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ASTM International. (2020). ASTM D3513-20: Standard Test Method for Water Retention </w:t>
      </w:r>
    </w:p>
    <w:p w14:paraId="41DB7BE7">
      <w:pPr>
        <w:pStyle w:val="20"/>
        <w:spacing w:line="276" w:lineRule="auto"/>
        <w:ind w:left="540" w:firstLine="0" w:firstLineChars="0"/>
        <w:jc w:val="both"/>
        <w:rPr>
          <w:rFonts w:hint="default" w:ascii="Garamond" w:hAnsi="Garamond" w:cs="Garamond"/>
          <w:sz w:val="22"/>
          <w:szCs w:val="22"/>
        </w:rPr>
      </w:pPr>
      <w:r>
        <w:rPr>
          <w:rFonts w:hint="default" w:ascii="Garamond" w:hAnsi="Garamond" w:cs="Garamond"/>
          <w:sz w:val="22"/>
          <w:szCs w:val="22"/>
        </w:rPr>
        <w:t>(Syneresis) of Cellulose Ethers. ASTM International.</w:t>
      </w:r>
    </w:p>
    <w:p w14:paraId="76E78932">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Bicu, I., </w:t>
      </w:r>
      <w:r>
        <w:rPr>
          <w:rFonts w:hint="default" w:ascii="Garamond" w:hAnsi="Garamond" w:cs="Garamond"/>
          <w:sz w:val="22"/>
          <w:szCs w:val="22"/>
          <w:lang w:val="en-US"/>
        </w:rPr>
        <w:t>and</w:t>
      </w:r>
      <w:r>
        <w:rPr>
          <w:rFonts w:hint="default" w:ascii="Garamond" w:hAnsi="Garamond" w:cs="Garamond"/>
          <w:sz w:val="22"/>
          <w:szCs w:val="22"/>
        </w:rPr>
        <w:t xml:space="preserve"> Mustata, F. (2011). Cellulose extraction from orange peel using sulfite digestion reagents. </w:t>
      </w:r>
      <w:r>
        <w:rPr>
          <w:rFonts w:hint="default" w:ascii="Garamond" w:hAnsi="Garamond" w:cs="Garamond"/>
          <w:i/>
          <w:iCs/>
          <w:sz w:val="22"/>
          <w:szCs w:val="22"/>
        </w:rPr>
        <w:t>Bioresource Technology,</w:t>
      </w:r>
      <w:r>
        <w:rPr>
          <w:rFonts w:hint="default" w:ascii="Garamond" w:hAnsi="Garamond" w:cs="Garamond"/>
          <w:sz w:val="22"/>
          <w:szCs w:val="22"/>
        </w:rPr>
        <w:t xml:space="preserve"> 102(21): 10013–10019.</w:t>
      </w:r>
    </w:p>
    <w:p w14:paraId="2909CB02">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De-france, K., Hoare, T., and Cranston, E. (2017). “Nanocellulose Review". </w:t>
      </w:r>
      <w:r>
        <w:rPr>
          <w:rFonts w:hint="default" w:ascii="Garamond" w:hAnsi="Garamond" w:cs="Garamond"/>
          <w:i/>
          <w:iCs/>
          <w:sz w:val="22"/>
          <w:szCs w:val="22"/>
        </w:rPr>
        <w:t>Chemistry of material</w:t>
      </w:r>
      <w:r>
        <w:rPr>
          <w:rFonts w:hint="default" w:ascii="Garamond" w:hAnsi="Garamond" w:cs="Garamond"/>
          <w:sz w:val="22"/>
          <w:szCs w:val="22"/>
        </w:rPr>
        <w:t xml:space="preserve"> 29(11): 4609-4631. </w:t>
      </w:r>
    </w:p>
    <w:p w14:paraId="03BA1AB2">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Feng, J., and You, L. (2015) Cellulose Nano crystal isolation from tomato peels and assembled Nano fibers. </w:t>
      </w:r>
      <w:r>
        <w:rPr>
          <w:rFonts w:hint="default" w:ascii="Garamond" w:hAnsi="Garamond" w:cs="Garamond"/>
          <w:i/>
          <w:sz w:val="22"/>
          <w:szCs w:val="22"/>
        </w:rPr>
        <w:t>Carbohydrate Polymers,</w:t>
      </w:r>
      <w:r>
        <w:rPr>
          <w:rFonts w:hint="default" w:ascii="Garamond" w:hAnsi="Garamond" w:cs="Garamond"/>
          <w:sz w:val="22"/>
          <w:szCs w:val="22"/>
        </w:rPr>
        <w:t xml:space="preserve"> 122: 60-68.</w:t>
      </w:r>
    </w:p>
    <w:p w14:paraId="7DFC6334">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Fortunati, E., Peltzer, M., Armentano, I., Torre, L., Jimenez, A., </w:t>
      </w:r>
      <w:r>
        <w:rPr>
          <w:rFonts w:hint="default" w:ascii="Garamond" w:hAnsi="Garamond" w:cs="Garamond"/>
          <w:sz w:val="22"/>
          <w:szCs w:val="22"/>
          <w:lang w:val="en-US"/>
        </w:rPr>
        <w:t>and</w:t>
      </w:r>
      <w:r>
        <w:rPr>
          <w:rFonts w:hint="default" w:ascii="Garamond" w:hAnsi="Garamond" w:cs="Garamond"/>
          <w:sz w:val="22"/>
          <w:szCs w:val="22"/>
        </w:rPr>
        <w:t xml:space="preserve"> Kenny, J. M. (2012). Effects of modified cellulose nanocrystals on the barrier and migration properties of PLA nano-biocomposites. </w:t>
      </w:r>
      <w:r>
        <w:rPr>
          <w:rFonts w:hint="default" w:ascii="Garamond" w:hAnsi="Garamond" w:cs="Garamond"/>
          <w:i/>
          <w:sz w:val="22"/>
          <w:szCs w:val="22"/>
        </w:rPr>
        <w:t>Carbohydrate Polymers</w:t>
      </w:r>
      <w:r>
        <w:rPr>
          <w:rFonts w:hint="default" w:ascii="Garamond" w:hAnsi="Garamond" w:cs="Garamond"/>
          <w:sz w:val="22"/>
          <w:szCs w:val="22"/>
        </w:rPr>
        <w:t>, 90, 948-956.</w:t>
      </w:r>
    </w:p>
    <w:p w14:paraId="492A9639">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Gabriel, A</w:t>
      </w:r>
      <w:r>
        <w:rPr>
          <w:rFonts w:hint="default" w:ascii="Garamond" w:hAnsi="Garamond" w:cs="Garamond"/>
          <w:sz w:val="22"/>
          <w:szCs w:val="22"/>
          <w:lang w:val="en-US"/>
        </w:rPr>
        <w:t xml:space="preserve">., </w:t>
      </w:r>
      <w:r>
        <w:rPr>
          <w:rFonts w:hint="default" w:ascii="Garamond" w:hAnsi="Garamond" w:cs="Garamond"/>
          <w:sz w:val="22"/>
          <w:szCs w:val="22"/>
        </w:rPr>
        <w:t>Solikhah, A</w:t>
      </w:r>
      <w:r>
        <w:rPr>
          <w:rFonts w:hint="default" w:ascii="Garamond" w:hAnsi="Garamond" w:cs="Garamond"/>
          <w:sz w:val="22"/>
          <w:szCs w:val="22"/>
          <w:lang w:val="en-US"/>
        </w:rPr>
        <w:t>.</w:t>
      </w:r>
      <w:r>
        <w:rPr>
          <w:rFonts w:hint="default" w:ascii="Garamond" w:hAnsi="Garamond" w:cs="Garamond"/>
          <w:sz w:val="22"/>
          <w:szCs w:val="22"/>
        </w:rPr>
        <w:t xml:space="preserve"> </w:t>
      </w:r>
      <w:r>
        <w:rPr>
          <w:rFonts w:hint="default" w:ascii="Garamond" w:hAnsi="Garamond" w:cs="Garamond"/>
          <w:sz w:val="22"/>
          <w:szCs w:val="22"/>
          <w:lang w:val="en-US"/>
        </w:rPr>
        <w:t>and</w:t>
      </w:r>
      <w:r>
        <w:rPr>
          <w:rFonts w:hint="default" w:ascii="Garamond" w:hAnsi="Garamond" w:cs="Garamond"/>
          <w:sz w:val="22"/>
          <w:szCs w:val="22"/>
        </w:rPr>
        <w:t xml:space="preserve"> Rahmawati, A. (2021). Tensile Strength andElongation Testing for Starch-Based Bioplastics using Melt Intercalation Method: A Review. </w:t>
      </w:r>
      <w:r>
        <w:rPr>
          <w:rFonts w:hint="default" w:ascii="Garamond" w:hAnsi="Garamond" w:cs="Garamond"/>
          <w:i/>
          <w:iCs/>
          <w:sz w:val="22"/>
          <w:szCs w:val="22"/>
        </w:rPr>
        <w:t>Journal of Physics</w:t>
      </w:r>
      <w:r>
        <w:rPr>
          <w:rFonts w:hint="default" w:ascii="Garamond" w:hAnsi="Garamond" w:cs="Garamond"/>
          <w:sz w:val="22"/>
          <w:szCs w:val="22"/>
        </w:rPr>
        <w:t>: Conference Series: 1, 1742-6596.</w:t>
      </w:r>
    </w:p>
    <w:p w14:paraId="788C6D35">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Hassan</w:t>
      </w:r>
      <w:r>
        <w:rPr>
          <w:rFonts w:hint="default" w:ascii="Garamond" w:hAnsi="Garamond" w:cs="Garamond"/>
          <w:sz w:val="22"/>
          <w:szCs w:val="22"/>
          <w:lang w:val="en-US"/>
        </w:rPr>
        <w:t>,</w:t>
      </w:r>
      <w:r>
        <w:rPr>
          <w:rFonts w:hint="default" w:ascii="Garamond" w:hAnsi="Garamond" w:cs="Garamond"/>
          <w:sz w:val="22"/>
          <w:szCs w:val="22"/>
        </w:rPr>
        <w:t xml:space="preserve"> S</w:t>
      </w:r>
      <w:r>
        <w:rPr>
          <w:rFonts w:hint="default" w:ascii="Garamond" w:hAnsi="Garamond" w:cs="Garamond"/>
          <w:sz w:val="22"/>
          <w:szCs w:val="22"/>
          <w:lang w:val="en-US"/>
        </w:rPr>
        <w:t>.</w:t>
      </w:r>
      <w:r>
        <w:rPr>
          <w:rFonts w:hint="default" w:ascii="Garamond" w:hAnsi="Garamond" w:cs="Garamond"/>
          <w:sz w:val="22"/>
          <w:szCs w:val="22"/>
        </w:rPr>
        <w:t>S</w:t>
      </w:r>
      <w:r>
        <w:rPr>
          <w:rFonts w:hint="default" w:ascii="Garamond" w:hAnsi="Garamond" w:cs="Garamond"/>
          <w:sz w:val="22"/>
          <w:szCs w:val="22"/>
          <w:lang w:val="en-US"/>
        </w:rPr>
        <w:t>.</w:t>
      </w:r>
      <w:r>
        <w:rPr>
          <w:rFonts w:hint="default" w:ascii="Garamond" w:hAnsi="Garamond" w:cs="Garamond"/>
          <w:sz w:val="22"/>
          <w:szCs w:val="22"/>
        </w:rPr>
        <w:t>, Williams</w:t>
      </w:r>
      <w:r>
        <w:rPr>
          <w:rFonts w:hint="default" w:ascii="Garamond" w:hAnsi="Garamond" w:cs="Garamond"/>
          <w:sz w:val="22"/>
          <w:szCs w:val="22"/>
          <w:lang w:val="en-US"/>
        </w:rPr>
        <w:t>,</w:t>
      </w:r>
      <w:r>
        <w:rPr>
          <w:rFonts w:hint="default" w:ascii="Garamond" w:hAnsi="Garamond" w:cs="Garamond"/>
          <w:sz w:val="22"/>
          <w:szCs w:val="22"/>
        </w:rPr>
        <w:t xml:space="preserve"> GA, Jaiswal AK.</w:t>
      </w:r>
      <w:r>
        <w:rPr>
          <w:rFonts w:hint="default" w:ascii="Garamond" w:hAnsi="Garamond" w:cs="Garamond"/>
          <w:sz w:val="22"/>
          <w:szCs w:val="22"/>
          <w:lang w:val="en-US"/>
        </w:rPr>
        <w:t xml:space="preserve"> (</w:t>
      </w:r>
      <w:r>
        <w:rPr>
          <w:rFonts w:hint="default" w:ascii="Garamond" w:hAnsi="Garamond" w:cs="Garamond"/>
          <w:sz w:val="22"/>
          <w:szCs w:val="22"/>
        </w:rPr>
        <w:t>2018</w:t>
      </w:r>
      <w:r>
        <w:rPr>
          <w:rFonts w:hint="default" w:ascii="Garamond" w:hAnsi="Garamond" w:cs="Garamond"/>
          <w:sz w:val="22"/>
          <w:szCs w:val="22"/>
          <w:lang w:val="en-US"/>
        </w:rPr>
        <w:t>)</w:t>
      </w:r>
      <w:r>
        <w:rPr>
          <w:rFonts w:hint="default" w:ascii="Garamond" w:hAnsi="Garamond" w:cs="Garamond"/>
          <w:sz w:val="22"/>
          <w:szCs w:val="22"/>
        </w:rPr>
        <w:t xml:space="preserve">. Emerging technologies for the pretreatment of lignocellulosic biomass. </w:t>
      </w:r>
      <w:r>
        <w:rPr>
          <w:rFonts w:hint="default" w:ascii="Garamond" w:hAnsi="Garamond" w:cs="Garamond"/>
          <w:i/>
          <w:sz w:val="22"/>
          <w:szCs w:val="22"/>
        </w:rPr>
        <w:t>Bioresour Technol</w:t>
      </w:r>
      <w:r>
        <w:rPr>
          <w:rFonts w:hint="default" w:ascii="Garamond" w:hAnsi="Garamond" w:cs="Garamond"/>
          <w:sz w:val="22"/>
          <w:szCs w:val="22"/>
        </w:rPr>
        <w:t>.;262:310–318.</w:t>
      </w:r>
    </w:p>
    <w:p w14:paraId="683DB81A">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Huan, M. F., Yu, J. G., </w:t>
      </w:r>
      <w:r>
        <w:rPr>
          <w:rFonts w:hint="default" w:ascii="Garamond" w:hAnsi="Garamond" w:cs="Garamond"/>
          <w:sz w:val="22"/>
          <w:szCs w:val="22"/>
          <w:lang w:val="en-US"/>
        </w:rPr>
        <w:t>and</w:t>
      </w:r>
      <w:r>
        <w:rPr>
          <w:rFonts w:hint="default" w:ascii="Garamond" w:hAnsi="Garamond" w:cs="Garamond"/>
          <w:sz w:val="22"/>
          <w:szCs w:val="22"/>
        </w:rPr>
        <w:t xml:space="preserve"> Ma, X. F. (2006) High mechanical performance MMT-urea and formamide-plasticized thermoplastic cornstarch biodegradable nanocomposites. </w:t>
      </w:r>
      <w:r>
        <w:rPr>
          <w:rFonts w:hint="default" w:ascii="Garamond" w:hAnsi="Garamond" w:cs="Garamond"/>
          <w:i/>
          <w:sz w:val="22"/>
          <w:szCs w:val="22"/>
        </w:rPr>
        <w:t>Carbohydrate Polymers</w:t>
      </w:r>
      <w:r>
        <w:rPr>
          <w:rFonts w:hint="default" w:ascii="Garamond" w:hAnsi="Garamond" w:cs="Garamond"/>
          <w:sz w:val="22"/>
          <w:szCs w:val="22"/>
        </w:rPr>
        <w:t>, 63, 393–399.</w:t>
      </w:r>
    </w:p>
    <w:p w14:paraId="09C74720">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ISO 6358:2009(en): Paper and Board — Determination of Oil Absorption. International Organization for Standardization.</w:t>
      </w:r>
    </w:p>
    <w:p w14:paraId="3F081D1F">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Jiang, Z.</w:t>
      </w:r>
      <w:r>
        <w:rPr>
          <w:rFonts w:hint="default" w:ascii="Garamond" w:hAnsi="Garamond" w:cs="Garamond"/>
          <w:sz w:val="22"/>
          <w:szCs w:val="22"/>
          <w:lang w:val="en-US"/>
        </w:rPr>
        <w:t xml:space="preserve"> and</w:t>
      </w:r>
      <w:r>
        <w:rPr>
          <w:rFonts w:hint="default" w:ascii="Garamond" w:hAnsi="Garamond" w:cs="Garamond"/>
          <w:sz w:val="22"/>
          <w:szCs w:val="22"/>
        </w:rPr>
        <w:t xml:space="preserve"> Ngai, T.(2022). Recent Advances in Chemically Modified Cellulose and Its Derivatives for Food Packaging Applications: A Review. </w:t>
      </w:r>
      <w:r>
        <w:rPr>
          <w:rFonts w:hint="default" w:ascii="Garamond" w:hAnsi="Garamond" w:cs="Garamond"/>
          <w:i/>
          <w:sz w:val="22"/>
          <w:szCs w:val="22"/>
        </w:rPr>
        <w:t>Polymers</w:t>
      </w:r>
      <w:r>
        <w:rPr>
          <w:rFonts w:hint="default" w:ascii="Garamond" w:hAnsi="Garamond" w:cs="Garamond"/>
          <w:sz w:val="22"/>
          <w:szCs w:val="22"/>
        </w:rPr>
        <w:t xml:space="preserve">, 14: 15-33. </w:t>
      </w:r>
    </w:p>
    <w:p w14:paraId="3527AF29">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Kassab</w:t>
      </w:r>
      <w:r>
        <w:rPr>
          <w:rFonts w:hint="default" w:ascii="Garamond" w:hAnsi="Garamond" w:cs="Garamond"/>
          <w:sz w:val="22"/>
          <w:szCs w:val="22"/>
          <w:lang w:val="en-US"/>
        </w:rPr>
        <w:t>,</w:t>
      </w:r>
      <w:r>
        <w:rPr>
          <w:rFonts w:hint="default" w:ascii="Garamond" w:hAnsi="Garamond" w:cs="Garamond"/>
          <w:sz w:val="22"/>
          <w:szCs w:val="22"/>
        </w:rPr>
        <w:t xml:space="preserve"> Z., Abdellaoui</w:t>
      </w:r>
      <w:r>
        <w:rPr>
          <w:rFonts w:hint="default" w:ascii="Garamond" w:hAnsi="Garamond" w:cs="Garamond"/>
          <w:sz w:val="22"/>
          <w:szCs w:val="22"/>
          <w:lang w:val="en-US"/>
        </w:rPr>
        <w:t xml:space="preserve">, </w:t>
      </w:r>
      <w:r>
        <w:rPr>
          <w:rFonts w:hint="default" w:ascii="Garamond" w:hAnsi="Garamond" w:cs="Garamond"/>
          <w:sz w:val="22"/>
          <w:szCs w:val="22"/>
        </w:rPr>
        <w:t>Y., Salim</w:t>
      </w:r>
      <w:r>
        <w:rPr>
          <w:rFonts w:hint="default" w:ascii="Garamond" w:hAnsi="Garamond" w:cs="Garamond"/>
          <w:sz w:val="22"/>
          <w:szCs w:val="22"/>
          <w:lang w:val="en-US"/>
        </w:rPr>
        <w:t xml:space="preserve">, </w:t>
      </w:r>
      <w:r>
        <w:rPr>
          <w:rFonts w:hint="default" w:ascii="Garamond" w:hAnsi="Garamond" w:cs="Garamond"/>
          <w:sz w:val="22"/>
          <w:szCs w:val="22"/>
        </w:rPr>
        <w:t>M. H., Bouhfid</w:t>
      </w:r>
      <w:r>
        <w:rPr>
          <w:rFonts w:hint="default" w:ascii="Garamond" w:hAnsi="Garamond" w:cs="Garamond"/>
          <w:sz w:val="22"/>
          <w:szCs w:val="22"/>
          <w:lang w:val="en-US"/>
        </w:rPr>
        <w:t xml:space="preserve">, </w:t>
      </w:r>
      <w:r>
        <w:rPr>
          <w:rFonts w:hint="default" w:ascii="Garamond" w:hAnsi="Garamond" w:cs="Garamond"/>
          <w:sz w:val="22"/>
          <w:szCs w:val="22"/>
        </w:rPr>
        <w:t>R., Qaiss</w:t>
      </w:r>
      <w:r>
        <w:rPr>
          <w:rFonts w:hint="default" w:ascii="Garamond" w:hAnsi="Garamond" w:cs="Garamond"/>
          <w:sz w:val="22"/>
          <w:szCs w:val="22"/>
          <w:lang w:val="en-US"/>
        </w:rPr>
        <w:t xml:space="preserve">, </w:t>
      </w:r>
      <w:r>
        <w:rPr>
          <w:rFonts w:hint="default" w:ascii="Garamond" w:hAnsi="Garamond" w:cs="Garamond"/>
          <w:sz w:val="22"/>
          <w:szCs w:val="22"/>
        </w:rPr>
        <w:t xml:space="preserve">A. E., </w:t>
      </w:r>
      <w:r>
        <w:rPr>
          <w:rFonts w:hint="default" w:ascii="Garamond" w:hAnsi="Garamond" w:cs="Garamond"/>
          <w:sz w:val="22"/>
          <w:szCs w:val="22"/>
          <w:lang w:val="en-US"/>
        </w:rPr>
        <w:t xml:space="preserve">and </w:t>
      </w:r>
      <w:r>
        <w:rPr>
          <w:rFonts w:hint="default" w:ascii="Garamond" w:hAnsi="Garamond" w:cs="Garamond"/>
          <w:sz w:val="22"/>
          <w:szCs w:val="22"/>
        </w:rPr>
        <w:t>El Achaby</w:t>
      </w:r>
      <w:r>
        <w:rPr>
          <w:rFonts w:hint="default" w:ascii="Garamond" w:hAnsi="Garamond" w:cs="Garamond"/>
          <w:sz w:val="22"/>
          <w:szCs w:val="22"/>
          <w:lang w:val="en-US"/>
        </w:rPr>
        <w:t xml:space="preserve">, </w:t>
      </w:r>
      <w:r>
        <w:rPr>
          <w:rFonts w:hint="default" w:ascii="Garamond" w:hAnsi="Garamond" w:cs="Garamond"/>
          <w:sz w:val="22"/>
          <w:szCs w:val="22"/>
        </w:rPr>
        <w:t>M. (2020). “Micro- and nano-celluloses derived from hemp stalks and their effect as polymer reinforcing materials”,</w:t>
      </w:r>
      <w:r>
        <w:rPr>
          <w:rFonts w:hint="default" w:ascii="Garamond" w:hAnsi="Garamond" w:cs="Garamond"/>
          <w:i/>
          <w:sz w:val="22"/>
          <w:szCs w:val="22"/>
        </w:rPr>
        <w:t>Carbohydrate Polymers</w:t>
      </w:r>
      <w:r>
        <w:rPr>
          <w:rFonts w:hint="default" w:ascii="Garamond" w:hAnsi="Garamond" w:cs="Garamond"/>
          <w:sz w:val="22"/>
          <w:szCs w:val="22"/>
        </w:rPr>
        <w:t>, 245,11 – 26.</w:t>
      </w:r>
    </w:p>
    <w:p w14:paraId="25EF18AB">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Kibar, E. and Us, F. (2013). Thermal, mechanical and water adsorption properties of corn starch-carboxymethyl cellulose/methylcellulose biodegradable films. </w:t>
      </w:r>
      <w:r>
        <w:rPr>
          <w:rFonts w:hint="default" w:ascii="Garamond" w:hAnsi="Garamond" w:cs="Garamond"/>
          <w:i/>
          <w:sz w:val="22"/>
          <w:szCs w:val="22"/>
        </w:rPr>
        <w:t>Journal of Food Engineering</w:t>
      </w:r>
      <w:r>
        <w:rPr>
          <w:rFonts w:hint="default" w:ascii="Garamond" w:hAnsi="Garamond" w:cs="Garamond"/>
          <w:sz w:val="22"/>
          <w:szCs w:val="22"/>
        </w:rPr>
        <w:t>, 114, 123-131.</w:t>
      </w:r>
    </w:p>
    <w:p w14:paraId="7FA0A1BA">
      <w:pPr>
        <w:pStyle w:val="20"/>
        <w:spacing w:line="276" w:lineRule="auto"/>
        <w:ind w:left="540" w:hanging="540"/>
        <w:jc w:val="both"/>
        <w:rPr>
          <w:rFonts w:hint="default" w:ascii="Garamond" w:hAnsi="Garamond" w:eastAsia="Times New Roman" w:cs="Garamond"/>
          <w:sz w:val="22"/>
          <w:szCs w:val="22"/>
        </w:rPr>
      </w:pPr>
      <w:r>
        <w:rPr>
          <w:rFonts w:hint="default" w:ascii="Garamond" w:hAnsi="Garamond" w:eastAsia="Times New Roman" w:cs="Garamond"/>
          <w:sz w:val="22"/>
          <w:szCs w:val="22"/>
        </w:rPr>
        <w:t xml:space="preserve">Klemm, D., Cranston, E., Fischer, D., Gama, M., Kedzior, S., Kralisch, D., Kramer, F., Kondo, T., Lindstrom, T., and Nietzsche, S. (2018). Nanocellulose as a natural source for groundbreaking applications in materials science: today’s state. Mater Today 21:720–748. </w:t>
      </w:r>
    </w:p>
    <w:p w14:paraId="638B1FDC">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Kristina, J., Ulf, G., Djem, K., Thomas, H., and Helena L. (2004). Effect of pulp composition on the characteristics of residuals in CMC made from each pulps</w:t>
      </w:r>
      <w:r>
        <w:rPr>
          <w:rFonts w:hint="default" w:ascii="Garamond" w:hAnsi="Garamond" w:cs="Garamond"/>
          <w:i/>
          <w:sz w:val="22"/>
          <w:szCs w:val="22"/>
        </w:rPr>
        <w:t xml:space="preserve">. Cellulose </w:t>
      </w:r>
      <w:r>
        <w:rPr>
          <w:rFonts w:hint="default" w:ascii="Garamond" w:hAnsi="Garamond" w:cs="Garamond"/>
          <w:sz w:val="22"/>
          <w:szCs w:val="22"/>
        </w:rPr>
        <w:t>12: 383-393</w:t>
      </w:r>
    </w:p>
    <w:p w14:paraId="75D8DBDA">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Lam</w:t>
      </w:r>
      <w:r>
        <w:rPr>
          <w:rFonts w:hint="default" w:ascii="Garamond" w:hAnsi="Garamond" w:cs="Garamond"/>
          <w:sz w:val="22"/>
          <w:szCs w:val="22"/>
          <w:lang w:val="en-US"/>
        </w:rPr>
        <w:t>,</w:t>
      </w:r>
      <w:r>
        <w:rPr>
          <w:rFonts w:hint="default" w:ascii="Garamond" w:hAnsi="Garamond" w:cs="Garamond"/>
          <w:sz w:val="22"/>
          <w:szCs w:val="22"/>
        </w:rPr>
        <w:t xml:space="preserve"> E, Male</w:t>
      </w:r>
      <w:r>
        <w:rPr>
          <w:rFonts w:hint="default" w:ascii="Garamond" w:hAnsi="Garamond" w:cs="Garamond"/>
          <w:sz w:val="22"/>
          <w:szCs w:val="22"/>
          <w:lang w:val="en-US"/>
        </w:rPr>
        <w:t>,</w:t>
      </w:r>
      <w:r>
        <w:rPr>
          <w:rFonts w:hint="default" w:ascii="Garamond" w:hAnsi="Garamond" w:cs="Garamond"/>
          <w:sz w:val="22"/>
          <w:szCs w:val="22"/>
        </w:rPr>
        <w:t xml:space="preserve"> K</w:t>
      </w:r>
      <w:r>
        <w:rPr>
          <w:rFonts w:hint="default" w:ascii="Garamond" w:hAnsi="Garamond" w:cs="Garamond"/>
          <w:sz w:val="22"/>
          <w:szCs w:val="22"/>
          <w:lang w:val="en-US"/>
        </w:rPr>
        <w:t>.</w:t>
      </w:r>
      <w:r>
        <w:rPr>
          <w:rFonts w:hint="default" w:ascii="Garamond" w:hAnsi="Garamond" w:cs="Garamond"/>
          <w:sz w:val="22"/>
          <w:szCs w:val="22"/>
        </w:rPr>
        <w:t>B</w:t>
      </w:r>
      <w:r>
        <w:rPr>
          <w:rFonts w:hint="default" w:ascii="Garamond" w:hAnsi="Garamond" w:cs="Garamond"/>
          <w:sz w:val="22"/>
          <w:szCs w:val="22"/>
          <w:lang w:val="en-US"/>
        </w:rPr>
        <w:t>.</w:t>
      </w:r>
      <w:r>
        <w:rPr>
          <w:rFonts w:hint="default" w:ascii="Garamond" w:hAnsi="Garamond" w:cs="Garamond"/>
          <w:sz w:val="22"/>
          <w:szCs w:val="22"/>
        </w:rPr>
        <w:t>, Chong</w:t>
      </w:r>
      <w:r>
        <w:rPr>
          <w:rFonts w:hint="default" w:ascii="Garamond" w:hAnsi="Garamond" w:cs="Garamond"/>
          <w:sz w:val="22"/>
          <w:szCs w:val="22"/>
          <w:lang w:val="en-US"/>
        </w:rPr>
        <w:t>,</w:t>
      </w:r>
      <w:r>
        <w:rPr>
          <w:rFonts w:hint="default" w:ascii="Garamond" w:hAnsi="Garamond" w:cs="Garamond"/>
          <w:sz w:val="22"/>
          <w:szCs w:val="22"/>
        </w:rPr>
        <w:t xml:space="preserve"> J</w:t>
      </w:r>
      <w:r>
        <w:rPr>
          <w:rFonts w:hint="default" w:ascii="Garamond" w:hAnsi="Garamond" w:cs="Garamond"/>
          <w:sz w:val="22"/>
          <w:szCs w:val="22"/>
          <w:lang w:val="en-US"/>
        </w:rPr>
        <w:t xml:space="preserve">. </w:t>
      </w:r>
      <w:r>
        <w:rPr>
          <w:rFonts w:hint="default" w:ascii="Garamond" w:hAnsi="Garamond" w:cs="Garamond"/>
          <w:sz w:val="22"/>
          <w:szCs w:val="22"/>
        </w:rPr>
        <w:t>H</w:t>
      </w:r>
      <w:r>
        <w:rPr>
          <w:rFonts w:hint="default" w:ascii="Garamond" w:hAnsi="Garamond" w:cs="Garamond"/>
          <w:sz w:val="22"/>
          <w:szCs w:val="22"/>
          <w:lang w:val="en-US"/>
        </w:rPr>
        <w:t>.</w:t>
      </w:r>
      <w:r>
        <w:rPr>
          <w:rFonts w:hint="default" w:ascii="Garamond" w:hAnsi="Garamond" w:cs="Garamond"/>
          <w:sz w:val="22"/>
          <w:szCs w:val="22"/>
        </w:rPr>
        <w:t>, Leung</w:t>
      </w:r>
      <w:r>
        <w:rPr>
          <w:rFonts w:hint="default" w:ascii="Garamond" w:hAnsi="Garamond" w:cs="Garamond"/>
          <w:sz w:val="22"/>
          <w:szCs w:val="22"/>
          <w:lang w:val="en-US"/>
        </w:rPr>
        <w:t>,</w:t>
      </w:r>
      <w:r>
        <w:rPr>
          <w:rFonts w:hint="default" w:ascii="Garamond" w:hAnsi="Garamond" w:cs="Garamond"/>
          <w:sz w:val="22"/>
          <w:szCs w:val="22"/>
        </w:rPr>
        <w:t xml:space="preserve"> A</w:t>
      </w:r>
      <w:r>
        <w:rPr>
          <w:rFonts w:hint="default" w:ascii="Garamond" w:hAnsi="Garamond" w:cs="Garamond"/>
          <w:sz w:val="22"/>
          <w:szCs w:val="22"/>
          <w:lang w:val="en-US"/>
        </w:rPr>
        <w:t>.</w:t>
      </w:r>
      <w:r>
        <w:rPr>
          <w:rFonts w:hint="default" w:ascii="Garamond" w:hAnsi="Garamond" w:cs="Garamond"/>
          <w:sz w:val="22"/>
          <w:szCs w:val="22"/>
        </w:rPr>
        <w:t>C</w:t>
      </w:r>
      <w:r>
        <w:rPr>
          <w:rFonts w:hint="default" w:ascii="Garamond" w:hAnsi="Garamond" w:cs="Garamond"/>
          <w:sz w:val="22"/>
          <w:szCs w:val="22"/>
          <w:lang w:val="en-US"/>
        </w:rPr>
        <w:t>.</w:t>
      </w:r>
      <w:r>
        <w:rPr>
          <w:rFonts w:hint="default" w:ascii="Garamond" w:hAnsi="Garamond" w:cs="Garamond"/>
          <w:sz w:val="22"/>
          <w:szCs w:val="22"/>
        </w:rPr>
        <w:t>W</w:t>
      </w:r>
      <w:r>
        <w:rPr>
          <w:rFonts w:hint="default" w:ascii="Garamond" w:hAnsi="Garamond" w:cs="Garamond"/>
          <w:sz w:val="22"/>
          <w:szCs w:val="22"/>
          <w:lang w:val="en-US"/>
        </w:rPr>
        <w:t>.</w:t>
      </w:r>
      <w:r>
        <w:rPr>
          <w:rFonts w:hint="default" w:ascii="Garamond" w:hAnsi="Garamond" w:cs="Garamond"/>
          <w:sz w:val="22"/>
          <w:szCs w:val="22"/>
        </w:rPr>
        <w:t>, Luong</w:t>
      </w:r>
      <w:r>
        <w:rPr>
          <w:rFonts w:hint="default" w:ascii="Garamond" w:hAnsi="Garamond" w:cs="Garamond"/>
          <w:sz w:val="22"/>
          <w:szCs w:val="22"/>
          <w:lang w:val="en-US"/>
        </w:rPr>
        <w:t>,</w:t>
      </w:r>
      <w:r>
        <w:rPr>
          <w:rFonts w:hint="default" w:ascii="Garamond" w:hAnsi="Garamond" w:cs="Garamond"/>
          <w:sz w:val="22"/>
          <w:szCs w:val="22"/>
        </w:rPr>
        <w:t xml:space="preserve"> J</w:t>
      </w:r>
      <w:r>
        <w:rPr>
          <w:rFonts w:hint="default" w:ascii="Garamond" w:hAnsi="Garamond" w:cs="Garamond"/>
          <w:sz w:val="22"/>
          <w:szCs w:val="22"/>
          <w:lang w:val="en-US"/>
        </w:rPr>
        <w:t>.</w:t>
      </w:r>
      <w:r>
        <w:rPr>
          <w:rFonts w:hint="default" w:ascii="Garamond" w:hAnsi="Garamond" w:cs="Garamond"/>
          <w:sz w:val="22"/>
          <w:szCs w:val="22"/>
        </w:rPr>
        <w:t>H</w:t>
      </w:r>
      <w:r>
        <w:rPr>
          <w:rFonts w:hint="default" w:ascii="Garamond" w:hAnsi="Garamond" w:cs="Garamond"/>
          <w:sz w:val="22"/>
          <w:szCs w:val="22"/>
          <w:lang w:val="en-US"/>
        </w:rPr>
        <w:t>.</w:t>
      </w:r>
      <w:r>
        <w:rPr>
          <w:rFonts w:hint="default" w:ascii="Garamond" w:hAnsi="Garamond" w:cs="Garamond"/>
          <w:sz w:val="22"/>
          <w:szCs w:val="22"/>
        </w:rPr>
        <w:t xml:space="preserve">T. (2012). Applications of functionalized and nanoparticle-modified nanocrystalline cellulose. </w:t>
      </w:r>
      <w:r>
        <w:rPr>
          <w:rFonts w:hint="default" w:ascii="Garamond" w:hAnsi="Garamond" w:cs="Garamond"/>
          <w:i/>
          <w:iCs/>
          <w:sz w:val="22"/>
          <w:szCs w:val="22"/>
        </w:rPr>
        <w:t>Trends Biotechnol</w:t>
      </w:r>
      <w:r>
        <w:rPr>
          <w:rFonts w:hint="default" w:ascii="Garamond" w:hAnsi="Garamond" w:cs="Garamond"/>
          <w:sz w:val="22"/>
          <w:szCs w:val="22"/>
        </w:rPr>
        <w:t xml:space="preserve">;30:283–90. </w:t>
      </w:r>
    </w:p>
    <w:p w14:paraId="68294C15">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Lawal</w:t>
      </w:r>
      <w:r>
        <w:rPr>
          <w:rFonts w:hint="default" w:ascii="Garamond" w:hAnsi="Garamond" w:cs="Garamond"/>
          <w:sz w:val="22"/>
          <w:szCs w:val="22"/>
          <w:lang w:val="en-US"/>
        </w:rPr>
        <w:t>,</w:t>
      </w:r>
      <w:r>
        <w:rPr>
          <w:rFonts w:hint="default" w:ascii="Garamond" w:hAnsi="Garamond" w:cs="Garamond"/>
          <w:sz w:val="22"/>
          <w:szCs w:val="22"/>
        </w:rPr>
        <w:t xml:space="preserve"> O.</w:t>
      </w:r>
      <w:r>
        <w:rPr>
          <w:rFonts w:hint="default" w:ascii="Garamond" w:hAnsi="Garamond" w:cs="Garamond"/>
          <w:sz w:val="22"/>
          <w:szCs w:val="22"/>
          <w:lang w:val="en-US"/>
        </w:rPr>
        <w:t xml:space="preserve"> </w:t>
      </w:r>
      <w:r>
        <w:rPr>
          <w:rFonts w:hint="default" w:ascii="Garamond" w:hAnsi="Garamond" w:cs="Garamond"/>
          <w:sz w:val="22"/>
          <w:szCs w:val="22"/>
        </w:rPr>
        <w:t>S., Adebowale</w:t>
      </w:r>
      <w:r>
        <w:rPr>
          <w:rFonts w:hint="default" w:ascii="Garamond" w:hAnsi="Garamond" w:cs="Garamond"/>
          <w:sz w:val="22"/>
          <w:szCs w:val="22"/>
          <w:lang w:val="en-US"/>
        </w:rPr>
        <w:t>,</w:t>
      </w:r>
      <w:r>
        <w:rPr>
          <w:rFonts w:hint="default" w:ascii="Garamond" w:hAnsi="Garamond" w:cs="Garamond"/>
          <w:sz w:val="22"/>
          <w:szCs w:val="22"/>
        </w:rPr>
        <w:t xml:space="preserve"> K.O., Ogunsanwo</w:t>
      </w:r>
      <w:r>
        <w:rPr>
          <w:rFonts w:hint="default" w:ascii="Garamond" w:hAnsi="Garamond" w:cs="Garamond"/>
          <w:sz w:val="22"/>
          <w:szCs w:val="22"/>
          <w:lang w:val="en-US"/>
        </w:rPr>
        <w:t>,</w:t>
      </w:r>
      <w:r>
        <w:rPr>
          <w:rFonts w:hint="default" w:ascii="Garamond" w:hAnsi="Garamond" w:cs="Garamond"/>
          <w:sz w:val="22"/>
          <w:szCs w:val="22"/>
        </w:rPr>
        <w:t xml:space="preserve"> B.M., Barba</w:t>
      </w:r>
      <w:r>
        <w:rPr>
          <w:rFonts w:hint="default" w:ascii="Garamond" w:hAnsi="Garamond" w:cs="Garamond"/>
          <w:sz w:val="22"/>
          <w:szCs w:val="22"/>
          <w:lang w:val="en-US"/>
        </w:rPr>
        <w:t xml:space="preserve">, </w:t>
      </w:r>
      <w:r>
        <w:rPr>
          <w:rFonts w:hint="default" w:ascii="Garamond" w:hAnsi="Garamond" w:cs="Garamond"/>
          <w:sz w:val="22"/>
          <w:szCs w:val="22"/>
        </w:rPr>
        <w:t>L</w:t>
      </w:r>
      <w:r>
        <w:rPr>
          <w:rFonts w:hint="default" w:ascii="Garamond" w:hAnsi="Garamond" w:cs="Garamond"/>
          <w:sz w:val="22"/>
          <w:szCs w:val="22"/>
          <w:lang w:val="en-US"/>
        </w:rPr>
        <w:t xml:space="preserve">, </w:t>
      </w:r>
      <w:r>
        <w:rPr>
          <w:rFonts w:hint="default" w:ascii="Garamond" w:hAnsi="Garamond" w:cs="Garamond"/>
          <w:sz w:val="22"/>
          <w:szCs w:val="22"/>
        </w:rPr>
        <w:t>L,</w:t>
      </w:r>
      <w:r>
        <w:rPr>
          <w:rFonts w:hint="default" w:ascii="Garamond" w:hAnsi="Garamond" w:cs="Garamond"/>
          <w:sz w:val="22"/>
          <w:szCs w:val="22"/>
          <w:lang w:val="en-US"/>
        </w:rPr>
        <w:t xml:space="preserve"> and </w:t>
      </w:r>
      <w:r>
        <w:rPr>
          <w:rFonts w:hint="default" w:ascii="Garamond" w:hAnsi="Garamond" w:cs="Garamond"/>
          <w:sz w:val="22"/>
          <w:szCs w:val="22"/>
        </w:rPr>
        <w:t xml:space="preserve"> Ilo</w:t>
      </w:r>
      <w:r>
        <w:rPr>
          <w:rFonts w:hint="default" w:ascii="Garamond" w:hAnsi="Garamond" w:cs="Garamond"/>
          <w:sz w:val="22"/>
          <w:szCs w:val="22"/>
          <w:lang w:val="en-US"/>
        </w:rPr>
        <w:t xml:space="preserve">, </w:t>
      </w:r>
      <w:r>
        <w:rPr>
          <w:rFonts w:hint="default" w:ascii="Garamond" w:hAnsi="Garamond" w:cs="Garamond"/>
          <w:sz w:val="22"/>
          <w:szCs w:val="22"/>
        </w:rPr>
        <w:t>N.</w:t>
      </w:r>
      <w:r>
        <w:rPr>
          <w:rFonts w:hint="default" w:ascii="Garamond" w:hAnsi="Garamond" w:cs="Garamond"/>
          <w:sz w:val="22"/>
          <w:szCs w:val="22"/>
          <w:lang w:val="en-US"/>
        </w:rPr>
        <w:t xml:space="preserve"> </w:t>
      </w:r>
      <w:r>
        <w:rPr>
          <w:rFonts w:hint="default" w:ascii="Garamond" w:hAnsi="Garamond" w:cs="Garamond"/>
          <w:sz w:val="22"/>
          <w:szCs w:val="22"/>
        </w:rPr>
        <w:t xml:space="preserve">S.  (2005).  Oxidized and acid thinned starch derivatives of hybrid maize: functional characteristics, wide-angle X-ray diffractometry and thermal properties, </w:t>
      </w:r>
      <w:r>
        <w:rPr>
          <w:rFonts w:hint="default" w:ascii="Garamond" w:hAnsi="Garamond" w:cs="Garamond"/>
          <w:i/>
          <w:sz w:val="22"/>
          <w:szCs w:val="22"/>
        </w:rPr>
        <w:t>International Journal of Biological Macromolecules</w:t>
      </w:r>
      <w:r>
        <w:rPr>
          <w:rFonts w:hint="default" w:ascii="Garamond" w:hAnsi="Garamond" w:cs="Garamond"/>
          <w:sz w:val="22"/>
          <w:szCs w:val="22"/>
        </w:rPr>
        <w:t>,35: (2), 71-79.</w:t>
      </w:r>
    </w:p>
    <w:p w14:paraId="6B38F33D">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Lee, K.-Y., Quero, F., Blaker, J. J., Hill, C. A. S., Eichhorn, S. J., </w:t>
      </w:r>
      <w:r>
        <w:rPr>
          <w:rFonts w:hint="default" w:ascii="Garamond" w:hAnsi="Garamond" w:cs="Garamond"/>
          <w:sz w:val="22"/>
          <w:szCs w:val="22"/>
          <w:lang w:val="en-US"/>
        </w:rPr>
        <w:t>and</w:t>
      </w:r>
      <w:r>
        <w:rPr>
          <w:rFonts w:hint="default" w:ascii="Garamond" w:hAnsi="Garamond" w:cs="Garamond"/>
          <w:sz w:val="22"/>
          <w:szCs w:val="22"/>
        </w:rPr>
        <w:t xml:space="preserve"> Bismarck, A. (2011). Surface only modification of bacterial cellulose nanofibres with organic acids. </w:t>
      </w:r>
      <w:r>
        <w:rPr>
          <w:rFonts w:hint="default" w:ascii="Garamond" w:hAnsi="Garamond" w:cs="Garamond"/>
          <w:i/>
          <w:sz w:val="22"/>
          <w:szCs w:val="22"/>
        </w:rPr>
        <w:t>Cellulose</w:t>
      </w:r>
      <w:r>
        <w:rPr>
          <w:rFonts w:hint="default" w:ascii="Garamond" w:hAnsi="Garamond" w:cs="Garamond"/>
          <w:sz w:val="22"/>
          <w:szCs w:val="22"/>
        </w:rPr>
        <w:t>, 18, 595-605.</w:t>
      </w:r>
    </w:p>
    <w:p w14:paraId="2F84C143">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Mohammad</w:t>
      </w:r>
      <w:r>
        <w:rPr>
          <w:rFonts w:hint="default" w:ascii="Garamond" w:hAnsi="Garamond" w:cs="Garamond"/>
          <w:sz w:val="22"/>
          <w:szCs w:val="22"/>
          <w:lang w:val="en-US"/>
        </w:rPr>
        <w:t>,</w:t>
      </w:r>
      <w:r>
        <w:rPr>
          <w:rFonts w:hint="default" w:ascii="Garamond" w:hAnsi="Garamond" w:cs="Garamond"/>
          <w:sz w:val="22"/>
          <w:szCs w:val="22"/>
        </w:rPr>
        <w:t xml:space="preserve"> A</w:t>
      </w:r>
      <w:r>
        <w:rPr>
          <w:rFonts w:hint="default" w:ascii="Garamond" w:hAnsi="Garamond" w:cs="Garamond"/>
          <w:sz w:val="22"/>
          <w:szCs w:val="22"/>
          <w:lang w:val="en-US"/>
        </w:rPr>
        <w:t>.</w:t>
      </w:r>
      <w:r>
        <w:rPr>
          <w:rFonts w:hint="default" w:ascii="Garamond" w:hAnsi="Garamond" w:cs="Garamond"/>
          <w:sz w:val="22"/>
          <w:szCs w:val="22"/>
        </w:rPr>
        <w:t>, Siti</w:t>
      </w:r>
      <w:r>
        <w:rPr>
          <w:rFonts w:hint="default" w:ascii="Garamond" w:hAnsi="Garamond" w:cs="Garamond"/>
          <w:sz w:val="22"/>
          <w:szCs w:val="22"/>
          <w:lang w:val="en-US"/>
        </w:rPr>
        <w:t>,</w:t>
      </w:r>
      <w:r>
        <w:rPr>
          <w:rFonts w:hint="default" w:ascii="Garamond" w:hAnsi="Garamond" w:cs="Garamond"/>
          <w:sz w:val="22"/>
          <w:szCs w:val="22"/>
        </w:rPr>
        <w:t xml:space="preserve"> N</w:t>
      </w:r>
      <w:r>
        <w:rPr>
          <w:rFonts w:hint="default" w:ascii="Garamond" w:hAnsi="Garamond" w:cs="Garamond"/>
          <w:sz w:val="22"/>
          <w:szCs w:val="22"/>
          <w:lang w:val="en-US"/>
        </w:rPr>
        <w:t>.</w:t>
      </w:r>
      <w:r>
        <w:rPr>
          <w:rFonts w:hint="default" w:ascii="Garamond" w:hAnsi="Garamond" w:cs="Garamond"/>
          <w:sz w:val="22"/>
          <w:szCs w:val="22"/>
        </w:rPr>
        <w:t xml:space="preserve"> H</w:t>
      </w:r>
      <w:r>
        <w:rPr>
          <w:rFonts w:hint="default" w:ascii="Garamond" w:hAnsi="Garamond" w:cs="Garamond"/>
          <w:sz w:val="22"/>
          <w:szCs w:val="22"/>
          <w:lang w:val="en-US"/>
        </w:rPr>
        <w:t>.,</w:t>
      </w:r>
      <w:r>
        <w:rPr>
          <w:rFonts w:hint="default" w:ascii="Garamond" w:hAnsi="Garamond" w:cs="Garamond"/>
          <w:sz w:val="22"/>
          <w:szCs w:val="22"/>
        </w:rPr>
        <w:t xml:space="preserve">  Aliah, N</w:t>
      </w:r>
      <w:r>
        <w:rPr>
          <w:rFonts w:hint="default" w:ascii="Garamond" w:hAnsi="Garamond" w:cs="Garamond"/>
          <w:sz w:val="22"/>
          <w:szCs w:val="22"/>
          <w:lang w:val="en-US"/>
        </w:rPr>
        <w:t>.,</w:t>
      </w:r>
      <w:r>
        <w:rPr>
          <w:rFonts w:hint="default" w:ascii="Garamond" w:hAnsi="Garamond" w:cs="Garamond"/>
          <w:sz w:val="22"/>
          <w:szCs w:val="22"/>
        </w:rPr>
        <w:t xml:space="preserve"> Mat N</w:t>
      </w:r>
      <w:r>
        <w:rPr>
          <w:rFonts w:hint="default" w:ascii="Garamond" w:hAnsi="Garamond" w:cs="Garamond"/>
          <w:sz w:val="22"/>
          <w:szCs w:val="22"/>
          <w:lang w:val="en-US"/>
        </w:rPr>
        <w:t xml:space="preserve">.and </w:t>
      </w:r>
      <w:r>
        <w:rPr>
          <w:rFonts w:hint="default" w:ascii="Garamond" w:hAnsi="Garamond" w:cs="Garamond"/>
          <w:sz w:val="22"/>
          <w:szCs w:val="22"/>
        </w:rPr>
        <w:t>Mohd</w:t>
      </w:r>
      <w:r>
        <w:rPr>
          <w:rFonts w:hint="default" w:ascii="Garamond" w:hAnsi="Garamond" w:cs="Garamond"/>
          <w:sz w:val="22"/>
          <w:szCs w:val="22"/>
          <w:lang w:val="en-US"/>
        </w:rPr>
        <w:t>.</w:t>
      </w:r>
      <w:r>
        <w:rPr>
          <w:rFonts w:hint="default" w:ascii="Garamond" w:hAnsi="Garamond" w:cs="Garamond"/>
          <w:sz w:val="22"/>
          <w:szCs w:val="22"/>
        </w:rPr>
        <w:t xml:space="preserve"> S</w:t>
      </w:r>
      <w:r>
        <w:rPr>
          <w:rFonts w:hint="default" w:ascii="Garamond" w:hAnsi="Garamond" w:cs="Garamond"/>
          <w:sz w:val="22"/>
          <w:szCs w:val="22"/>
          <w:lang w:val="en-US"/>
        </w:rPr>
        <w:t>.</w:t>
      </w:r>
      <w:r>
        <w:rPr>
          <w:rFonts w:hint="default" w:ascii="Garamond" w:hAnsi="Garamond" w:cs="Garamond"/>
          <w:sz w:val="22"/>
          <w:szCs w:val="22"/>
        </w:rPr>
        <w:t xml:space="preserve">. (2020). Development and Characterization of Food Packaging Bioplastic Film from Cocoa Pod Husk Cellulose Incorporated with Sugarcane Bagasse Fibre. </w:t>
      </w:r>
      <w:r>
        <w:rPr>
          <w:rFonts w:hint="default" w:ascii="Garamond" w:hAnsi="Garamond" w:cs="Garamond"/>
          <w:i/>
          <w:sz w:val="22"/>
          <w:szCs w:val="22"/>
        </w:rPr>
        <w:t>Journal of Bioresources and Bioproducts</w:t>
      </w:r>
      <w:r>
        <w:rPr>
          <w:rFonts w:hint="default" w:ascii="Garamond" w:hAnsi="Garamond" w:cs="Garamond"/>
          <w:sz w:val="22"/>
          <w:szCs w:val="22"/>
        </w:rPr>
        <w:t>. 5: 259-266.</w:t>
      </w:r>
    </w:p>
    <w:p w14:paraId="624BD950">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Morandi, G., Heath, L., </w:t>
      </w:r>
      <w:r>
        <w:rPr>
          <w:rFonts w:hint="default" w:ascii="Garamond" w:hAnsi="Garamond" w:cs="Garamond"/>
          <w:sz w:val="22"/>
          <w:szCs w:val="22"/>
          <w:lang w:val="en-US"/>
        </w:rPr>
        <w:t>and</w:t>
      </w:r>
      <w:r>
        <w:rPr>
          <w:rFonts w:hint="default" w:ascii="Garamond" w:hAnsi="Garamond" w:cs="Garamond"/>
          <w:sz w:val="22"/>
          <w:szCs w:val="22"/>
        </w:rPr>
        <w:t xml:space="preserve"> Thielemans, W. (2009). Cellulose nanocrystals grafted with polystyrene chains through surface-initiated atom transfer radical polymerization (SI-ATRP). </w:t>
      </w:r>
      <w:r>
        <w:rPr>
          <w:rFonts w:hint="default" w:ascii="Garamond" w:hAnsi="Garamond" w:cs="Garamond"/>
          <w:i/>
          <w:sz w:val="22"/>
          <w:szCs w:val="22"/>
        </w:rPr>
        <w:t>Langmuir</w:t>
      </w:r>
      <w:r>
        <w:rPr>
          <w:rFonts w:hint="default" w:ascii="Garamond" w:hAnsi="Garamond" w:cs="Garamond"/>
          <w:sz w:val="22"/>
          <w:szCs w:val="22"/>
        </w:rPr>
        <w:t>, 25, 8280-8286.</w:t>
      </w:r>
    </w:p>
    <w:p w14:paraId="78C290EE">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Oksman K. </w:t>
      </w:r>
      <w:r>
        <w:rPr>
          <w:rFonts w:hint="default" w:ascii="Garamond" w:hAnsi="Garamond" w:cs="Garamond"/>
          <w:sz w:val="22"/>
          <w:szCs w:val="22"/>
          <w:lang w:val="en-US"/>
        </w:rPr>
        <w:t>(</w:t>
      </w:r>
      <w:r>
        <w:rPr>
          <w:rFonts w:hint="default" w:ascii="Garamond" w:hAnsi="Garamond" w:cs="Garamond"/>
          <w:sz w:val="22"/>
          <w:szCs w:val="22"/>
        </w:rPr>
        <w:t>2000</w:t>
      </w:r>
      <w:r>
        <w:rPr>
          <w:rFonts w:hint="default" w:ascii="Garamond" w:hAnsi="Garamond" w:cs="Garamond"/>
          <w:sz w:val="22"/>
          <w:szCs w:val="22"/>
          <w:lang w:val="en-US"/>
        </w:rPr>
        <w:t>)</w:t>
      </w:r>
      <w:r>
        <w:rPr>
          <w:rFonts w:hint="default" w:ascii="Garamond" w:hAnsi="Garamond" w:cs="Garamond"/>
          <w:sz w:val="22"/>
          <w:szCs w:val="22"/>
        </w:rPr>
        <w:t>. Mechanical properties of natural fibre mat reinforced thermoplastic. Appl Compos Mater, 7: 403–414.</w:t>
      </w:r>
    </w:p>
    <w:p w14:paraId="6628CC44">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Rhim, J. W., Park, H. M., </w:t>
      </w:r>
      <w:r>
        <w:rPr>
          <w:rFonts w:hint="default" w:ascii="Garamond" w:hAnsi="Garamond" w:cs="Garamond"/>
          <w:sz w:val="22"/>
          <w:szCs w:val="22"/>
          <w:lang w:val="en-US"/>
        </w:rPr>
        <w:t>and</w:t>
      </w:r>
      <w:r>
        <w:rPr>
          <w:rFonts w:hint="default" w:ascii="Garamond" w:hAnsi="Garamond" w:cs="Garamond"/>
          <w:sz w:val="22"/>
          <w:szCs w:val="22"/>
        </w:rPr>
        <w:t xml:space="preserve"> Ha, C. S. (2013). Bio-nanocomposites for food packaging applications. </w:t>
      </w:r>
      <w:r>
        <w:rPr>
          <w:rFonts w:hint="default" w:ascii="Garamond" w:hAnsi="Garamond" w:cs="Garamond"/>
          <w:i/>
          <w:sz w:val="22"/>
          <w:szCs w:val="22"/>
        </w:rPr>
        <w:t>Progress in Polymer Science</w:t>
      </w:r>
      <w:r>
        <w:rPr>
          <w:rFonts w:hint="default" w:ascii="Garamond" w:hAnsi="Garamond" w:cs="Garamond"/>
          <w:sz w:val="22"/>
          <w:szCs w:val="22"/>
        </w:rPr>
        <w:t>, 38, 1629 – 1650.</w:t>
      </w:r>
    </w:p>
    <w:p w14:paraId="53C72775">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Rohmawati B., Sya’idah F. A., Rhismayanti, Alighiri D. and Eden W. T. (2018). Synthesis of Bioplastic-based Renewable Cellulose Acetate from Teak Wood (Tectona grandis) Biowaste Using Glycerol-Chitosan Plasticizer, </w:t>
      </w:r>
      <w:r>
        <w:rPr>
          <w:rFonts w:hint="default" w:ascii="Garamond" w:hAnsi="Garamond" w:cs="Garamond"/>
          <w:i/>
          <w:sz w:val="22"/>
          <w:szCs w:val="22"/>
        </w:rPr>
        <w:t>Oriental Journal of Chemistry</w:t>
      </w:r>
      <w:r>
        <w:rPr>
          <w:rFonts w:hint="default" w:ascii="Garamond" w:hAnsi="Garamond" w:cs="Garamond"/>
          <w:sz w:val="22"/>
          <w:szCs w:val="22"/>
        </w:rPr>
        <w:t>, 34(4): 1810 – 1816.</w:t>
      </w:r>
    </w:p>
    <w:p w14:paraId="1C3E9533">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SetaF. T., AnX., L.L., ZhangH., YangJ., ZhangW., NieS., YaoS., CaoH., XuQ., BuY., Liu H. (2020). Preparation and characterization of high yield cellulose nanocrystals (CNC) derived from ball mill pretreatment and maleic acid hydrolysis, </w:t>
      </w:r>
      <w:r>
        <w:rPr>
          <w:rFonts w:hint="default" w:ascii="Garamond" w:hAnsi="Garamond" w:cs="Garamond"/>
          <w:i/>
          <w:sz w:val="22"/>
          <w:szCs w:val="22"/>
        </w:rPr>
        <w:t>Carbohydrate Polymers</w:t>
      </w:r>
      <w:r>
        <w:rPr>
          <w:rFonts w:hint="default" w:ascii="Garamond" w:hAnsi="Garamond" w:cs="Garamond"/>
          <w:sz w:val="22"/>
          <w:szCs w:val="22"/>
        </w:rPr>
        <w:t>, 234: 1 – 10.</w:t>
      </w:r>
    </w:p>
    <w:p w14:paraId="48731C1C">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Song, J., </w:t>
      </w:r>
      <w:r>
        <w:rPr>
          <w:rFonts w:hint="default" w:ascii="Garamond" w:hAnsi="Garamond" w:cs="Garamond"/>
          <w:sz w:val="22"/>
          <w:szCs w:val="22"/>
          <w:lang w:val="en-US"/>
        </w:rPr>
        <w:t>and</w:t>
      </w:r>
      <w:r>
        <w:rPr>
          <w:rFonts w:hint="default" w:ascii="Garamond" w:hAnsi="Garamond" w:cs="Garamond"/>
          <w:sz w:val="22"/>
          <w:szCs w:val="22"/>
        </w:rPr>
        <w:t xml:space="preserve"> Rojas, O. J. (2013). Paper chemistry: Approaching super-hydrophobicity from cellulosic materials: A review. </w:t>
      </w:r>
      <w:r>
        <w:rPr>
          <w:rFonts w:hint="default" w:ascii="Garamond" w:hAnsi="Garamond" w:cs="Garamond"/>
          <w:i/>
          <w:sz w:val="22"/>
          <w:szCs w:val="22"/>
        </w:rPr>
        <w:t xml:space="preserve">Nordic Pulp </w:t>
      </w:r>
      <w:r>
        <w:rPr>
          <w:rFonts w:hint="default" w:ascii="Garamond" w:hAnsi="Garamond" w:cs="Garamond"/>
          <w:i/>
          <w:sz w:val="22"/>
          <w:szCs w:val="22"/>
          <w:lang w:val="en-US"/>
        </w:rPr>
        <w:t>and</w:t>
      </w:r>
      <w:r>
        <w:rPr>
          <w:rFonts w:hint="default" w:ascii="Garamond" w:hAnsi="Garamond" w:cs="Garamond"/>
          <w:i/>
          <w:sz w:val="22"/>
          <w:szCs w:val="22"/>
        </w:rPr>
        <w:t xml:space="preserve"> Paper Research Journal</w:t>
      </w:r>
      <w:r>
        <w:rPr>
          <w:rFonts w:hint="default" w:ascii="Garamond" w:hAnsi="Garamond" w:cs="Garamond"/>
          <w:sz w:val="22"/>
          <w:szCs w:val="22"/>
        </w:rPr>
        <w:t>, 28(2), 216–238.</w:t>
      </w:r>
    </w:p>
    <w:p w14:paraId="6F32A06C">
      <w:pPr>
        <w:pStyle w:val="20"/>
        <w:spacing w:line="276" w:lineRule="auto"/>
        <w:ind w:left="540" w:hanging="540"/>
        <w:jc w:val="both"/>
        <w:rPr>
          <w:rFonts w:hint="default" w:ascii="Garamond" w:hAnsi="Garamond" w:cs="Garamond"/>
          <w:sz w:val="22"/>
          <w:szCs w:val="22"/>
        </w:rPr>
      </w:pPr>
      <w:r>
        <w:rPr>
          <w:rFonts w:hint="default" w:ascii="Garamond" w:hAnsi="Garamond" w:cs="Garamond"/>
          <w:sz w:val="22"/>
          <w:szCs w:val="22"/>
        </w:rPr>
        <w:t xml:space="preserve">Thygesen, A., Oddershede, J., Lilholt, H., Thomsen, A.B. </w:t>
      </w:r>
      <w:r>
        <w:rPr>
          <w:rFonts w:hint="default" w:ascii="Garamond" w:hAnsi="Garamond" w:cs="Garamond"/>
          <w:sz w:val="22"/>
          <w:szCs w:val="22"/>
          <w:lang w:val="en-US"/>
        </w:rPr>
        <w:t>and</w:t>
      </w:r>
      <w:r>
        <w:rPr>
          <w:rFonts w:hint="default" w:ascii="Garamond" w:hAnsi="Garamond" w:cs="Garamond"/>
          <w:sz w:val="22"/>
          <w:szCs w:val="22"/>
        </w:rPr>
        <w:t xml:space="preserve"> Stahl, K. (2005). On the determination of crystallinity and cellulose content in plant fibres. </w:t>
      </w:r>
      <w:r>
        <w:rPr>
          <w:rFonts w:hint="default" w:ascii="Garamond" w:hAnsi="Garamond" w:cs="Garamond"/>
          <w:i/>
          <w:sz w:val="22"/>
          <w:szCs w:val="22"/>
        </w:rPr>
        <w:t>Cellulose</w:t>
      </w:r>
      <w:r>
        <w:rPr>
          <w:rFonts w:hint="default" w:ascii="Garamond" w:hAnsi="Garamond" w:cs="Garamond"/>
          <w:sz w:val="22"/>
          <w:szCs w:val="22"/>
        </w:rPr>
        <w:t>, 12: 563-576.</w:t>
      </w:r>
    </w:p>
    <w:sectPr>
      <w:type w:val="continuous"/>
      <w:pgSz w:w="12240" w:h="15840"/>
      <w:pgMar w:top="1440" w:right="1440" w:bottom="1440" w:left="1440" w:header="720" w:footer="720" w:gutter="0"/>
      <w:lnNumType w:countBy="0" w:restart="continuous"/>
      <w:pgNumType w:fmt="decimal"/>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Garamond">
    <w:panose1 w:val="02020404030301010803"/>
    <w:charset w:val="00"/>
    <w:family w:val="roman"/>
    <w:pitch w:val="default"/>
    <w:sig w:usb0="00000287" w:usb1="00000000" w:usb2="00000000" w:usb3="00000000" w:csb0="0000009F" w:csb1="DFD70000"/>
  </w:font>
  <w:font w:name="Cambria Math">
    <w:panose1 w:val="02040503050406030204"/>
    <w:charset w:val="00"/>
    <w:family w:val="roman"/>
    <w:pitch w:val="default"/>
    <w:sig w:usb0="E00006FF" w:usb1="420024FF" w:usb2="02000000" w:usb3="00000000" w:csb0="2000019F" w:csb1="00000000"/>
  </w:font>
  <w:font w:name="Slimbach-Medium">
    <w:altName w:val="Malgun Gothic"/>
    <w:panose1 w:val="00000000000000000000"/>
    <w:charset w:val="81"/>
    <w:family w:val="auto"/>
    <w:pitch w:val="default"/>
    <w:sig w:usb0="00000000" w:usb1="00000000" w:usb2="00000010" w:usb3="00000000" w:csb0="00080000" w:csb1="00000000"/>
  </w:font>
  <w:font w:name="Calibri">
    <w:panose1 w:val="020F0502020204030204"/>
    <w:charset w:val="01"/>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73C3C">
    <w:pPr>
      <w:pStyle w:val="9"/>
      <w:pBdr>
        <w:top w:val="thinThickSmallGap" w:color="622423" w:themeColor="accent2" w:themeShade="7F" w:sz="24" w:space="1"/>
      </w:pBdr>
      <w:rPr>
        <w:rFonts w:asciiTheme="majorHAnsi" w:hAnsiTheme="majorHAnsi"/>
      </w:rPr>
    </w:pPr>
    <w:r>
      <w:rPr>
        <w:sz w:val="22"/>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0</wp:posOffset>
              </wp:positionV>
              <wp:extent cx="1828800" cy="1828800"/>
              <wp:effectExtent l="0" t="0" r="0" b="0"/>
              <wp:wrapNone/>
              <wp:docPr id="30"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D9DBDE1">
                          <w:pPr>
                            <w:pStyle w:val="9"/>
                            <w:pBdr>
                              <w:top w:val="thinThickSmallGap" w:color="622423" w:themeColor="accent2" w:themeShade="7F" w:sz="24" w:space="1"/>
                            </w:pBdr>
                          </w:pPr>
                          <w:r>
                            <w:rPr>
                              <w:rFonts w:ascii="Garamond" w:hAnsi="Garamond"/>
                              <w:sz w:val="24"/>
                              <w:szCs w:val="24"/>
                            </w:rPr>
                            <w:t>Transforming Carob Pod Shell into Bioplastics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Pr>
                              <w:rFonts w:asciiTheme="majorHAnsi" w:hAnsiTheme="majorHAnsi"/>
                            </w:rPr>
                            <w:t>6</w:t>
                          </w:r>
                          <w:r>
                            <w:rPr>
                              <w:rFonts w:asciiTheme="majorHAnsi" w:hAnsiTheme="majorHAnsi"/>
                            </w:rPr>
                            <w:fldChar w:fldCharType="end"/>
                          </w:r>
                        </w:p>
                      </w:txbxContent>
                    </wps:txbx>
                    <wps:bodyPr vert="horz" wrap="none" lIns="0" tIns="0" rIns="0" bIns="0" anchor="t" anchorCtr="0" upright="0">
                      <a:spAutoFit/>
                    </wps:bodyPr>
                  </wps:wsp>
                </a:graphicData>
              </a:graphic>
            </wp:anchor>
          </w:drawing>
        </mc:Choice>
        <mc:Fallback>
          <w:pict>
            <v:shape id="Text Box 4" o:spid="_x0000_s1026" o:spt="202" type="#_x0000_t202" style="position:absolute;left:0pt;margin-top:0pt;height:144pt;width:144pt;mso-position-horizontal:left;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cs6tcBAADHAwAADgAAAGRycy9lMm9Eb2MueG1srVNNj9MwEL0j8R8s&#10;32myhUUlqrsCqkVICJB2+QGu4zSW/CXPtEn59YydpIuWyx64JGPP+M17z+Pt3egsO+sEJnjBb1Y1&#10;Z9qr0Bp/FPzX4/2bDWeA0rfSBq8Fv2jgd7vXr7ZDbPQ69MG2OjEC8dAMUfAeMTZVBarXTsIqRO0p&#10;2YXkJNIyHas2yYHQna3Wdf2+GkJqYwpKA9DufkryGTG9BDB0nVF6H9TJaY8TatJWIkmC3kTgu8K2&#10;67TCH10HGpkVnJRi+VITig/5W+22sjkmGXujZgryJRSeaXLSeGp6hdpLlOyUzD9QzqgUIHS4UsFV&#10;k5DiCKm4qZ9589DLqIsWshri1XT4f7Dq+/lnYqYV/C1Z4qWjG3/UI7JPYWTvsj1DhIaqHiLV4Ujb&#10;NDTLPtBmVj12yeU/6WGUJ6TL1dwMpvKhzXqzqSmlKLcsCL96Oh4T4BcdHMuB4Ilur5gqz98Ap9Kl&#10;JHfz4d5YW27QejYI/uF2fVsOXDMEbj31yCImsjnC8TDOyg6hvZAweg/UsA/pN2cDTYPgnoafM/vV&#10;k9lEGpcgLcFhCaRXdFBw5GwKP+M0YKeYzLEvI5fpQvx4QqJclGQaU++ZHd1v8WKexTxAf69L1dP7&#10;2/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PFnLOrXAQAAxwMAAA4AAAAAAAAAAQAgAAAA&#10;HgEAAGRycy9lMm9Eb2MueG1sUEsFBgAAAAAGAAYAWQEAAGcFAAAAAA==&#10;">
              <v:fill on="f" focussize="0,0"/>
              <v:stroke on="f"/>
              <v:imagedata o:title=""/>
              <o:lock v:ext="edit" aspectratio="f"/>
              <v:textbox inset="0mm,0mm,0mm,0mm" style="mso-fit-shape-to-text:t;">
                <w:txbxContent>
                  <w:p w14:paraId="7D9DBDE1">
                    <w:pPr>
                      <w:pStyle w:val="9"/>
                      <w:pBdr>
                        <w:top w:val="thinThickSmallGap" w:color="622423" w:themeColor="accent2" w:themeShade="7F" w:sz="24" w:space="1"/>
                      </w:pBdr>
                    </w:pPr>
                    <w:r>
                      <w:rPr>
                        <w:rFonts w:ascii="Garamond" w:hAnsi="Garamond"/>
                        <w:sz w:val="24"/>
                        <w:szCs w:val="24"/>
                      </w:rPr>
                      <w:t>Transforming Carob Pod Shell into Bioplastics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Pr>
                        <w:rFonts w:asciiTheme="majorHAnsi" w:hAnsiTheme="majorHAnsi"/>
                      </w:rPr>
                      <w:t>6</w:t>
                    </w:r>
                    <w:r>
                      <w:rPr>
                        <w:rFonts w:asciiTheme="majorHAnsi" w:hAnsiTheme="majorHAnsi"/>
                      </w:rPr>
                      <w:fldChar w:fldCharType="end"/>
                    </w:r>
                  </w:p>
                </w:txbxContent>
              </v:textbox>
            </v:shape>
          </w:pict>
        </mc:Fallback>
      </mc:AlternateContent>
    </w:r>
  </w:p>
  <w:p w14:paraId="3AFF5DB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B8191">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CDB0D">
    <w:pPr>
      <w:pStyle w:val="9"/>
      <w:pBdr>
        <w:top w:val="thinThickSmallGap" w:color="622423" w:themeColor="accent2" w:themeShade="7F" w:sz="24" w:space="1"/>
      </w:pBdr>
      <w:rPr>
        <w:rFonts w:asciiTheme="majorHAnsi" w:hAnsiTheme="majorHAnsi"/>
      </w:rPr>
    </w:pPr>
    <w:r>
      <w:rPr>
        <w:sz w:val="22"/>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0</wp:posOffset>
              </wp:positionV>
              <wp:extent cx="1828800" cy="1828800"/>
              <wp:effectExtent l="0" t="0" r="0" b="0"/>
              <wp:wrapNone/>
              <wp:docPr id="31"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958EC5B">
                          <w:pPr>
                            <w:pStyle w:val="9"/>
                            <w:pBdr>
                              <w:top w:val="thinThickSmallGap" w:color="622423" w:themeColor="accent2" w:themeShade="7F" w:sz="24" w:space="1"/>
                            </w:pBdr>
                          </w:pPr>
                          <w:r>
                            <w:rPr>
                              <w:rFonts w:ascii="Garamond" w:hAnsi="Garamond"/>
                              <w:sz w:val="24"/>
                              <w:szCs w:val="24"/>
                            </w:rPr>
                            <w:t>Transforming Carob Pod Shell into Bioplastics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Pr>
                              <w:rFonts w:asciiTheme="majorHAnsi" w:hAnsiTheme="majorHAnsi"/>
                            </w:rPr>
                            <w:t>1</w:t>
                          </w:r>
                          <w:r>
                            <w:rPr>
                              <w:rFonts w:asciiTheme="majorHAnsi" w:hAnsiTheme="majorHAnsi"/>
                            </w:rPr>
                            <w:fldChar w:fldCharType="end"/>
                          </w:r>
                        </w:p>
                      </w:txbxContent>
                    </wps:txbx>
                    <wps:bodyPr vert="horz" wrap="none" lIns="0" tIns="0" rIns="0" bIns="0" anchor="t" anchorCtr="0" upright="0">
                      <a:spAutoFit/>
                    </wps:bodyPr>
                  </wps:wsp>
                </a:graphicData>
              </a:graphic>
            </wp:anchor>
          </w:drawing>
        </mc:Choice>
        <mc:Fallback>
          <w:pict>
            <v:shape id="Text Box 5" o:spid="_x0000_s1026" o:spt="202" type="#_x0000_t202" style="position:absolute;left:0pt;margin-top:0pt;height:144pt;width:144pt;mso-position-horizontal:left;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47BNcBAADHAwAADgAAAGRycy9lMm9Eb2MueG1srVPbjtMwEH1H4h+s&#10;eadJi4pKVHcFVIuQECDt8gGu4zSWfJPHbVK+nrHTdFfLyz7wkozncmbO8Xh7N1rDziqi9o7DclED&#10;U076Vrsjh9+P9+82wDAJ1wrjneJwUQh3u7dvtkNo1Mr33rQqMgJx2AyBQ59SaKoKZa+swIUPylGw&#10;89GKRMd4rNooBkK3plrV9Ydq8LEN0UuFSN79FIQrYnwNoO86LdXey5NVLk2oURmRiBL2OiDsyrRd&#10;p2T62XWoEjMciGkqX2pC9iF/q91WNMcoQq/ldQTxmhFecLJCO2p6g9qLJNgp6n+grJbRo+/SQnpb&#10;TUSKIsRiWb/Q5qEXQRUuJDWGm+j4/2Dlj/OvyHTL4f0SmBOWbvxRjYl99iNbZ3mGgA1lPQTKSyO5&#10;aWlmP5Izsx67aPOf+DCKk7iXm7gZTOaizWqzqSkkKTYfCL96Kg8R01flLcsGh0i3V0QV5++YptQ5&#10;JXdz/l4bU27QODZw+LherUvBLULgxlGPTGIaNltpPIxXZgffXogYvQdq2Pv4B9hA28DB0fIDM98c&#10;iZ0XZzbibBxmQzhJhRwSsMn8kqYFO4Woj31ZuTwuhk+nRCMXJnmMqfd1OrrfosV1F/MCPT+XrKf3&#10;t/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MQuOwTXAQAAxwMAAA4AAAAAAAAAAQAgAAAA&#10;HgEAAGRycy9lMm9Eb2MueG1sUEsFBgAAAAAGAAYAWQEAAGcFAAAAAA==&#10;">
              <v:fill on="f" focussize="0,0"/>
              <v:stroke on="f"/>
              <v:imagedata o:title=""/>
              <o:lock v:ext="edit" aspectratio="f"/>
              <v:textbox inset="0mm,0mm,0mm,0mm" style="mso-fit-shape-to-text:t;">
                <w:txbxContent>
                  <w:p w14:paraId="6958EC5B">
                    <w:pPr>
                      <w:pStyle w:val="9"/>
                      <w:pBdr>
                        <w:top w:val="thinThickSmallGap" w:color="622423" w:themeColor="accent2" w:themeShade="7F" w:sz="24" w:space="1"/>
                      </w:pBdr>
                    </w:pPr>
                    <w:r>
                      <w:rPr>
                        <w:rFonts w:ascii="Garamond" w:hAnsi="Garamond"/>
                        <w:sz w:val="24"/>
                        <w:szCs w:val="24"/>
                      </w:rPr>
                      <w:t>Transforming Carob Pod Shell into Bioplastics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Pr>
                        <w:rFonts w:asciiTheme="majorHAnsi" w:hAnsiTheme="majorHAnsi"/>
                      </w:rPr>
                      <w:t>1</w:t>
                    </w:r>
                    <w:r>
                      <w:rPr>
                        <w:rFonts w:asciiTheme="majorHAnsi" w:hAnsiTheme="majorHAnsi"/>
                      </w:rPr>
                      <w:fldChar w:fldCharType="end"/>
                    </w:r>
                  </w:p>
                </w:txbxContent>
              </v:textbox>
            </v:shape>
          </w:pict>
        </mc:Fallback>
      </mc:AlternateContent>
    </w:r>
  </w:p>
  <w:p w14:paraId="1A66E0C1">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70D19">
    <w:pPr>
      <w:pStyle w:val="9"/>
      <w:tabs>
        <w:tab w:val="center" w:pos="4680"/>
        <w:tab w:val="right" w:pos="9360"/>
        <w:tab w:val="clear" w:pos="4513"/>
        <w:tab w:val="clear" w:pos="9026"/>
      </w:tabs>
      <w:jc w:val="center"/>
    </w:pPr>
    <w:r>
      <w:rPr>
        <w:rFonts w:ascii="Times New Roman" w:hAnsi="Times New Roman"/>
        <w:i/>
        <w:sz w:val="18"/>
        <w:szCs w:val="18"/>
      </w:rPr>
      <w:t>Nejo et al.,J. Sci.Res. Dev.(2024)</w:t>
    </w:r>
  </w:p>
  <w:p w14:paraId="28D7FC69">
    <w:pPr>
      <w:pStyle w:val="10"/>
    </w:pPr>
  </w:p>
  <w:p w14:paraId="19175D70">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448D1">
    <w:pPr>
      <w:pStyle w:val="10"/>
    </w:pPr>
    <w:r>
      <w:pict>
        <v:shape id="PowerPlusWaterMarkObject191003537" o:spid="_x0000_s2050" o:spt="136" type="#_x0000_t136" style="position:absolute;left:0pt;height:141.35pt;width:518.4pt;mso-position-horizontal:center;mso-position-horizontal-relative:margin;mso-position-vertical:center;mso-position-vertical-relative:margin;rotation:20643840f;z-index:-251649024;mso-width-relative:page;mso-height-relative:page;" fillcolor="#FF0000" filled="t" stroked="f" coordsize="21600,21600" o:allowincell="f">
          <v:path/>
          <v:fill on="t" opacity="32768f" focussize="0,0"/>
          <v:stroke on="f"/>
          <v:imagedata o:title=""/>
          <o:lock v:ext="edit"/>
          <v:textpath on="t" fitshape="t" fitpath="t" trim="f" xscale="f" string="GALLEY PROOF"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58EB7">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BD4"/>
    <w:rsid w:val="000127EB"/>
    <w:rsid w:val="00027C2E"/>
    <w:rsid w:val="0003023F"/>
    <w:rsid w:val="0003209D"/>
    <w:rsid w:val="000412BE"/>
    <w:rsid w:val="00051A6A"/>
    <w:rsid w:val="00053CC7"/>
    <w:rsid w:val="00061BD4"/>
    <w:rsid w:val="00076E85"/>
    <w:rsid w:val="00081A68"/>
    <w:rsid w:val="00095992"/>
    <w:rsid w:val="000A5F43"/>
    <w:rsid w:val="000F5DD6"/>
    <w:rsid w:val="000F6EC5"/>
    <w:rsid w:val="00101655"/>
    <w:rsid w:val="0011620F"/>
    <w:rsid w:val="00141FA2"/>
    <w:rsid w:val="001666F0"/>
    <w:rsid w:val="00176A6D"/>
    <w:rsid w:val="00196E2E"/>
    <w:rsid w:val="001A1385"/>
    <w:rsid w:val="001A31F2"/>
    <w:rsid w:val="001A4C06"/>
    <w:rsid w:val="001C3096"/>
    <w:rsid w:val="001D15E9"/>
    <w:rsid w:val="001D17B5"/>
    <w:rsid w:val="001D1811"/>
    <w:rsid w:val="0024040E"/>
    <w:rsid w:val="00251DA3"/>
    <w:rsid w:val="00276779"/>
    <w:rsid w:val="00284447"/>
    <w:rsid w:val="002A799D"/>
    <w:rsid w:val="002B4452"/>
    <w:rsid w:val="002C3345"/>
    <w:rsid w:val="002F20F6"/>
    <w:rsid w:val="002F76F8"/>
    <w:rsid w:val="00304BCE"/>
    <w:rsid w:val="00321B2C"/>
    <w:rsid w:val="00323C5C"/>
    <w:rsid w:val="00344488"/>
    <w:rsid w:val="00345571"/>
    <w:rsid w:val="00362D77"/>
    <w:rsid w:val="003665DB"/>
    <w:rsid w:val="00386423"/>
    <w:rsid w:val="003C224B"/>
    <w:rsid w:val="003C3B61"/>
    <w:rsid w:val="003C4022"/>
    <w:rsid w:val="003D74E6"/>
    <w:rsid w:val="003D767C"/>
    <w:rsid w:val="003D783D"/>
    <w:rsid w:val="003E00EE"/>
    <w:rsid w:val="003E0C32"/>
    <w:rsid w:val="003E572C"/>
    <w:rsid w:val="004049F4"/>
    <w:rsid w:val="00410A1C"/>
    <w:rsid w:val="00417429"/>
    <w:rsid w:val="0042011A"/>
    <w:rsid w:val="0042126A"/>
    <w:rsid w:val="00422D26"/>
    <w:rsid w:val="00452E57"/>
    <w:rsid w:val="00457CA4"/>
    <w:rsid w:val="0049220D"/>
    <w:rsid w:val="0049794A"/>
    <w:rsid w:val="004A6418"/>
    <w:rsid w:val="004C6BBA"/>
    <w:rsid w:val="004D1851"/>
    <w:rsid w:val="004D2873"/>
    <w:rsid w:val="004F00B3"/>
    <w:rsid w:val="004F0BD3"/>
    <w:rsid w:val="00510CBD"/>
    <w:rsid w:val="00511317"/>
    <w:rsid w:val="0051269C"/>
    <w:rsid w:val="00532FFA"/>
    <w:rsid w:val="005441BD"/>
    <w:rsid w:val="00547784"/>
    <w:rsid w:val="005504CA"/>
    <w:rsid w:val="00580B55"/>
    <w:rsid w:val="0058210C"/>
    <w:rsid w:val="00591771"/>
    <w:rsid w:val="00593F2C"/>
    <w:rsid w:val="005B5B38"/>
    <w:rsid w:val="005B6F6C"/>
    <w:rsid w:val="005B7E73"/>
    <w:rsid w:val="005C648D"/>
    <w:rsid w:val="005F63C4"/>
    <w:rsid w:val="0061070D"/>
    <w:rsid w:val="00614BBD"/>
    <w:rsid w:val="0062285C"/>
    <w:rsid w:val="00631EC1"/>
    <w:rsid w:val="00634A73"/>
    <w:rsid w:val="006361FE"/>
    <w:rsid w:val="006548B4"/>
    <w:rsid w:val="006573D6"/>
    <w:rsid w:val="006637E2"/>
    <w:rsid w:val="00666F6D"/>
    <w:rsid w:val="00670506"/>
    <w:rsid w:val="00675D23"/>
    <w:rsid w:val="006762B5"/>
    <w:rsid w:val="00693F03"/>
    <w:rsid w:val="00695F32"/>
    <w:rsid w:val="0069753D"/>
    <w:rsid w:val="006A5ADE"/>
    <w:rsid w:val="006A6161"/>
    <w:rsid w:val="006B5A4B"/>
    <w:rsid w:val="006E3337"/>
    <w:rsid w:val="006E72E9"/>
    <w:rsid w:val="006F0BB8"/>
    <w:rsid w:val="00701F8E"/>
    <w:rsid w:val="00710126"/>
    <w:rsid w:val="00711DA8"/>
    <w:rsid w:val="0072264D"/>
    <w:rsid w:val="00723816"/>
    <w:rsid w:val="00746A3F"/>
    <w:rsid w:val="00756D88"/>
    <w:rsid w:val="00767125"/>
    <w:rsid w:val="00777E64"/>
    <w:rsid w:val="00783947"/>
    <w:rsid w:val="00787B65"/>
    <w:rsid w:val="007D24D8"/>
    <w:rsid w:val="007D6942"/>
    <w:rsid w:val="007F24AA"/>
    <w:rsid w:val="00804DEB"/>
    <w:rsid w:val="0081110D"/>
    <w:rsid w:val="00814295"/>
    <w:rsid w:val="00832FE5"/>
    <w:rsid w:val="00835586"/>
    <w:rsid w:val="00836CAE"/>
    <w:rsid w:val="00845E4B"/>
    <w:rsid w:val="0085638E"/>
    <w:rsid w:val="0085720B"/>
    <w:rsid w:val="00857E1F"/>
    <w:rsid w:val="00867604"/>
    <w:rsid w:val="00873B84"/>
    <w:rsid w:val="0089606B"/>
    <w:rsid w:val="008A32E7"/>
    <w:rsid w:val="008B13D8"/>
    <w:rsid w:val="008D0355"/>
    <w:rsid w:val="008D655A"/>
    <w:rsid w:val="008D7885"/>
    <w:rsid w:val="008F08C1"/>
    <w:rsid w:val="0090308C"/>
    <w:rsid w:val="00921299"/>
    <w:rsid w:val="009251B3"/>
    <w:rsid w:val="00943F8D"/>
    <w:rsid w:val="00944543"/>
    <w:rsid w:val="00953D53"/>
    <w:rsid w:val="00954F2D"/>
    <w:rsid w:val="00956F82"/>
    <w:rsid w:val="00970230"/>
    <w:rsid w:val="009736D2"/>
    <w:rsid w:val="00974F4D"/>
    <w:rsid w:val="0097737C"/>
    <w:rsid w:val="00977ADC"/>
    <w:rsid w:val="0099405B"/>
    <w:rsid w:val="009A72DB"/>
    <w:rsid w:val="009B06DB"/>
    <w:rsid w:val="009E21AD"/>
    <w:rsid w:val="009E51D0"/>
    <w:rsid w:val="009F2B6B"/>
    <w:rsid w:val="009F3897"/>
    <w:rsid w:val="009F4C84"/>
    <w:rsid w:val="00A01EDE"/>
    <w:rsid w:val="00A06F10"/>
    <w:rsid w:val="00A06F6D"/>
    <w:rsid w:val="00A223C4"/>
    <w:rsid w:val="00A33B53"/>
    <w:rsid w:val="00A43754"/>
    <w:rsid w:val="00A46A76"/>
    <w:rsid w:val="00A83D20"/>
    <w:rsid w:val="00A84570"/>
    <w:rsid w:val="00AC649F"/>
    <w:rsid w:val="00AD2766"/>
    <w:rsid w:val="00AD2AC0"/>
    <w:rsid w:val="00AE2494"/>
    <w:rsid w:val="00AE4DB0"/>
    <w:rsid w:val="00AE5156"/>
    <w:rsid w:val="00B017B3"/>
    <w:rsid w:val="00B05FB3"/>
    <w:rsid w:val="00B14D88"/>
    <w:rsid w:val="00B26F38"/>
    <w:rsid w:val="00B334A3"/>
    <w:rsid w:val="00B556D9"/>
    <w:rsid w:val="00B617F5"/>
    <w:rsid w:val="00B66140"/>
    <w:rsid w:val="00B7729F"/>
    <w:rsid w:val="00B911E2"/>
    <w:rsid w:val="00B9287F"/>
    <w:rsid w:val="00BA658E"/>
    <w:rsid w:val="00BB3036"/>
    <w:rsid w:val="00BB63AE"/>
    <w:rsid w:val="00BB7CB5"/>
    <w:rsid w:val="00BC75C5"/>
    <w:rsid w:val="00BE5CF1"/>
    <w:rsid w:val="00BF26BA"/>
    <w:rsid w:val="00C34A10"/>
    <w:rsid w:val="00C47FF5"/>
    <w:rsid w:val="00C5759E"/>
    <w:rsid w:val="00C733E4"/>
    <w:rsid w:val="00C77381"/>
    <w:rsid w:val="00CA25B4"/>
    <w:rsid w:val="00CA57E2"/>
    <w:rsid w:val="00CC03B4"/>
    <w:rsid w:val="00CC2733"/>
    <w:rsid w:val="00CF6907"/>
    <w:rsid w:val="00D10031"/>
    <w:rsid w:val="00D263A9"/>
    <w:rsid w:val="00D53BAE"/>
    <w:rsid w:val="00D608F5"/>
    <w:rsid w:val="00D6587E"/>
    <w:rsid w:val="00DC0B45"/>
    <w:rsid w:val="00DC515E"/>
    <w:rsid w:val="00DD11E2"/>
    <w:rsid w:val="00DD4702"/>
    <w:rsid w:val="00DD7112"/>
    <w:rsid w:val="00DE1DC6"/>
    <w:rsid w:val="00DF1E8A"/>
    <w:rsid w:val="00E1448E"/>
    <w:rsid w:val="00E172EE"/>
    <w:rsid w:val="00E22BAF"/>
    <w:rsid w:val="00E30951"/>
    <w:rsid w:val="00E32781"/>
    <w:rsid w:val="00E32B3A"/>
    <w:rsid w:val="00E517CF"/>
    <w:rsid w:val="00E56958"/>
    <w:rsid w:val="00E57A3B"/>
    <w:rsid w:val="00E612F7"/>
    <w:rsid w:val="00E619E9"/>
    <w:rsid w:val="00E970CA"/>
    <w:rsid w:val="00EA0356"/>
    <w:rsid w:val="00EB2E50"/>
    <w:rsid w:val="00EB4A98"/>
    <w:rsid w:val="00EC4FE9"/>
    <w:rsid w:val="00EC5E66"/>
    <w:rsid w:val="00EE2FC1"/>
    <w:rsid w:val="00F02027"/>
    <w:rsid w:val="00F10962"/>
    <w:rsid w:val="00F2765E"/>
    <w:rsid w:val="00F44382"/>
    <w:rsid w:val="00F46685"/>
    <w:rsid w:val="00F53DC3"/>
    <w:rsid w:val="00F665DC"/>
    <w:rsid w:val="00F824A6"/>
    <w:rsid w:val="00F82D08"/>
    <w:rsid w:val="00FC3D48"/>
    <w:rsid w:val="00FD7754"/>
    <w:rsid w:val="00FE148F"/>
    <w:rsid w:val="00FE4642"/>
    <w:rsid w:val="0F014D68"/>
    <w:rsid w:val="125228EB"/>
    <w:rsid w:val="1CBE79A2"/>
    <w:rsid w:val="1DAA4AB1"/>
    <w:rsid w:val="41947EA6"/>
    <w:rsid w:val="50151D6F"/>
    <w:rsid w:val="65640A91"/>
    <w:rsid w:val="745B56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6"/>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sz w:val="16"/>
      <w:szCs w:val="16"/>
    </w:rPr>
  </w:style>
  <w:style w:type="paragraph" w:styleId="7">
    <w:name w:val="annotation text"/>
    <w:basedOn w:val="1"/>
    <w:link w:val="24"/>
    <w:semiHidden/>
    <w:unhideWhenUsed/>
    <w:qFormat/>
    <w:uiPriority w:val="99"/>
    <w:pPr>
      <w:spacing w:line="240" w:lineRule="auto"/>
    </w:pPr>
    <w:rPr>
      <w:sz w:val="20"/>
      <w:szCs w:val="20"/>
    </w:rPr>
  </w:style>
  <w:style w:type="paragraph" w:styleId="8">
    <w:name w:val="annotation subject"/>
    <w:basedOn w:val="7"/>
    <w:next w:val="7"/>
    <w:link w:val="25"/>
    <w:semiHidden/>
    <w:unhideWhenUsed/>
    <w:qFormat/>
    <w:uiPriority w:val="99"/>
    <w:rPr>
      <w:b/>
      <w:bCs/>
    </w:rPr>
  </w:style>
  <w:style w:type="paragraph" w:styleId="9">
    <w:name w:val="footer"/>
    <w:basedOn w:val="1"/>
    <w:link w:val="28"/>
    <w:unhideWhenUsed/>
    <w:qFormat/>
    <w:uiPriority w:val="99"/>
    <w:pPr>
      <w:tabs>
        <w:tab w:val="center" w:pos="4513"/>
        <w:tab w:val="right" w:pos="9026"/>
      </w:tabs>
      <w:spacing w:after="0" w:line="240" w:lineRule="auto"/>
    </w:pPr>
    <w:rPr>
      <w:rFonts w:ascii="Calibri" w:hAnsi="Calibri" w:eastAsia="Calibri" w:cs="Times New Roman"/>
      <w:kern w:val="2"/>
    </w:rPr>
  </w:style>
  <w:style w:type="paragraph" w:styleId="10">
    <w:name w:val="header"/>
    <w:basedOn w:val="1"/>
    <w:link w:val="29"/>
    <w:unhideWhenUsed/>
    <w:uiPriority w:val="99"/>
    <w:pPr>
      <w:tabs>
        <w:tab w:val="center" w:pos="4680"/>
        <w:tab w:val="right" w:pos="9360"/>
      </w:tabs>
      <w:spacing w:after="0" w:line="240" w:lineRule="auto"/>
    </w:pPr>
  </w:style>
  <w:style w:type="character" w:styleId="11">
    <w:name w:val="HTML Cite"/>
    <w:basedOn w:val="3"/>
    <w:semiHidden/>
    <w:unhideWhenUsed/>
    <w:qFormat/>
    <w:uiPriority w:val="99"/>
    <w:rPr>
      <w:i/>
      <w:iCs/>
    </w:rPr>
  </w:style>
  <w:style w:type="character" w:styleId="12">
    <w:name w:val="Hyperlink"/>
    <w:basedOn w:val="3"/>
    <w:unhideWhenUsed/>
    <w:uiPriority w:val="99"/>
    <w:rPr>
      <w:color w:val="0000FF"/>
      <w:u w:val="single"/>
    </w:rPr>
  </w:style>
  <w:style w:type="character" w:styleId="13">
    <w:name w:val="line number"/>
    <w:basedOn w:val="3"/>
    <w:semiHidden/>
    <w:unhideWhenUsed/>
    <w:qFormat/>
    <w:uiPriority w:val="99"/>
  </w:style>
  <w:style w:type="character" w:styleId="14">
    <w:name w:val="Strong"/>
    <w:basedOn w:val="3"/>
    <w:qFormat/>
    <w:uiPriority w:val="22"/>
    <w:rPr>
      <w:b/>
      <w:bCs/>
    </w:rPr>
  </w:style>
  <w:style w:type="table" w:styleId="15">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Heading 1 Char"/>
    <w:basedOn w:val="3"/>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17">
    <w:name w:val="root-block-nod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8">
    <w:name w:val="List Paragraph"/>
    <w:basedOn w:val="1"/>
    <w:qFormat/>
    <w:uiPriority w:val="34"/>
    <w:pPr>
      <w:ind w:left="720"/>
      <w:contextualSpacing/>
    </w:pPr>
  </w:style>
  <w:style w:type="character" w:customStyle="1" w:styleId="19">
    <w:name w:val="A2"/>
    <w:qFormat/>
    <w:uiPriority w:val="99"/>
    <w:rPr>
      <w:rFonts w:hint="default" w:ascii="Times" w:hAnsi="Times" w:cs="Times"/>
      <w:color w:val="000000"/>
      <w:sz w:val="20"/>
      <w:szCs w:val="20"/>
    </w:rPr>
  </w:style>
  <w:style w:type="paragraph" w:styleId="20">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21">
    <w:name w:val="Balloon Text Char"/>
    <w:basedOn w:val="3"/>
    <w:link w:val="5"/>
    <w:semiHidden/>
    <w:qFormat/>
    <w:uiPriority w:val="99"/>
    <w:rPr>
      <w:rFonts w:ascii="Tahoma" w:hAnsi="Tahoma" w:cs="Tahoma"/>
      <w:sz w:val="16"/>
      <w:szCs w:val="16"/>
    </w:rPr>
  </w:style>
  <w:style w:type="character" w:customStyle="1" w:styleId="22">
    <w:name w:val="citation"/>
    <w:basedOn w:val="3"/>
    <w:qFormat/>
    <w:uiPriority w:val="0"/>
  </w:style>
  <w:style w:type="paragraph" w:customStyle="1" w:styleId="23">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24">
    <w:name w:val="Comment Text Char"/>
    <w:basedOn w:val="3"/>
    <w:link w:val="7"/>
    <w:semiHidden/>
    <w:qFormat/>
    <w:uiPriority w:val="99"/>
    <w:rPr>
      <w:sz w:val="20"/>
      <w:szCs w:val="20"/>
    </w:rPr>
  </w:style>
  <w:style w:type="character" w:customStyle="1" w:styleId="25">
    <w:name w:val="Comment Subject Char"/>
    <w:basedOn w:val="24"/>
    <w:link w:val="8"/>
    <w:semiHidden/>
    <w:qFormat/>
    <w:uiPriority w:val="99"/>
    <w:rPr>
      <w:b/>
      <w:bCs/>
      <w:sz w:val="20"/>
      <w:szCs w:val="20"/>
    </w:rPr>
  </w:style>
  <w:style w:type="paragraph" w:customStyle="1" w:styleId="26">
    <w:name w:val="Revision"/>
    <w:hidden/>
    <w:semiHidden/>
    <w:qFormat/>
    <w:uiPriority w:val="99"/>
    <w:pPr>
      <w:spacing w:after="0" w:line="240" w:lineRule="auto"/>
    </w:pPr>
    <w:rPr>
      <w:rFonts w:asciiTheme="minorHAnsi" w:hAnsiTheme="minorHAnsi" w:eastAsiaTheme="minorHAnsi" w:cstheme="minorBidi"/>
      <w:sz w:val="22"/>
      <w:szCs w:val="22"/>
      <w:lang w:val="en-US" w:eastAsia="en-US" w:bidi="ar-SA"/>
    </w:rPr>
  </w:style>
  <w:style w:type="character" w:styleId="27">
    <w:name w:val="Placeholder Text"/>
    <w:basedOn w:val="3"/>
    <w:semiHidden/>
    <w:qFormat/>
    <w:uiPriority w:val="99"/>
    <w:rPr>
      <w:color w:val="808080"/>
    </w:rPr>
  </w:style>
  <w:style w:type="character" w:customStyle="1" w:styleId="28">
    <w:name w:val="Footer Char"/>
    <w:basedOn w:val="3"/>
    <w:link w:val="9"/>
    <w:qFormat/>
    <w:uiPriority w:val="99"/>
    <w:rPr>
      <w:rFonts w:ascii="Calibri" w:hAnsi="Calibri" w:eastAsia="Calibri" w:cs="Times New Roman"/>
      <w:kern w:val="2"/>
    </w:rPr>
  </w:style>
  <w:style w:type="character" w:customStyle="1" w:styleId="29">
    <w:name w:val="Header Char"/>
    <w:basedOn w:val="3"/>
    <w:link w:val="10"/>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18.tiff"/><Relationship Id="rId33" Type="http://schemas.openxmlformats.org/officeDocument/2006/relationships/image" Target="media/image17.png"/><Relationship Id="rId32" Type="http://schemas.openxmlformats.org/officeDocument/2006/relationships/image" Target="media/image16.jpe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chart" Target="charts/chart5.xml"/><Relationship Id="rId27" Type="http://schemas.openxmlformats.org/officeDocument/2006/relationships/chart" Target="charts/chart4.xml"/><Relationship Id="rId26" Type="http://schemas.openxmlformats.org/officeDocument/2006/relationships/chart" Target="charts/chart3.xml"/><Relationship Id="rId25" Type="http://schemas.openxmlformats.org/officeDocument/2006/relationships/chart" Target="charts/chart2.xml"/><Relationship Id="rId24" Type="http://schemas.openxmlformats.org/officeDocument/2006/relationships/chart" Target="charts/chart1.xml"/><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masters\dr%20nejo\cc%20xrd%20graph.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P\Desktop\masters\dr%20nejo\co1%20xrd%20graph.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HP\Desktop\masters\bioplastic%20XRD\Sample%20A1.%20Excel.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HP\Desktop\masters\bioplastic%20XRD\Sample%20B1%20Excel.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HP\Desktop\masters\bioplastic%20XRD\Sample%20C1%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800" b="1" i="0" u="none" strike="noStrike" kern="1200" baseline="0">
                <a:solidFill>
                  <a:sysClr val="windowText" lastClr="000000"/>
                </a:solidFill>
                <a:latin typeface="+mn-lt"/>
                <a:ea typeface="+mn-ea"/>
                <a:cs typeface="+mn-cs"/>
              </a:defRPr>
            </a:pPr>
            <a:r>
              <a:rPr lang="en-US" sz="1200" b="1" i="0" baseline="0">
                <a:effectLst/>
              </a:rPr>
              <a:t>XRD GRAPH FOR  CELLULOSE FROM CAROB POD</a:t>
            </a:r>
            <a:endParaRPr lang="en-US" sz="1200">
              <a:effectLst/>
            </a:endParaRPr>
          </a:p>
        </c:rich>
      </c:tx>
      <c:layout/>
      <c:overlay val="0"/>
    </c:title>
    <c:autoTitleDeleted val="0"/>
    <c:plotArea>
      <c:layout/>
      <c:scatterChart>
        <c:scatterStyle val="lineMarker"/>
        <c:varyColors val="0"/>
        <c:ser>
          <c:idx val="0"/>
          <c:order val="0"/>
          <c:marker>
            <c:symbol val="none"/>
          </c:marker>
          <c:dLbls>
            <c:delete val="1"/>
          </c:dLbls>
          <c:xVal>
            <c:numRef>
              <c:f>'cc xrd graph'!$A$2:$A$4142</c:f>
              <c:numCache>
                <c:formatCode>General</c:formatCode>
                <c:ptCount val="4141"/>
                <c:pt idx="0">
                  <c:v>10.00987</c:v>
                </c:pt>
                <c:pt idx="1">
                  <c:v>10.0316</c:v>
                </c:pt>
                <c:pt idx="2">
                  <c:v>10.05333</c:v>
                </c:pt>
                <c:pt idx="3">
                  <c:v>10.07507</c:v>
                </c:pt>
                <c:pt idx="4">
                  <c:v>10.0968</c:v>
                </c:pt>
                <c:pt idx="5">
                  <c:v>10.11853</c:v>
                </c:pt>
                <c:pt idx="6">
                  <c:v>10.14026</c:v>
                </c:pt>
                <c:pt idx="7">
                  <c:v>10.162</c:v>
                </c:pt>
                <c:pt idx="8">
                  <c:v>10.18373</c:v>
                </c:pt>
                <c:pt idx="9">
                  <c:v>10.20546</c:v>
                </c:pt>
                <c:pt idx="10">
                  <c:v>10.2272</c:v>
                </c:pt>
                <c:pt idx="11">
                  <c:v>10.24893</c:v>
                </c:pt>
                <c:pt idx="12">
                  <c:v>10.27066</c:v>
                </c:pt>
                <c:pt idx="13">
                  <c:v>10.29239</c:v>
                </c:pt>
                <c:pt idx="14">
                  <c:v>10.31413</c:v>
                </c:pt>
                <c:pt idx="15">
                  <c:v>10.33586</c:v>
                </c:pt>
                <c:pt idx="16">
                  <c:v>10.35759</c:v>
                </c:pt>
                <c:pt idx="17">
                  <c:v>10.37933</c:v>
                </c:pt>
                <c:pt idx="18">
                  <c:v>10.40106</c:v>
                </c:pt>
                <c:pt idx="19">
                  <c:v>10.42279</c:v>
                </c:pt>
                <c:pt idx="20">
                  <c:v>10.44452</c:v>
                </c:pt>
                <c:pt idx="21">
                  <c:v>10.46626</c:v>
                </c:pt>
                <c:pt idx="22">
                  <c:v>10.48799</c:v>
                </c:pt>
                <c:pt idx="23">
                  <c:v>10.50972</c:v>
                </c:pt>
                <c:pt idx="24">
                  <c:v>10.53146</c:v>
                </c:pt>
                <c:pt idx="25">
                  <c:v>10.55319</c:v>
                </c:pt>
                <c:pt idx="26">
                  <c:v>10.57492</c:v>
                </c:pt>
                <c:pt idx="27">
                  <c:v>10.59665</c:v>
                </c:pt>
                <c:pt idx="28">
                  <c:v>10.61839</c:v>
                </c:pt>
                <c:pt idx="29">
                  <c:v>10.64012</c:v>
                </c:pt>
                <c:pt idx="30">
                  <c:v>10.66185</c:v>
                </c:pt>
                <c:pt idx="31">
                  <c:v>10.68359</c:v>
                </c:pt>
                <c:pt idx="32">
                  <c:v>10.70532</c:v>
                </c:pt>
                <c:pt idx="33">
                  <c:v>10.72705</c:v>
                </c:pt>
                <c:pt idx="34">
                  <c:v>10.74878</c:v>
                </c:pt>
                <c:pt idx="35">
                  <c:v>10.77052</c:v>
                </c:pt>
                <c:pt idx="36">
                  <c:v>10.79225</c:v>
                </c:pt>
                <c:pt idx="37">
                  <c:v>10.81398</c:v>
                </c:pt>
                <c:pt idx="38">
                  <c:v>10.83572</c:v>
                </c:pt>
                <c:pt idx="39">
                  <c:v>10.85745</c:v>
                </c:pt>
                <c:pt idx="40">
                  <c:v>10.87918</c:v>
                </c:pt>
                <c:pt idx="41">
                  <c:v>10.90091</c:v>
                </c:pt>
                <c:pt idx="42">
                  <c:v>10.92265</c:v>
                </c:pt>
                <c:pt idx="43">
                  <c:v>10.94438</c:v>
                </c:pt>
                <c:pt idx="44">
                  <c:v>10.96611</c:v>
                </c:pt>
                <c:pt idx="45">
                  <c:v>10.98785</c:v>
                </c:pt>
                <c:pt idx="46">
                  <c:v>11.00958</c:v>
                </c:pt>
                <c:pt idx="47">
                  <c:v>11.03131</c:v>
                </c:pt>
                <c:pt idx="48">
                  <c:v>11.05304</c:v>
                </c:pt>
                <c:pt idx="49">
                  <c:v>11.07478</c:v>
                </c:pt>
                <c:pt idx="50">
                  <c:v>11.09651</c:v>
                </c:pt>
                <c:pt idx="51">
                  <c:v>11.11824</c:v>
                </c:pt>
                <c:pt idx="52">
                  <c:v>11.13998</c:v>
                </c:pt>
                <c:pt idx="53">
                  <c:v>11.16171</c:v>
                </c:pt>
                <c:pt idx="54">
                  <c:v>11.18344</c:v>
                </c:pt>
                <c:pt idx="55">
                  <c:v>11.20517</c:v>
                </c:pt>
                <c:pt idx="56">
                  <c:v>11.22691</c:v>
                </c:pt>
                <c:pt idx="57">
                  <c:v>11.24864</c:v>
                </c:pt>
                <c:pt idx="58">
                  <c:v>11.27037</c:v>
                </c:pt>
                <c:pt idx="59">
                  <c:v>11.29211</c:v>
                </c:pt>
                <c:pt idx="60">
                  <c:v>11.31384</c:v>
                </c:pt>
                <c:pt idx="61">
                  <c:v>11.33557</c:v>
                </c:pt>
                <c:pt idx="62">
                  <c:v>11.35731</c:v>
                </c:pt>
                <c:pt idx="63">
                  <c:v>11.37904</c:v>
                </c:pt>
                <c:pt idx="64">
                  <c:v>11.40077</c:v>
                </c:pt>
                <c:pt idx="65">
                  <c:v>11.4225</c:v>
                </c:pt>
                <c:pt idx="66">
                  <c:v>11.44424</c:v>
                </c:pt>
                <c:pt idx="67">
                  <c:v>11.46597</c:v>
                </c:pt>
                <c:pt idx="68">
                  <c:v>11.4877</c:v>
                </c:pt>
                <c:pt idx="69">
                  <c:v>11.50944</c:v>
                </c:pt>
                <c:pt idx="70">
                  <c:v>11.53117</c:v>
                </c:pt>
                <c:pt idx="71">
                  <c:v>11.5529</c:v>
                </c:pt>
                <c:pt idx="72">
                  <c:v>11.57463</c:v>
                </c:pt>
                <c:pt idx="73">
                  <c:v>11.59637</c:v>
                </c:pt>
                <c:pt idx="74">
                  <c:v>11.6181</c:v>
                </c:pt>
                <c:pt idx="75">
                  <c:v>11.63983</c:v>
                </c:pt>
                <c:pt idx="76">
                  <c:v>11.66157</c:v>
                </c:pt>
                <c:pt idx="77">
                  <c:v>11.6833</c:v>
                </c:pt>
                <c:pt idx="78">
                  <c:v>11.70503</c:v>
                </c:pt>
                <c:pt idx="79">
                  <c:v>11.72676</c:v>
                </c:pt>
                <c:pt idx="80">
                  <c:v>11.7485</c:v>
                </c:pt>
                <c:pt idx="81">
                  <c:v>11.77023</c:v>
                </c:pt>
                <c:pt idx="82">
                  <c:v>11.79196</c:v>
                </c:pt>
                <c:pt idx="83">
                  <c:v>11.8137</c:v>
                </c:pt>
                <c:pt idx="84">
                  <c:v>11.83543</c:v>
                </c:pt>
                <c:pt idx="85">
                  <c:v>11.85716</c:v>
                </c:pt>
                <c:pt idx="86">
                  <c:v>11.87889</c:v>
                </c:pt>
                <c:pt idx="87">
                  <c:v>11.90063</c:v>
                </c:pt>
                <c:pt idx="88">
                  <c:v>11.92236</c:v>
                </c:pt>
                <c:pt idx="89">
                  <c:v>11.94409</c:v>
                </c:pt>
                <c:pt idx="90">
                  <c:v>11.96583</c:v>
                </c:pt>
                <c:pt idx="91">
                  <c:v>11.98756</c:v>
                </c:pt>
                <c:pt idx="92">
                  <c:v>12.00929</c:v>
                </c:pt>
                <c:pt idx="93">
                  <c:v>12.03102</c:v>
                </c:pt>
                <c:pt idx="94">
                  <c:v>12.05276</c:v>
                </c:pt>
                <c:pt idx="95">
                  <c:v>12.07449</c:v>
                </c:pt>
                <c:pt idx="96">
                  <c:v>12.09622</c:v>
                </c:pt>
                <c:pt idx="97">
                  <c:v>12.11796</c:v>
                </c:pt>
                <c:pt idx="98">
                  <c:v>12.13969</c:v>
                </c:pt>
                <c:pt idx="99">
                  <c:v>12.16142</c:v>
                </c:pt>
                <c:pt idx="100">
                  <c:v>12.18315</c:v>
                </c:pt>
                <c:pt idx="101">
                  <c:v>12.20489</c:v>
                </c:pt>
                <c:pt idx="102">
                  <c:v>12.22662</c:v>
                </c:pt>
                <c:pt idx="103">
                  <c:v>12.24835</c:v>
                </c:pt>
                <c:pt idx="104">
                  <c:v>12.27009</c:v>
                </c:pt>
                <c:pt idx="105">
                  <c:v>12.29182</c:v>
                </c:pt>
                <c:pt idx="106">
                  <c:v>12.31355</c:v>
                </c:pt>
                <c:pt idx="107">
                  <c:v>12.33528</c:v>
                </c:pt>
                <c:pt idx="108">
                  <c:v>12.35702</c:v>
                </c:pt>
                <c:pt idx="109">
                  <c:v>12.37875</c:v>
                </c:pt>
                <c:pt idx="110">
                  <c:v>12.40048</c:v>
                </c:pt>
                <c:pt idx="111">
                  <c:v>12.42222</c:v>
                </c:pt>
                <c:pt idx="112">
                  <c:v>12.44395</c:v>
                </c:pt>
                <c:pt idx="113">
                  <c:v>12.46568</c:v>
                </c:pt>
                <c:pt idx="114">
                  <c:v>12.48741</c:v>
                </c:pt>
                <c:pt idx="115">
                  <c:v>12.50915</c:v>
                </c:pt>
                <c:pt idx="116">
                  <c:v>12.53088</c:v>
                </c:pt>
                <c:pt idx="117">
                  <c:v>12.55261</c:v>
                </c:pt>
                <c:pt idx="118">
                  <c:v>12.57435</c:v>
                </c:pt>
                <c:pt idx="119">
                  <c:v>12.59608</c:v>
                </c:pt>
                <c:pt idx="120">
                  <c:v>12.61781</c:v>
                </c:pt>
                <c:pt idx="121">
                  <c:v>12.63954</c:v>
                </c:pt>
                <c:pt idx="122">
                  <c:v>12.66128</c:v>
                </c:pt>
                <c:pt idx="123">
                  <c:v>12.68301</c:v>
                </c:pt>
                <c:pt idx="124">
                  <c:v>12.70474</c:v>
                </c:pt>
                <c:pt idx="125">
                  <c:v>12.72648</c:v>
                </c:pt>
                <c:pt idx="126">
                  <c:v>12.74821</c:v>
                </c:pt>
                <c:pt idx="127">
                  <c:v>12.76994</c:v>
                </c:pt>
                <c:pt idx="128">
                  <c:v>12.79168</c:v>
                </c:pt>
                <c:pt idx="129">
                  <c:v>12.81341</c:v>
                </c:pt>
                <c:pt idx="130">
                  <c:v>12.83514</c:v>
                </c:pt>
                <c:pt idx="131">
                  <c:v>12.85687</c:v>
                </c:pt>
                <c:pt idx="132">
                  <c:v>12.87861</c:v>
                </c:pt>
                <c:pt idx="133">
                  <c:v>12.90034</c:v>
                </c:pt>
                <c:pt idx="134">
                  <c:v>12.92207</c:v>
                </c:pt>
                <c:pt idx="135">
                  <c:v>12.94381</c:v>
                </c:pt>
                <c:pt idx="136">
                  <c:v>12.96554</c:v>
                </c:pt>
                <c:pt idx="137">
                  <c:v>12.98727</c:v>
                </c:pt>
                <c:pt idx="138">
                  <c:v>13.009</c:v>
                </c:pt>
                <c:pt idx="139">
                  <c:v>13.03074</c:v>
                </c:pt>
                <c:pt idx="140">
                  <c:v>13.05247</c:v>
                </c:pt>
                <c:pt idx="141">
                  <c:v>13.0742</c:v>
                </c:pt>
                <c:pt idx="142">
                  <c:v>13.09594</c:v>
                </c:pt>
                <c:pt idx="143">
                  <c:v>13.11767</c:v>
                </c:pt>
                <c:pt idx="144">
                  <c:v>13.1394</c:v>
                </c:pt>
                <c:pt idx="145">
                  <c:v>13.16113</c:v>
                </c:pt>
                <c:pt idx="146">
                  <c:v>13.18287</c:v>
                </c:pt>
                <c:pt idx="147">
                  <c:v>13.2046</c:v>
                </c:pt>
                <c:pt idx="148">
                  <c:v>13.22633</c:v>
                </c:pt>
                <c:pt idx="149">
                  <c:v>13.24807</c:v>
                </c:pt>
                <c:pt idx="150">
                  <c:v>13.2698</c:v>
                </c:pt>
                <c:pt idx="151">
                  <c:v>13.29153</c:v>
                </c:pt>
                <c:pt idx="152">
                  <c:v>13.31326</c:v>
                </c:pt>
                <c:pt idx="153">
                  <c:v>13.335</c:v>
                </c:pt>
                <c:pt idx="154">
                  <c:v>13.35673</c:v>
                </c:pt>
                <c:pt idx="155">
                  <c:v>13.37846</c:v>
                </c:pt>
                <c:pt idx="156">
                  <c:v>13.4002</c:v>
                </c:pt>
                <c:pt idx="157">
                  <c:v>13.42193</c:v>
                </c:pt>
                <c:pt idx="158">
                  <c:v>13.44366</c:v>
                </c:pt>
                <c:pt idx="159">
                  <c:v>13.46539</c:v>
                </c:pt>
                <c:pt idx="160">
                  <c:v>13.48713</c:v>
                </c:pt>
                <c:pt idx="161">
                  <c:v>13.50886</c:v>
                </c:pt>
                <c:pt idx="162">
                  <c:v>13.53059</c:v>
                </c:pt>
                <c:pt idx="163">
                  <c:v>13.55233</c:v>
                </c:pt>
                <c:pt idx="164">
                  <c:v>13.57406</c:v>
                </c:pt>
                <c:pt idx="165">
                  <c:v>13.59579</c:v>
                </c:pt>
                <c:pt idx="166">
                  <c:v>13.61752</c:v>
                </c:pt>
                <c:pt idx="167">
                  <c:v>13.63926</c:v>
                </c:pt>
                <c:pt idx="168">
                  <c:v>13.66099</c:v>
                </c:pt>
                <c:pt idx="169">
                  <c:v>13.68272</c:v>
                </c:pt>
                <c:pt idx="170">
                  <c:v>13.70446</c:v>
                </c:pt>
                <c:pt idx="171">
                  <c:v>13.72619</c:v>
                </c:pt>
                <c:pt idx="172">
                  <c:v>13.74792</c:v>
                </c:pt>
                <c:pt idx="173">
                  <c:v>13.76965</c:v>
                </c:pt>
                <c:pt idx="174">
                  <c:v>13.79139</c:v>
                </c:pt>
                <c:pt idx="175">
                  <c:v>13.81312</c:v>
                </c:pt>
                <c:pt idx="176">
                  <c:v>13.83485</c:v>
                </c:pt>
                <c:pt idx="177">
                  <c:v>13.85659</c:v>
                </c:pt>
                <c:pt idx="178">
                  <c:v>13.87832</c:v>
                </c:pt>
                <c:pt idx="179">
                  <c:v>13.90005</c:v>
                </c:pt>
                <c:pt idx="180">
                  <c:v>13.92178</c:v>
                </c:pt>
                <c:pt idx="181">
                  <c:v>13.94352</c:v>
                </c:pt>
                <c:pt idx="182">
                  <c:v>13.96525</c:v>
                </c:pt>
                <c:pt idx="183">
                  <c:v>13.98698</c:v>
                </c:pt>
                <c:pt idx="184">
                  <c:v>14.00872</c:v>
                </c:pt>
                <c:pt idx="185">
                  <c:v>14.03045</c:v>
                </c:pt>
                <c:pt idx="186">
                  <c:v>14.05218</c:v>
                </c:pt>
                <c:pt idx="187">
                  <c:v>14.07392</c:v>
                </c:pt>
                <c:pt idx="188">
                  <c:v>14.09565</c:v>
                </c:pt>
                <c:pt idx="189">
                  <c:v>14.11738</c:v>
                </c:pt>
                <c:pt idx="190">
                  <c:v>14.13911</c:v>
                </c:pt>
                <c:pt idx="191">
                  <c:v>14.16085</c:v>
                </c:pt>
                <c:pt idx="192">
                  <c:v>14.18258</c:v>
                </c:pt>
                <c:pt idx="193">
                  <c:v>14.20431</c:v>
                </c:pt>
                <c:pt idx="194">
                  <c:v>14.22605</c:v>
                </c:pt>
                <c:pt idx="195">
                  <c:v>14.24778</c:v>
                </c:pt>
                <c:pt idx="196">
                  <c:v>14.26951</c:v>
                </c:pt>
                <c:pt idx="197">
                  <c:v>14.29124</c:v>
                </c:pt>
                <c:pt idx="198">
                  <c:v>14.31298</c:v>
                </c:pt>
                <c:pt idx="199">
                  <c:v>14.33471</c:v>
                </c:pt>
                <c:pt idx="200">
                  <c:v>14.35644</c:v>
                </c:pt>
                <c:pt idx="201">
                  <c:v>14.37818</c:v>
                </c:pt>
                <c:pt idx="202">
                  <c:v>14.39991</c:v>
                </c:pt>
                <c:pt idx="203">
                  <c:v>14.42164</c:v>
                </c:pt>
                <c:pt idx="204">
                  <c:v>14.44337</c:v>
                </c:pt>
                <c:pt idx="205">
                  <c:v>14.46511</c:v>
                </c:pt>
                <c:pt idx="206">
                  <c:v>14.48684</c:v>
                </c:pt>
                <c:pt idx="207">
                  <c:v>14.50857</c:v>
                </c:pt>
                <c:pt idx="208">
                  <c:v>14.53031</c:v>
                </c:pt>
                <c:pt idx="209">
                  <c:v>14.55204</c:v>
                </c:pt>
                <c:pt idx="210">
                  <c:v>14.57377</c:v>
                </c:pt>
                <c:pt idx="211">
                  <c:v>14.5955</c:v>
                </c:pt>
                <c:pt idx="212">
                  <c:v>14.61724</c:v>
                </c:pt>
                <c:pt idx="213">
                  <c:v>14.63897</c:v>
                </c:pt>
                <c:pt idx="214">
                  <c:v>14.6607</c:v>
                </c:pt>
                <c:pt idx="215">
                  <c:v>14.68244</c:v>
                </c:pt>
                <c:pt idx="216">
                  <c:v>14.70417</c:v>
                </c:pt>
                <c:pt idx="217">
                  <c:v>14.7259</c:v>
                </c:pt>
                <c:pt idx="218">
                  <c:v>14.74763</c:v>
                </c:pt>
                <c:pt idx="219">
                  <c:v>14.76937</c:v>
                </c:pt>
                <c:pt idx="220">
                  <c:v>14.7911</c:v>
                </c:pt>
                <c:pt idx="221">
                  <c:v>14.81283</c:v>
                </c:pt>
                <c:pt idx="222">
                  <c:v>14.83457</c:v>
                </c:pt>
                <c:pt idx="223">
                  <c:v>14.8563</c:v>
                </c:pt>
                <c:pt idx="224">
                  <c:v>14.87803</c:v>
                </c:pt>
                <c:pt idx="225">
                  <c:v>14.89976</c:v>
                </c:pt>
                <c:pt idx="226">
                  <c:v>14.9215</c:v>
                </c:pt>
                <c:pt idx="227">
                  <c:v>14.94323</c:v>
                </c:pt>
                <c:pt idx="228">
                  <c:v>14.96496</c:v>
                </c:pt>
                <c:pt idx="229">
                  <c:v>14.9867</c:v>
                </c:pt>
                <c:pt idx="230">
                  <c:v>15.00843</c:v>
                </c:pt>
                <c:pt idx="231">
                  <c:v>15.03016</c:v>
                </c:pt>
                <c:pt idx="232">
                  <c:v>15.05189</c:v>
                </c:pt>
                <c:pt idx="233">
                  <c:v>15.07363</c:v>
                </c:pt>
                <c:pt idx="234">
                  <c:v>15.09536</c:v>
                </c:pt>
                <c:pt idx="235">
                  <c:v>15.11709</c:v>
                </c:pt>
                <c:pt idx="236">
                  <c:v>15.13883</c:v>
                </c:pt>
                <c:pt idx="237">
                  <c:v>15.16056</c:v>
                </c:pt>
                <c:pt idx="238">
                  <c:v>15.18229</c:v>
                </c:pt>
                <c:pt idx="239">
                  <c:v>15.20402</c:v>
                </c:pt>
                <c:pt idx="240">
                  <c:v>15.22576</c:v>
                </c:pt>
                <c:pt idx="241">
                  <c:v>15.24749</c:v>
                </c:pt>
                <c:pt idx="242">
                  <c:v>15.26922</c:v>
                </c:pt>
                <c:pt idx="243">
                  <c:v>15.29096</c:v>
                </c:pt>
                <c:pt idx="244">
                  <c:v>15.31269</c:v>
                </c:pt>
                <c:pt idx="245">
                  <c:v>15.33442</c:v>
                </c:pt>
                <c:pt idx="246">
                  <c:v>15.35615</c:v>
                </c:pt>
                <c:pt idx="247">
                  <c:v>15.37789</c:v>
                </c:pt>
                <c:pt idx="248">
                  <c:v>15.39962</c:v>
                </c:pt>
                <c:pt idx="249">
                  <c:v>15.42135</c:v>
                </c:pt>
                <c:pt idx="250">
                  <c:v>15.44309</c:v>
                </c:pt>
                <c:pt idx="251">
                  <c:v>15.46482</c:v>
                </c:pt>
                <c:pt idx="252">
                  <c:v>15.48655</c:v>
                </c:pt>
                <c:pt idx="253">
                  <c:v>15.50829</c:v>
                </c:pt>
                <c:pt idx="254">
                  <c:v>15.53002</c:v>
                </c:pt>
                <c:pt idx="255">
                  <c:v>15.55175</c:v>
                </c:pt>
                <c:pt idx="256">
                  <c:v>15.57348</c:v>
                </c:pt>
                <c:pt idx="257">
                  <c:v>15.59522</c:v>
                </c:pt>
                <c:pt idx="258">
                  <c:v>15.61695</c:v>
                </c:pt>
                <c:pt idx="259">
                  <c:v>15.63868</c:v>
                </c:pt>
                <c:pt idx="260">
                  <c:v>15.66042</c:v>
                </c:pt>
                <c:pt idx="261">
                  <c:v>15.68215</c:v>
                </c:pt>
                <c:pt idx="262">
                  <c:v>15.70388</c:v>
                </c:pt>
                <c:pt idx="263">
                  <c:v>15.72561</c:v>
                </c:pt>
                <c:pt idx="264">
                  <c:v>15.74735</c:v>
                </c:pt>
                <c:pt idx="265">
                  <c:v>15.76908</c:v>
                </c:pt>
                <c:pt idx="266">
                  <c:v>15.79081</c:v>
                </c:pt>
                <c:pt idx="267">
                  <c:v>15.81255</c:v>
                </c:pt>
                <c:pt idx="268">
                  <c:v>15.83428</c:v>
                </c:pt>
                <c:pt idx="269">
                  <c:v>15.85601</c:v>
                </c:pt>
                <c:pt idx="270">
                  <c:v>15.87774</c:v>
                </c:pt>
                <c:pt idx="271">
                  <c:v>15.89948</c:v>
                </c:pt>
                <c:pt idx="272">
                  <c:v>15.92121</c:v>
                </c:pt>
                <c:pt idx="273">
                  <c:v>15.94294</c:v>
                </c:pt>
                <c:pt idx="274">
                  <c:v>15.96468</c:v>
                </c:pt>
                <c:pt idx="275">
                  <c:v>15.98641</c:v>
                </c:pt>
                <c:pt idx="276">
                  <c:v>16.00814</c:v>
                </c:pt>
                <c:pt idx="277">
                  <c:v>16.02987</c:v>
                </c:pt>
                <c:pt idx="278">
                  <c:v>16.05161</c:v>
                </c:pt>
                <c:pt idx="279">
                  <c:v>16.07334</c:v>
                </c:pt>
                <c:pt idx="280">
                  <c:v>16.09507</c:v>
                </c:pt>
                <c:pt idx="281">
                  <c:v>16.11681</c:v>
                </c:pt>
                <c:pt idx="282">
                  <c:v>16.13854</c:v>
                </c:pt>
                <c:pt idx="283">
                  <c:v>16.16027</c:v>
                </c:pt>
                <c:pt idx="284">
                  <c:v>16.182</c:v>
                </c:pt>
                <c:pt idx="285">
                  <c:v>16.20374</c:v>
                </c:pt>
                <c:pt idx="286">
                  <c:v>16.22547</c:v>
                </c:pt>
                <c:pt idx="287">
                  <c:v>16.2472</c:v>
                </c:pt>
                <c:pt idx="288">
                  <c:v>16.26894</c:v>
                </c:pt>
                <c:pt idx="289">
                  <c:v>16.29067</c:v>
                </c:pt>
                <c:pt idx="290">
                  <c:v>16.3124</c:v>
                </c:pt>
                <c:pt idx="291">
                  <c:v>16.33413</c:v>
                </c:pt>
                <c:pt idx="292">
                  <c:v>16.35587</c:v>
                </c:pt>
                <c:pt idx="293">
                  <c:v>16.3776</c:v>
                </c:pt>
                <c:pt idx="294">
                  <c:v>16.39933</c:v>
                </c:pt>
                <c:pt idx="295">
                  <c:v>16.42107</c:v>
                </c:pt>
                <c:pt idx="296">
                  <c:v>16.4428</c:v>
                </c:pt>
                <c:pt idx="297">
                  <c:v>16.46453</c:v>
                </c:pt>
                <c:pt idx="298">
                  <c:v>16.48626</c:v>
                </c:pt>
                <c:pt idx="299">
                  <c:v>16.508</c:v>
                </c:pt>
                <c:pt idx="300">
                  <c:v>16.52973</c:v>
                </c:pt>
                <c:pt idx="301">
                  <c:v>16.55146</c:v>
                </c:pt>
                <c:pt idx="302">
                  <c:v>16.5732</c:v>
                </c:pt>
                <c:pt idx="303">
                  <c:v>16.59493</c:v>
                </c:pt>
                <c:pt idx="304">
                  <c:v>16.61666</c:v>
                </c:pt>
                <c:pt idx="305">
                  <c:v>16.63839</c:v>
                </c:pt>
                <c:pt idx="306">
                  <c:v>16.66013</c:v>
                </c:pt>
                <c:pt idx="307">
                  <c:v>16.68186</c:v>
                </c:pt>
                <c:pt idx="308">
                  <c:v>16.70359</c:v>
                </c:pt>
                <c:pt idx="309">
                  <c:v>16.72533</c:v>
                </c:pt>
                <c:pt idx="310">
                  <c:v>16.74706</c:v>
                </c:pt>
                <c:pt idx="311">
                  <c:v>16.76879</c:v>
                </c:pt>
                <c:pt idx="312">
                  <c:v>16.79053</c:v>
                </c:pt>
                <c:pt idx="313">
                  <c:v>16.81226</c:v>
                </c:pt>
                <c:pt idx="314">
                  <c:v>16.83399</c:v>
                </c:pt>
                <c:pt idx="315">
                  <c:v>16.85572</c:v>
                </c:pt>
                <c:pt idx="316">
                  <c:v>16.87746</c:v>
                </c:pt>
                <c:pt idx="317">
                  <c:v>16.89919</c:v>
                </c:pt>
                <c:pt idx="318">
                  <c:v>16.92092</c:v>
                </c:pt>
                <c:pt idx="319">
                  <c:v>16.94266</c:v>
                </c:pt>
                <c:pt idx="320">
                  <c:v>16.96439</c:v>
                </c:pt>
                <c:pt idx="321">
                  <c:v>16.98612</c:v>
                </c:pt>
                <c:pt idx="322">
                  <c:v>17.00785</c:v>
                </c:pt>
                <c:pt idx="323">
                  <c:v>17.02959</c:v>
                </c:pt>
                <c:pt idx="324">
                  <c:v>17.05132</c:v>
                </c:pt>
                <c:pt idx="325">
                  <c:v>17.07305</c:v>
                </c:pt>
                <c:pt idx="326">
                  <c:v>17.09479</c:v>
                </c:pt>
                <c:pt idx="327">
                  <c:v>17.11652</c:v>
                </c:pt>
                <c:pt idx="328">
                  <c:v>17.13825</c:v>
                </c:pt>
                <c:pt idx="329">
                  <c:v>17.15998</c:v>
                </c:pt>
                <c:pt idx="330">
                  <c:v>17.18172</c:v>
                </c:pt>
                <c:pt idx="331">
                  <c:v>17.20345</c:v>
                </c:pt>
                <c:pt idx="332">
                  <c:v>17.22518</c:v>
                </c:pt>
                <c:pt idx="333">
                  <c:v>17.24692</c:v>
                </c:pt>
                <c:pt idx="334">
                  <c:v>17.26865</c:v>
                </c:pt>
                <c:pt idx="335">
                  <c:v>17.29038</c:v>
                </c:pt>
                <c:pt idx="336">
                  <c:v>17.31211</c:v>
                </c:pt>
                <c:pt idx="337">
                  <c:v>17.33385</c:v>
                </c:pt>
                <c:pt idx="338">
                  <c:v>17.35558</c:v>
                </c:pt>
                <c:pt idx="339">
                  <c:v>17.37731</c:v>
                </c:pt>
                <c:pt idx="340">
                  <c:v>17.39905</c:v>
                </c:pt>
                <c:pt idx="341">
                  <c:v>17.42078</c:v>
                </c:pt>
                <c:pt idx="342">
                  <c:v>17.44251</c:v>
                </c:pt>
                <c:pt idx="343">
                  <c:v>17.46424</c:v>
                </c:pt>
                <c:pt idx="344">
                  <c:v>17.48598</c:v>
                </c:pt>
                <c:pt idx="345">
                  <c:v>17.50771</c:v>
                </c:pt>
                <c:pt idx="346">
                  <c:v>17.52944</c:v>
                </c:pt>
                <c:pt idx="347">
                  <c:v>17.55118</c:v>
                </c:pt>
                <c:pt idx="348">
                  <c:v>17.57291</c:v>
                </c:pt>
                <c:pt idx="349">
                  <c:v>17.59464</c:v>
                </c:pt>
                <c:pt idx="350">
                  <c:v>17.61637</c:v>
                </c:pt>
                <c:pt idx="351">
                  <c:v>17.63811</c:v>
                </c:pt>
                <c:pt idx="352">
                  <c:v>17.65984</c:v>
                </c:pt>
                <c:pt idx="353">
                  <c:v>17.68157</c:v>
                </c:pt>
                <c:pt idx="354">
                  <c:v>17.70331</c:v>
                </c:pt>
                <c:pt idx="355">
                  <c:v>17.72504</c:v>
                </c:pt>
                <c:pt idx="356">
                  <c:v>17.74677</c:v>
                </c:pt>
                <c:pt idx="357">
                  <c:v>17.7685</c:v>
                </c:pt>
                <c:pt idx="358">
                  <c:v>17.79024</c:v>
                </c:pt>
                <c:pt idx="359">
                  <c:v>17.81197</c:v>
                </c:pt>
                <c:pt idx="360">
                  <c:v>17.8337</c:v>
                </c:pt>
                <c:pt idx="361">
                  <c:v>17.85544</c:v>
                </c:pt>
                <c:pt idx="362">
                  <c:v>17.87717</c:v>
                </c:pt>
                <c:pt idx="363">
                  <c:v>17.8989</c:v>
                </c:pt>
                <c:pt idx="364">
                  <c:v>17.92063</c:v>
                </c:pt>
                <c:pt idx="365">
                  <c:v>17.94237</c:v>
                </c:pt>
                <c:pt idx="366">
                  <c:v>17.9641</c:v>
                </c:pt>
                <c:pt idx="367">
                  <c:v>17.98583</c:v>
                </c:pt>
                <c:pt idx="368">
                  <c:v>18.00757</c:v>
                </c:pt>
                <c:pt idx="369">
                  <c:v>18.0293</c:v>
                </c:pt>
                <c:pt idx="370">
                  <c:v>18.05103</c:v>
                </c:pt>
                <c:pt idx="371">
                  <c:v>18.07276</c:v>
                </c:pt>
                <c:pt idx="372">
                  <c:v>18.0945</c:v>
                </c:pt>
                <c:pt idx="373">
                  <c:v>18.11623</c:v>
                </c:pt>
                <c:pt idx="374">
                  <c:v>18.13796</c:v>
                </c:pt>
                <c:pt idx="375">
                  <c:v>18.1597</c:v>
                </c:pt>
                <c:pt idx="376">
                  <c:v>18.18143</c:v>
                </c:pt>
                <c:pt idx="377">
                  <c:v>18.20316</c:v>
                </c:pt>
                <c:pt idx="378">
                  <c:v>18.2249</c:v>
                </c:pt>
                <c:pt idx="379">
                  <c:v>18.24663</c:v>
                </c:pt>
                <c:pt idx="380">
                  <c:v>18.26836</c:v>
                </c:pt>
                <c:pt idx="381">
                  <c:v>18.29009</c:v>
                </c:pt>
                <c:pt idx="382">
                  <c:v>18.31183</c:v>
                </c:pt>
                <c:pt idx="383">
                  <c:v>18.33356</c:v>
                </c:pt>
                <c:pt idx="384">
                  <c:v>18.35529</c:v>
                </c:pt>
                <c:pt idx="385">
                  <c:v>18.37703</c:v>
                </c:pt>
                <c:pt idx="386">
                  <c:v>18.39876</c:v>
                </c:pt>
                <c:pt idx="387">
                  <c:v>18.42049</c:v>
                </c:pt>
                <c:pt idx="388">
                  <c:v>18.44222</c:v>
                </c:pt>
                <c:pt idx="389">
                  <c:v>18.46396</c:v>
                </c:pt>
                <c:pt idx="390">
                  <c:v>18.48569</c:v>
                </c:pt>
                <c:pt idx="391">
                  <c:v>18.50742</c:v>
                </c:pt>
                <c:pt idx="392">
                  <c:v>18.52916</c:v>
                </c:pt>
                <c:pt idx="393">
                  <c:v>18.55089</c:v>
                </c:pt>
                <c:pt idx="394">
                  <c:v>18.57262</c:v>
                </c:pt>
                <c:pt idx="395">
                  <c:v>18.59435</c:v>
                </c:pt>
                <c:pt idx="396">
                  <c:v>18.61609</c:v>
                </c:pt>
                <c:pt idx="397">
                  <c:v>18.63782</c:v>
                </c:pt>
                <c:pt idx="398">
                  <c:v>18.65955</c:v>
                </c:pt>
                <c:pt idx="399">
                  <c:v>18.68129</c:v>
                </c:pt>
                <c:pt idx="400">
                  <c:v>18.70302</c:v>
                </c:pt>
                <c:pt idx="401">
                  <c:v>18.72475</c:v>
                </c:pt>
                <c:pt idx="402">
                  <c:v>18.74648</c:v>
                </c:pt>
                <c:pt idx="403">
                  <c:v>18.76822</c:v>
                </c:pt>
                <c:pt idx="404">
                  <c:v>18.78995</c:v>
                </c:pt>
                <c:pt idx="405">
                  <c:v>18.81168</c:v>
                </c:pt>
                <c:pt idx="406">
                  <c:v>18.83342</c:v>
                </c:pt>
                <c:pt idx="407">
                  <c:v>18.85515</c:v>
                </c:pt>
                <c:pt idx="408">
                  <c:v>18.87688</c:v>
                </c:pt>
                <c:pt idx="409">
                  <c:v>18.89861</c:v>
                </c:pt>
                <c:pt idx="410">
                  <c:v>18.92035</c:v>
                </c:pt>
                <c:pt idx="411">
                  <c:v>18.94208</c:v>
                </c:pt>
                <c:pt idx="412">
                  <c:v>18.96381</c:v>
                </c:pt>
                <c:pt idx="413">
                  <c:v>18.98555</c:v>
                </c:pt>
                <c:pt idx="414">
                  <c:v>19.00728</c:v>
                </c:pt>
                <c:pt idx="415">
                  <c:v>19.02901</c:v>
                </c:pt>
                <c:pt idx="416">
                  <c:v>19.05074</c:v>
                </c:pt>
                <c:pt idx="417">
                  <c:v>19.07248</c:v>
                </c:pt>
                <c:pt idx="418">
                  <c:v>19.09421</c:v>
                </c:pt>
                <c:pt idx="419">
                  <c:v>19.11594</c:v>
                </c:pt>
                <c:pt idx="420">
                  <c:v>19.13768</c:v>
                </c:pt>
                <c:pt idx="421">
                  <c:v>19.15941</c:v>
                </c:pt>
                <c:pt idx="422">
                  <c:v>19.18114</c:v>
                </c:pt>
                <c:pt idx="423">
                  <c:v>19.20287</c:v>
                </c:pt>
                <c:pt idx="424">
                  <c:v>19.22461</c:v>
                </c:pt>
                <c:pt idx="425">
                  <c:v>19.24634</c:v>
                </c:pt>
                <c:pt idx="426">
                  <c:v>19.26807</c:v>
                </c:pt>
                <c:pt idx="427">
                  <c:v>19.28981</c:v>
                </c:pt>
                <c:pt idx="428">
                  <c:v>19.31154</c:v>
                </c:pt>
                <c:pt idx="429">
                  <c:v>19.33327</c:v>
                </c:pt>
                <c:pt idx="430">
                  <c:v>19.355</c:v>
                </c:pt>
                <c:pt idx="431">
                  <c:v>19.37674</c:v>
                </c:pt>
                <c:pt idx="432">
                  <c:v>19.39847</c:v>
                </c:pt>
                <c:pt idx="433">
                  <c:v>19.4202</c:v>
                </c:pt>
                <c:pt idx="434">
                  <c:v>19.44194</c:v>
                </c:pt>
                <c:pt idx="435">
                  <c:v>19.46367</c:v>
                </c:pt>
                <c:pt idx="436">
                  <c:v>19.4854</c:v>
                </c:pt>
                <c:pt idx="437">
                  <c:v>19.50714</c:v>
                </c:pt>
                <c:pt idx="438">
                  <c:v>19.52887</c:v>
                </c:pt>
                <c:pt idx="439">
                  <c:v>19.5506</c:v>
                </c:pt>
                <c:pt idx="440">
                  <c:v>19.57233</c:v>
                </c:pt>
                <c:pt idx="441">
                  <c:v>19.59407</c:v>
                </c:pt>
                <c:pt idx="442">
                  <c:v>19.6158</c:v>
                </c:pt>
                <c:pt idx="443">
                  <c:v>19.63753</c:v>
                </c:pt>
                <c:pt idx="444">
                  <c:v>19.65927</c:v>
                </c:pt>
                <c:pt idx="445">
                  <c:v>19.681</c:v>
                </c:pt>
                <c:pt idx="446">
                  <c:v>19.70273</c:v>
                </c:pt>
                <c:pt idx="447">
                  <c:v>19.72446</c:v>
                </c:pt>
                <c:pt idx="448">
                  <c:v>19.7462</c:v>
                </c:pt>
                <c:pt idx="449">
                  <c:v>19.76793</c:v>
                </c:pt>
                <c:pt idx="450">
                  <c:v>19.78966</c:v>
                </c:pt>
                <c:pt idx="451">
                  <c:v>19.8114</c:v>
                </c:pt>
                <c:pt idx="452">
                  <c:v>19.83313</c:v>
                </c:pt>
                <c:pt idx="453">
                  <c:v>19.85486</c:v>
                </c:pt>
                <c:pt idx="454">
                  <c:v>19.87659</c:v>
                </c:pt>
                <c:pt idx="455">
                  <c:v>19.89833</c:v>
                </c:pt>
                <c:pt idx="456">
                  <c:v>19.92006</c:v>
                </c:pt>
                <c:pt idx="457">
                  <c:v>19.94179</c:v>
                </c:pt>
                <c:pt idx="458">
                  <c:v>19.96353</c:v>
                </c:pt>
                <c:pt idx="459">
                  <c:v>19.98526</c:v>
                </c:pt>
                <c:pt idx="460">
                  <c:v>20.00699</c:v>
                </c:pt>
                <c:pt idx="461">
                  <c:v>20.02872</c:v>
                </c:pt>
                <c:pt idx="462">
                  <c:v>20.05046</c:v>
                </c:pt>
                <c:pt idx="463">
                  <c:v>20.07219</c:v>
                </c:pt>
                <c:pt idx="464">
                  <c:v>20.09392</c:v>
                </c:pt>
                <c:pt idx="465">
                  <c:v>20.11566</c:v>
                </c:pt>
                <c:pt idx="466">
                  <c:v>20.13739</c:v>
                </c:pt>
                <c:pt idx="467">
                  <c:v>20.15912</c:v>
                </c:pt>
                <c:pt idx="468">
                  <c:v>20.18085</c:v>
                </c:pt>
                <c:pt idx="469">
                  <c:v>20.20259</c:v>
                </c:pt>
                <c:pt idx="470">
                  <c:v>20.22432</c:v>
                </c:pt>
                <c:pt idx="471">
                  <c:v>20.24605</c:v>
                </c:pt>
                <c:pt idx="472">
                  <c:v>20.26779</c:v>
                </c:pt>
                <c:pt idx="473">
                  <c:v>20.28952</c:v>
                </c:pt>
                <c:pt idx="474">
                  <c:v>20.31125</c:v>
                </c:pt>
                <c:pt idx="475">
                  <c:v>20.33298</c:v>
                </c:pt>
                <c:pt idx="476">
                  <c:v>20.35472</c:v>
                </c:pt>
                <c:pt idx="477">
                  <c:v>20.37645</c:v>
                </c:pt>
                <c:pt idx="478">
                  <c:v>20.39818</c:v>
                </c:pt>
                <c:pt idx="479">
                  <c:v>20.41992</c:v>
                </c:pt>
                <c:pt idx="480">
                  <c:v>20.44165</c:v>
                </c:pt>
                <c:pt idx="481">
                  <c:v>20.46338</c:v>
                </c:pt>
                <c:pt idx="482">
                  <c:v>20.48511</c:v>
                </c:pt>
                <c:pt idx="483">
                  <c:v>20.50685</c:v>
                </c:pt>
                <c:pt idx="484">
                  <c:v>20.52858</c:v>
                </c:pt>
                <c:pt idx="485">
                  <c:v>20.55031</c:v>
                </c:pt>
                <c:pt idx="486">
                  <c:v>20.57205</c:v>
                </c:pt>
                <c:pt idx="487">
                  <c:v>20.59378</c:v>
                </c:pt>
                <c:pt idx="488">
                  <c:v>20.61551</c:v>
                </c:pt>
                <c:pt idx="489">
                  <c:v>20.63724</c:v>
                </c:pt>
                <c:pt idx="490">
                  <c:v>20.65898</c:v>
                </c:pt>
                <c:pt idx="491">
                  <c:v>20.68071</c:v>
                </c:pt>
                <c:pt idx="492">
                  <c:v>20.70244</c:v>
                </c:pt>
                <c:pt idx="493">
                  <c:v>20.72418</c:v>
                </c:pt>
                <c:pt idx="494">
                  <c:v>20.74591</c:v>
                </c:pt>
                <c:pt idx="495">
                  <c:v>20.76764</c:v>
                </c:pt>
                <c:pt idx="496">
                  <c:v>20.78937</c:v>
                </c:pt>
                <c:pt idx="497">
                  <c:v>20.81111</c:v>
                </c:pt>
                <c:pt idx="498">
                  <c:v>20.83284</c:v>
                </c:pt>
                <c:pt idx="499">
                  <c:v>20.85457</c:v>
                </c:pt>
                <c:pt idx="500">
                  <c:v>20.87631</c:v>
                </c:pt>
                <c:pt idx="501">
                  <c:v>20.89804</c:v>
                </c:pt>
                <c:pt idx="502">
                  <c:v>20.91977</c:v>
                </c:pt>
                <c:pt idx="503">
                  <c:v>20.94151</c:v>
                </c:pt>
                <c:pt idx="504">
                  <c:v>20.96324</c:v>
                </c:pt>
                <c:pt idx="505">
                  <c:v>20.98497</c:v>
                </c:pt>
                <c:pt idx="506">
                  <c:v>21.0067</c:v>
                </c:pt>
                <c:pt idx="507">
                  <c:v>21.02844</c:v>
                </c:pt>
                <c:pt idx="508">
                  <c:v>21.05017</c:v>
                </c:pt>
                <c:pt idx="509">
                  <c:v>21.0719</c:v>
                </c:pt>
                <c:pt idx="510">
                  <c:v>21.09364</c:v>
                </c:pt>
                <c:pt idx="511">
                  <c:v>21.11537</c:v>
                </c:pt>
                <c:pt idx="512">
                  <c:v>21.1371</c:v>
                </c:pt>
                <c:pt idx="513">
                  <c:v>21.15883</c:v>
                </c:pt>
                <c:pt idx="514">
                  <c:v>21.18057</c:v>
                </c:pt>
                <c:pt idx="515">
                  <c:v>21.2023</c:v>
                </c:pt>
                <c:pt idx="516">
                  <c:v>21.22403</c:v>
                </c:pt>
                <c:pt idx="517">
                  <c:v>21.24577</c:v>
                </c:pt>
                <c:pt idx="518">
                  <c:v>21.2675</c:v>
                </c:pt>
                <c:pt idx="519">
                  <c:v>21.28923</c:v>
                </c:pt>
                <c:pt idx="520">
                  <c:v>21.31096</c:v>
                </c:pt>
                <c:pt idx="521">
                  <c:v>21.3327</c:v>
                </c:pt>
                <c:pt idx="522">
                  <c:v>21.35443</c:v>
                </c:pt>
                <c:pt idx="523">
                  <c:v>21.37616</c:v>
                </c:pt>
                <c:pt idx="524">
                  <c:v>21.3979</c:v>
                </c:pt>
                <c:pt idx="525">
                  <c:v>21.41963</c:v>
                </c:pt>
                <c:pt idx="526">
                  <c:v>21.44136</c:v>
                </c:pt>
                <c:pt idx="527">
                  <c:v>21.46309</c:v>
                </c:pt>
                <c:pt idx="528">
                  <c:v>21.48483</c:v>
                </c:pt>
                <c:pt idx="529">
                  <c:v>21.50656</c:v>
                </c:pt>
                <c:pt idx="530">
                  <c:v>21.52829</c:v>
                </c:pt>
                <c:pt idx="531">
                  <c:v>21.55003</c:v>
                </c:pt>
                <c:pt idx="532">
                  <c:v>21.57176</c:v>
                </c:pt>
                <c:pt idx="533">
                  <c:v>21.59349</c:v>
                </c:pt>
                <c:pt idx="534">
                  <c:v>21.61522</c:v>
                </c:pt>
                <c:pt idx="535">
                  <c:v>21.63696</c:v>
                </c:pt>
                <c:pt idx="536">
                  <c:v>21.65869</c:v>
                </c:pt>
                <c:pt idx="537">
                  <c:v>21.68042</c:v>
                </c:pt>
                <c:pt idx="538">
                  <c:v>21.70216</c:v>
                </c:pt>
                <c:pt idx="539">
                  <c:v>21.72389</c:v>
                </c:pt>
                <c:pt idx="540">
                  <c:v>21.74562</c:v>
                </c:pt>
                <c:pt idx="541">
                  <c:v>21.76735</c:v>
                </c:pt>
                <c:pt idx="542">
                  <c:v>21.78909</c:v>
                </c:pt>
                <c:pt idx="543">
                  <c:v>21.81082</c:v>
                </c:pt>
                <c:pt idx="544">
                  <c:v>21.83255</c:v>
                </c:pt>
                <c:pt idx="545">
                  <c:v>21.85429</c:v>
                </c:pt>
                <c:pt idx="546">
                  <c:v>21.87602</c:v>
                </c:pt>
                <c:pt idx="547">
                  <c:v>21.89775</c:v>
                </c:pt>
                <c:pt idx="548">
                  <c:v>21.91948</c:v>
                </c:pt>
                <c:pt idx="549">
                  <c:v>21.94122</c:v>
                </c:pt>
                <c:pt idx="550">
                  <c:v>21.96295</c:v>
                </c:pt>
                <c:pt idx="551">
                  <c:v>21.98468</c:v>
                </c:pt>
                <c:pt idx="552">
                  <c:v>22.00642</c:v>
                </c:pt>
                <c:pt idx="553">
                  <c:v>22.02815</c:v>
                </c:pt>
                <c:pt idx="554">
                  <c:v>22.04988</c:v>
                </c:pt>
                <c:pt idx="555">
                  <c:v>22.07161</c:v>
                </c:pt>
                <c:pt idx="556">
                  <c:v>22.09335</c:v>
                </c:pt>
                <c:pt idx="557">
                  <c:v>22.11508</c:v>
                </c:pt>
                <c:pt idx="558">
                  <c:v>22.13681</c:v>
                </c:pt>
                <c:pt idx="559">
                  <c:v>22.15855</c:v>
                </c:pt>
                <c:pt idx="560">
                  <c:v>22.18028</c:v>
                </c:pt>
                <c:pt idx="561">
                  <c:v>22.20201</c:v>
                </c:pt>
                <c:pt idx="562">
                  <c:v>22.22375</c:v>
                </c:pt>
                <c:pt idx="563">
                  <c:v>22.24548</c:v>
                </c:pt>
                <c:pt idx="564">
                  <c:v>22.26721</c:v>
                </c:pt>
                <c:pt idx="565">
                  <c:v>22.28894</c:v>
                </c:pt>
                <c:pt idx="566">
                  <c:v>22.31068</c:v>
                </c:pt>
                <c:pt idx="567">
                  <c:v>22.33241</c:v>
                </c:pt>
                <c:pt idx="568">
                  <c:v>22.35414</c:v>
                </c:pt>
                <c:pt idx="569">
                  <c:v>22.37588</c:v>
                </c:pt>
                <c:pt idx="570">
                  <c:v>22.39761</c:v>
                </c:pt>
                <c:pt idx="571">
                  <c:v>22.41934</c:v>
                </c:pt>
                <c:pt idx="572">
                  <c:v>22.44107</c:v>
                </c:pt>
                <c:pt idx="573">
                  <c:v>22.46281</c:v>
                </c:pt>
                <c:pt idx="574">
                  <c:v>22.48454</c:v>
                </c:pt>
                <c:pt idx="575">
                  <c:v>22.50627</c:v>
                </c:pt>
                <c:pt idx="576">
                  <c:v>22.52801</c:v>
                </c:pt>
                <c:pt idx="577">
                  <c:v>22.54974</c:v>
                </c:pt>
                <c:pt idx="578">
                  <c:v>22.57147</c:v>
                </c:pt>
                <c:pt idx="579">
                  <c:v>22.5932</c:v>
                </c:pt>
                <c:pt idx="580">
                  <c:v>22.61494</c:v>
                </c:pt>
                <c:pt idx="581">
                  <c:v>22.63667</c:v>
                </c:pt>
                <c:pt idx="582">
                  <c:v>22.6584</c:v>
                </c:pt>
                <c:pt idx="583">
                  <c:v>22.68014</c:v>
                </c:pt>
                <c:pt idx="584">
                  <c:v>22.70187</c:v>
                </c:pt>
                <c:pt idx="585">
                  <c:v>22.7236</c:v>
                </c:pt>
                <c:pt idx="586">
                  <c:v>22.74533</c:v>
                </c:pt>
                <c:pt idx="587">
                  <c:v>22.76707</c:v>
                </c:pt>
                <c:pt idx="588">
                  <c:v>22.7888</c:v>
                </c:pt>
                <c:pt idx="589">
                  <c:v>22.81053</c:v>
                </c:pt>
                <c:pt idx="590">
                  <c:v>22.83227</c:v>
                </c:pt>
                <c:pt idx="591">
                  <c:v>22.854</c:v>
                </c:pt>
                <c:pt idx="592">
                  <c:v>22.87573</c:v>
                </c:pt>
                <c:pt idx="593">
                  <c:v>22.89746</c:v>
                </c:pt>
                <c:pt idx="594">
                  <c:v>22.9192</c:v>
                </c:pt>
                <c:pt idx="595">
                  <c:v>22.94093</c:v>
                </c:pt>
                <c:pt idx="596">
                  <c:v>22.96266</c:v>
                </c:pt>
                <c:pt idx="597">
                  <c:v>22.9844</c:v>
                </c:pt>
                <c:pt idx="598">
                  <c:v>23.00613</c:v>
                </c:pt>
                <c:pt idx="599">
                  <c:v>23.02786</c:v>
                </c:pt>
                <c:pt idx="600">
                  <c:v>23.04959</c:v>
                </c:pt>
                <c:pt idx="601">
                  <c:v>23.07133</c:v>
                </c:pt>
                <c:pt idx="602">
                  <c:v>23.09306</c:v>
                </c:pt>
                <c:pt idx="603">
                  <c:v>23.11479</c:v>
                </c:pt>
                <c:pt idx="604">
                  <c:v>23.13653</c:v>
                </c:pt>
                <c:pt idx="605">
                  <c:v>23.15826</c:v>
                </c:pt>
                <c:pt idx="606">
                  <c:v>23.17999</c:v>
                </c:pt>
                <c:pt idx="607">
                  <c:v>23.20172</c:v>
                </c:pt>
                <c:pt idx="608">
                  <c:v>23.22346</c:v>
                </c:pt>
                <c:pt idx="609">
                  <c:v>23.24519</c:v>
                </c:pt>
                <c:pt idx="610">
                  <c:v>23.26692</c:v>
                </c:pt>
                <c:pt idx="611">
                  <c:v>23.28866</c:v>
                </c:pt>
                <c:pt idx="612">
                  <c:v>23.31039</c:v>
                </c:pt>
                <c:pt idx="613">
                  <c:v>23.33212</c:v>
                </c:pt>
                <c:pt idx="614">
                  <c:v>23.35385</c:v>
                </c:pt>
                <c:pt idx="615">
                  <c:v>23.37559</c:v>
                </c:pt>
                <c:pt idx="616">
                  <c:v>23.39732</c:v>
                </c:pt>
                <c:pt idx="617">
                  <c:v>23.41905</c:v>
                </c:pt>
                <c:pt idx="618">
                  <c:v>23.44079</c:v>
                </c:pt>
                <c:pt idx="619">
                  <c:v>23.46252</c:v>
                </c:pt>
                <c:pt idx="620">
                  <c:v>23.48425</c:v>
                </c:pt>
                <c:pt idx="621">
                  <c:v>23.50598</c:v>
                </c:pt>
                <c:pt idx="622">
                  <c:v>23.52772</c:v>
                </c:pt>
                <c:pt idx="623">
                  <c:v>23.54945</c:v>
                </c:pt>
                <c:pt idx="624">
                  <c:v>23.57118</c:v>
                </c:pt>
                <c:pt idx="625">
                  <c:v>23.59292</c:v>
                </c:pt>
                <c:pt idx="626">
                  <c:v>23.61465</c:v>
                </c:pt>
                <c:pt idx="627">
                  <c:v>23.63638</c:v>
                </c:pt>
                <c:pt idx="628">
                  <c:v>23.65812</c:v>
                </c:pt>
                <c:pt idx="629">
                  <c:v>23.67985</c:v>
                </c:pt>
                <c:pt idx="630">
                  <c:v>23.70158</c:v>
                </c:pt>
                <c:pt idx="631">
                  <c:v>23.72331</c:v>
                </c:pt>
                <c:pt idx="632">
                  <c:v>23.74505</c:v>
                </c:pt>
                <c:pt idx="633">
                  <c:v>23.76678</c:v>
                </c:pt>
                <c:pt idx="634">
                  <c:v>23.78851</c:v>
                </c:pt>
                <c:pt idx="635">
                  <c:v>23.81025</c:v>
                </c:pt>
                <c:pt idx="636">
                  <c:v>23.83198</c:v>
                </c:pt>
                <c:pt idx="637">
                  <c:v>23.85371</c:v>
                </c:pt>
                <c:pt idx="638">
                  <c:v>23.87544</c:v>
                </c:pt>
                <c:pt idx="639">
                  <c:v>23.89718</c:v>
                </c:pt>
                <c:pt idx="640">
                  <c:v>23.91891</c:v>
                </c:pt>
                <c:pt idx="641">
                  <c:v>23.94064</c:v>
                </c:pt>
                <c:pt idx="642">
                  <c:v>23.96238</c:v>
                </c:pt>
                <c:pt idx="643">
                  <c:v>23.98411</c:v>
                </c:pt>
                <c:pt idx="644">
                  <c:v>24.00584</c:v>
                </c:pt>
                <c:pt idx="645">
                  <c:v>24.02757</c:v>
                </c:pt>
                <c:pt idx="646">
                  <c:v>24.04931</c:v>
                </c:pt>
                <c:pt idx="647">
                  <c:v>24.07104</c:v>
                </c:pt>
                <c:pt idx="648">
                  <c:v>24.09277</c:v>
                </c:pt>
                <c:pt idx="649">
                  <c:v>24.11451</c:v>
                </c:pt>
                <c:pt idx="650">
                  <c:v>24.13624</c:v>
                </c:pt>
                <c:pt idx="651">
                  <c:v>24.15797</c:v>
                </c:pt>
                <c:pt idx="652">
                  <c:v>24.1797</c:v>
                </c:pt>
                <c:pt idx="653">
                  <c:v>24.20144</c:v>
                </c:pt>
                <c:pt idx="654">
                  <c:v>24.22317</c:v>
                </c:pt>
                <c:pt idx="655">
                  <c:v>24.2449</c:v>
                </c:pt>
                <c:pt idx="656">
                  <c:v>24.26664</c:v>
                </c:pt>
                <c:pt idx="657">
                  <c:v>24.28837</c:v>
                </c:pt>
                <c:pt idx="658">
                  <c:v>24.3101</c:v>
                </c:pt>
                <c:pt idx="659">
                  <c:v>24.33183</c:v>
                </c:pt>
                <c:pt idx="660">
                  <c:v>24.35357</c:v>
                </c:pt>
                <c:pt idx="661">
                  <c:v>24.3753</c:v>
                </c:pt>
                <c:pt idx="662">
                  <c:v>24.39703</c:v>
                </c:pt>
                <c:pt idx="663">
                  <c:v>24.41877</c:v>
                </c:pt>
                <c:pt idx="664">
                  <c:v>24.4405</c:v>
                </c:pt>
                <c:pt idx="665">
                  <c:v>24.46223</c:v>
                </c:pt>
                <c:pt idx="666">
                  <c:v>24.48396</c:v>
                </c:pt>
                <c:pt idx="667">
                  <c:v>24.5057</c:v>
                </c:pt>
                <c:pt idx="668">
                  <c:v>24.52743</c:v>
                </c:pt>
                <c:pt idx="669">
                  <c:v>24.54916</c:v>
                </c:pt>
                <c:pt idx="670">
                  <c:v>24.5709</c:v>
                </c:pt>
                <c:pt idx="671">
                  <c:v>24.59263</c:v>
                </c:pt>
                <c:pt idx="672">
                  <c:v>24.61436</c:v>
                </c:pt>
                <c:pt idx="673">
                  <c:v>24.63609</c:v>
                </c:pt>
                <c:pt idx="674">
                  <c:v>24.65783</c:v>
                </c:pt>
                <c:pt idx="675">
                  <c:v>24.67956</c:v>
                </c:pt>
                <c:pt idx="676">
                  <c:v>24.70129</c:v>
                </c:pt>
                <c:pt idx="677">
                  <c:v>24.72303</c:v>
                </c:pt>
                <c:pt idx="678">
                  <c:v>24.74476</c:v>
                </c:pt>
                <c:pt idx="679">
                  <c:v>24.76649</c:v>
                </c:pt>
                <c:pt idx="680">
                  <c:v>24.78822</c:v>
                </c:pt>
                <c:pt idx="681">
                  <c:v>24.80996</c:v>
                </c:pt>
                <c:pt idx="682">
                  <c:v>24.83169</c:v>
                </c:pt>
                <c:pt idx="683">
                  <c:v>24.85342</c:v>
                </c:pt>
                <c:pt idx="684">
                  <c:v>24.87516</c:v>
                </c:pt>
                <c:pt idx="685">
                  <c:v>24.89689</c:v>
                </c:pt>
                <c:pt idx="686">
                  <c:v>24.91862</c:v>
                </c:pt>
                <c:pt idx="687">
                  <c:v>24.94036</c:v>
                </c:pt>
                <c:pt idx="688">
                  <c:v>24.96209</c:v>
                </c:pt>
                <c:pt idx="689">
                  <c:v>24.98382</c:v>
                </c:pt>
                <c:pt idx="690">
                  <c:v>25.00555</c:v>
                </c:pt>
                <c:pt idx="691">
                  <c:v>25.02729</c:v>
                </c:pt>
                <c:pt idx="692">
                  <c:v>25.04902</c:v>
                </c:pt>
                <c:pt idx="693">
                  <c:v>25.07075</c:v>
                </c:pt>
                <c:pt idx="694">
                  <c:v>25.09249</c:v>
                </c:pt>
                <c:pt idx="695">
                  <c:v>25.11422</c:v>
                </c:pt>
                <c:pt idx="696">
                  <c:v>25.13595</c:v>
                </c:pt>
                <c:pt idx="697">
                  <c:v>25.15768</c:v>
                </c:pt>
                <c:pt idx="698">
                  <c:v>25.17942</c:v>
                </c:pt>
                <c:pt idx="699">
                  <c:v>25.20115</c:v>
                </c:pt>
                <c:pt idx="700">
                  <c:v>25.22288</c:v>
                </c:pt>
                <c:pt idx="701">
                  <c:v>25.24462</c:v>
                </c:pt>
                <c:pt idx="702">
                  <c:v>25.26635</c:v>
                </c:pt>
                <c:pt idx="703">
                  <c:v>25.28808</c:v>
                </c:pt>
                <c:pt idx="704">
                  <c:v>25.30981</c:v>
                </c:pt>
                <c:pt idx="705">
                  <c:v>25.33155</c:v>
                </c:pt>
                <c:pt idx="706">
                  <c:v>25.35328</c:v>
                </c:pt>
                <c:pt idx="707">
                  <c:v>25.37501</c:v>
                </c:pt>
                <c:pt idx="708">
                  <c:v>25.39675</c:v>
                </c:pt>
                <c:pt idx="709">
                  <c:v>25.41848</c:v>
                </c:pt>
                <c:pt idx="710">
                  <c:v>25.44021</c:v>
                </c:pt>
                <c:pt idx="711">
                  <c:v>25.46194</c:v>
                </c:pt>
                <c:pt idx="712">
                  <c:v>25.48368</c:v>
                </c:pt>
                <c:pt idx="713">
                  <c:v>25.50541</c:v>
                </c:pt>
                <c:pt idx="714">
                  <c:v>25.52714</c:v>
                </c:pt>
                <c:pt idx="715">
                  <c:v>25.54888</c:v>
                </c:pt>
                <c:pt idx="716">
                  <c:v>25.57061</c:v>
                </c:pt>
                <c:pt idx="717">
                  <c:v>25.59234</c:v>
                </c:pt>
                <c:pt idx="718">
                  <c:v>25.61407</c:v>
                </c:pt>
                <c:pt idx="719">
                  <c:v>25.63581</c:v>
                </c:pt>
                <c:pt idx="720">
                  <c:v>25.65754</c:v>
                </c:pt>
                <c:pt idx="721">
                  <c:v>25.67927</c:v>
                </c:pt>
                <c:pt idx="722">
                  <c:v>25.70101</c:v>
                </c:pt>
                <c:pt idx="723">
                  <c:v>25.72274</c:v>
                </c:pt>
                <c:pt idx="724">
                  <c:v>25.74447</c:v>
                </c:pt>
                <c:pt idx="725">
                  <c:v>25.7662</c:v>
                </c:pt>
                <c:pt idx="726">
                  <c:v>25.78794</c:v>
                </c:pt>
                <c:pt idx="727">
                  <c:v>25.80967</c:v>
                </c:pt>
                <c:pt idx="728">
                  <c:v>25.8314</c:v>
                </c:pt>
                <c:pt idx="729">
                  <c:v>25.85314</c:v>
                </c:pt>
                <c:pt idx="730">
                  <c:v>25.87487</c:v>
                </c:pt>
                <c:pt idx="731">
                  <c:v>25.8966</c:v>
                </c:pt>
                <c:pt idx="732">
                  <c:v>25.91833</c:v>
                </c:pt>
                <c:pt idx="733">
                  <c:v>25.94007</c:v>
                </c:pt>
                <c:pt idx="734">
                  <c:v>25.9618</c:v>
                </c:pt>
                <c:pt idx="735">
                  <c:v>25.98353</c:v>
                </c:pt>
                <c:pt idx="736">
                  <c:v>26.00527</c:v>
                </c:pt>
                <c:pt idx="737">
                  <c:v>26.027</c:v>
                </c:pt>
                <c:pt idx="738">
                  <c:v>26.04873</c:v>
                </c:pt>
                <c:pt idx="739">
                  <c:v>26.07046</c:v>
                </c:pt>
                <c:pt idx="740">
                  <c:v>26.0922</c:v>
                </c:pt>
                <c:pt idx="741">
                  <c:v>26.11393</c:v>
                </c:pt>
                <c:pt idx="742">
                  <c:v>26.13566</c:v>
                </c:pt>
                <c:pt idx="743">
                  <c:v>26.1574</c:v>
                </c:pt>
                <c:pt idx="744">
                  <c:v>26.17913</c:v>
                </c:pt>
                <c:pt idx="745">
                  <c:v>26.20086</c:v>
                </c:pt>
                <c:pt idx="746">
                  <c:v>26.22259</c:v>
                </c:pt>
                <c:pt idx="747">
                  <c:v>26.24433</c:v>
                </c:pt>
                <c:pt idx="748">
                  <c:v>26.26606</c:v>
                </c:pt>
                <c:pt idx="749">
                  <c:v>26.28779</c:v>
                </c:pt>
                <c:pt idx="750">
                  <c:v>26.30953</c:v>
                </c:pt>
                <c:pt idx="751">
                  <c:v>26.33126</c:v>
                </c:pt>
                <c:pt idx="752">
                  <c:v>26.35299</c:v>
                </c:pt>
                <c:pt idx="753">
                  <c:v>26.37473</c:v>
                </c:pt>
                <c:pt idx="754">
                  <c:v>26.39646</c:v>
                </c:pt>
                <c:pt idx="755">
                  <c:v>26.41819</c:v>
                </c:pt>
                <c:pt idx="756">
                  <c:v>26.43992</c:v>
                </c:pt>
                <c:pt idx="757">
                  <c:v>26.46166</c:v>
                </c:pt>
                <c:pt idx="758">
                  <c:v>26.48339</c:v>
                </c:pt>
                <c:pt idx="759">
                  <c:v>26.50512</c:v>
                </c:pt>
                <c:pt idx="760">
                  <c:v>26.52686</c:v>
                </c:pt>
                <c:pt idx="761">
                  <c:v>26.54859</c:v>
                </c:pt>
                <c:pt idx="762">
                  <c:v>26.57032</c:v>
                </c:pt>
                <c:pt idx="763">
                  <c:v>26.59205</c:v>
                </c:pt>
                <c:pt idx="764">
                  <c:v>26.61379</c:v>
                </c:pt>
                <c:pt idx="765">
                  <c:v>26.63552</c:v>
                </c:pt>
                <c:pt idx="766">
                  <c:v>26.65725</c:v>
                </c:pt>
                <c:pt idx="767">
                  <c:v>26.67899</c:v>
                </c:pt>
                <c:pt idx="768">
                  <c:v>26.70072</c:v>
                </c:pt>
                <c:pt idx="769">
                  <c:v>26.72245</c:v>
                </c:pt>
                <c:pt idx="770">
                  <c:v>26.74418</c:v>
                </c:pt>
                <c:pt idx="771">
                  <c:v>26.76592</c:v>
                </c:pt>
                <c:pt idx="772">
                  <c:v>26.78765</c:v>
                </c:pt>
                <c:pt idx="773">
                  <c:v>26.80938</c:v>
                </c:pt>
                <c:pt idx="774">
                  <c:v>26.83112</c:v>
                </c:pt>
                <c:pt idx="775">
                  <c:v>26.85285</c:v>
                </c:pt>
                <c:pt idx="776">
                  <c:v>26.87458</c:v>
                </c:pt>
                <c:pt idx="777">
                  <c:v>26.89631</c:v>
                </c:pt>
                <c:pt idx="778">
                  <c:v>26.91805</c:v>
                </c:pt>
                <c:pt idx="779">
                  <c:v>26.93978</c:v>
                </c:pt>
                <c:pt idx="780">
                  <c:v>26.96151</c:v>
                </c:pt>
                <c:pt idx="781">
                  <c:v>26.98325</c:v>
                </c:pt>
                <c:pt idx="782">
                  <c:v>27.00498</c:v>
                </c:pt>
                <c:pt idx="783">
                  <c:v>27.02671</c:v>
                </c:pt>
                <c:pt idx="784">
                  <c:v>27.04844</c:v>
                </c:pt>
                <c:pt idx="785">
                  <c:v>27.07018</c:v>
                </c:pt>
                <c:pt idx="786">
                  <c:v>27.09191</c:v>
                </c:pt>
                <c:pt idx="787">
                  <c:v>27.11364</c:v>
                </c:pt>
                <c:pt idx="788">
                  <c:v>27.13538</c:v>
                </c:pt>
                <c:pt idx="789">
                  <c:v>27.15711</c:v>
                </c:pt>
                <c:pt idx="790">
                  <c:v>27.17884</c:v>
                </c:pt>
                <c:pt idx="791">
                  <c:v>27.20057</c:v>
                </c:pt>
                <c:pt idx="792">
                  <c:v>27.22231</c:v>
                </c:pt>
                <c:pt idx="793">
                  <c:v>27.24404</c:v>
                </c:pt>
                <c:pt idx="794">
                  <c:v>27.26577</c:v>
                </c:pt>
                <c:pt idx="795">
                  <c:v>27.28751</c:v>
                </c:pt>
                <c:pt idx="796">
                  <c:v>27.30924</c:v>
                </c:pt>
                <c:pt idx="797">
                  <c:v>27.33097</c:v>
                </c:pt>
                <c:pt idx="798">
                  <c:v>27.3527</c:v>
                </c:pt>
                <c:pt idx="799">
                  <c:v>27.37444</c:v>
                </c:pt>
                <c:pt idx="800">
                  <c:v>27.39617</c:v>
                </c:pt>
                <c:pt idx="801">
                  <c:v>27.4179</c:v>
                </c:pt>
                <c:pt idx="802">
                  <c:v>27.43964</c:v>
                </c:pt>
                <c:pt idx="803">
                  <c:v>27.46137</c:v>
                </c:pt>
                <c:pt idx="804">
                  <c:v>27.4831</c:v>
                </c:pt>
                <c:pt idx="805">
                  <c:v>27.50483</c:v>
                </c:pt>
                <c:pt idx="806">
                  <c:v>27.52657</c:v>
                </c:pt>
                <c:pt idx="807">
                  <c:v>27.5483</c:v>
                </c:pt>
                <c:pt idx="808">
                  <c:v>27.57003</c:v>
                </c:pt>
                <c:pt idx="809">
                  <c:v>27.59177</c:v>
                </c:pt>
                <c:pt idx="810">
                  <c:v>27.6135</c:v>
                </c:pt>
                <c:pt idx="811">
                  <c:v>27.63523</c:v>
                </c:pt>
                <c:pt idx="812">
                  <c:v>27.65697</c:v>
                </c:pt>
                <c:pt idx="813">
                  <c:v>27.6787</c:v>
                </c:pt>
                <c:pt idx="814">
                  <c:v>27.70043</c:v>
                </c:pt>
                <c:pt idx="815">
                  <c:v>27.72216</c:v>
                </c:pt>
                <c:pt idx="816">
                  <c:v>27.7439</c:v>
                </c:pt>
                <c:pt idx="817">
                  <c:v>27.76563</c:v>
                </c:pt>
                <c:pt idx="818">
                  <c:v>27.78736</c:v>
                </c:pt>
                <c:pt idx="819">
                  <c:v>27.8091</c:v>
                </c:pt>
                <c:pt idx="820">
                  <c:v>27.83083</c:v>
                </c:pt>
                <c:pt idx="821">
                  <c:v>27.85256</c:v>
                </c:pt>
                <c:pt idx="822">
                  <c:v>27.87429</c:v>
                </c:pt>
                <c:pt idx="823">
                  <c:v>27.89603</c:v>
                </c:pt>
                <c:pt idx="824">
                  <c:v>27.91776</c:v>
                </c:pt>
                <c:pt idx="825">
                  <c:v>27.93949</c:v>
                </c:pt>
                <c:pt idx="826">
                  <c:v>27.96123</c:v>
                </c:pt>
                <c:pt idx="827">
                  <c:v>27.98296</c:v>
                </c:pt>
                <c:pt idx="828">
                  <c:v>28.00469</c:v>
                </c:pt>
                <c:pt idx="829">
                  <c:v>28.02642</c:v>
                </c:pt>
                <c:pt idx="830">
                  <c:v>28.04816</c:v>
                </c:pt>
                <c:pt idx="831">
                  <c:v>28.06989</c:v>
                </c:pt>
                <c:pt idx="832">
                  <c:v>28.09162</c:v>
                </c:pt>
                <c:pt idx="833">
                  <c:v>28.11336</c:v>
                </c:pt>
                <c:pt idx="834">
                  <c:v>28.13509</c:v>
                </c:pt>
                <c:pt idx="835">
                  <c:v>28.15682</c:v>
                </c:pt>
                <c:pt idx="836">
                  <c:v>28.17855</c:v>
                </c:pt>
                <c:pt idx="837">
                  <c:v>28.20029</c:v>
                </c:pt>
                <c:pt idx="838">
                  <c:v>28.22202</c:v>
                </c:pt>
                <c:pt idx="839">
                  <c:v>28.24375</c:v>
                </c:pt>
                <c:pt idx="840">
                  <c:v>28.26549</c:v>
                </c:pt>
                <c:pt idx="841">
                  <c:v>28.28722</c:v>
                </c:pt>
                <c:pt idx="842">
                  <c:v>28.30895</c:v>
                </c:pt>
                <c:pt idx="843">
                  <c:v>28.33068</c:v>
                </c:pt>
                <c:pt idx="844">
                  <c:v>28.35242</c:v>
                </c:pt>
                <c:pt idx="845">
                  <c:v>28.37415</c:v>
                </c:pt>
                <c:pt idx="846">
                  <c:v>28.39588</c:v>
                </c:pt>
                <c:pt idx="847">
                  <c:v>28.41762</c:v>
                </c:pt>
                <c:pt idx="848">
                  <c:v>28.43935</c:v>
                </c:pt>
                <c:pt idx="849">
                  <c:v>28.46108</c:v>
                </c:pt>
                <c:pt idx="850">
                  <c:v>28.48281</c:v>
                </c:pt>
                <c:pt idx="851">
                  <c:v>28.50455</c:v>
                </c:pt>
                <c:pt idx="852">
                  <c:v>28.52628</c:v>
                </c:pt>
                <c:pt idx="853">
                  <c:v>28.54801</c:v>
                </c:pt>
                <c:pt idx="854">
                  <c:v>28.56975</c:v>
                </c:pt>
                <c:pt idx="855">
                  <c:v>28.59148</c:v>
                </c:pt>
                <c:pt idx="856">
                  <c:v>28.61321</c:v>
                </c:pt>
                <c:pt idx="857">
                  <c:v>28.63494</c:v>
                </c:pt>
                <c:pt idx="858">
                  <c:v>28.65668</c:v>
                </c:pt>
                <c:pt idx="859">
                  <c:v>28.67841</c:v>
                </c:pt>
                <c:pt idx="860">
                  <c:v>28.70014</c:v>
                </c:pt>
                <c:pt idx="861">
                  <c:v>28.72188</c:v>
                </c:pt>
                <c:pt idx="862">
                  <c:v>28.74361</c:v>
                </c:pt>
                <c:pt idx="863">
                  <c:v>28.76534</c:v>
                </c:pt>
                <c:pt idx="864">
                  <c:v>28.78707</c:v>
                </c:pt>
                <c:pt idx="865">
                  <c:v>28.80881</c:v>
                </c:pt>
                <c:pt idx="866">
                  <c:v>28.83054</c:v>
                </c:pt>
                <c:pt idx="867">
                  <c:v>28.85227</c:v>
                </c:pt>
                <c:pt idx="868">
                  <c:v>28.87401</c:v>
                </c:pt>
                <c:pt idx="869">
                  <c:v>28.89574</c:v>
                </c:pt>
                <c:pt idx="870">
                  <c:v>28.91747</c:v>
                </c:pt>
                <c:pt idx="871">
                  <c:v>28.9392</c:v>
                </c:pt>
                <c:pt idx="872">
                  <c:v>28.96094</c:v>
                </c:pt>
                <c:pt idx="873">
                  <c:v>28.98267</c:v>
                </c:pt>
                <c:pt idx="874">
                  <c:v>29.0044</c:v>
                </c:pt>
                <c:pt idx="875">
                  <c:v>29.02614</c:v>
                </c:pt>
                <c:pt idx="876">
                  <c:v>29.04787</c:v>
                </c:pt>
                <c:pt idx="877">
                  <c:v>29.0696</c:v>
                </c:pt>
                <c:pt idx="878">
                  <c:v>29.09134</c:v>
                </c:pt>
                <c:pt idx="879">
                  <c:v>29.11307</c:v>
                </c:pt>
                <c:pt idx="880">
                  <c:v>29.1348</c:v>
                </c:pt>
                <c:pt idx="881">
                  <c:v>29.15653</c:v>
                </c:pt>
                <c:pt idx="882">
                  <c:v>29.17827</c:v>
                </c:pt>
                <c:pt idx="883">
                  <c:v>29.2</c:v>
                </c:pt>
                <c:pt idx="884">
                  <c:v>29.22173</c:v>
                </c:pt>
                <c:pt idx="885">
                  <c:v>29.24347</c:v>
                </c:pt>
                <c:pt idx="886">
                  <c:v>29.2652</c:v>
                </c:pt>
                <c:pt idx="887">
                  <c:v>29.28693</c:v>
                </c:pt>
                <c:pt idx="888">
                  <c:v>29.30866</c:v>
                </c:pt>
                <c:pt idx="889">
                  <c:v>29.3304</c:v>
                </c:pt>
                <c:pt idx="890">
                  <c:v>29.35213</c:v>
                </c:pt>
                <c:pt idx="891">
                  <c:v>29.37386</c:v>
                </c:pt>
                <c:pt idx="892">
                  <c:v>29.3956</c:v>
                </c:pt>
                <c:pt idx="893">
                  <c:v>29.41733</c:v>
                </c:pt>
                <c:pt idx="894">
                  <c:v>29.43906</c:v>
                </c:pt>
                <c:pt idx="895">
                  <c:v>29.46079</c:v>
                </c:pt>
                <c:pt idx="896">
                  <c:v>29.48253</c:v>
                </c:pt>
                <c:pt idx="897">
                  <c:v>29.50426</c:v>
                </c:pt>
                <c:pt idx="898">
                  <c:v>29.52599</c:v>
                </c:pt>
                <c:pt idx="899">
                  <c:v>29.54773</c:v>
                </c:pt>
                <c:pt idx="900">
                  <c:v>29.56946</c:v>
                </c:pt>
                <c:pt idx="901">
                  <c:v>29.59119</c:v>
                </c:pt>
                <c:pt idx="902">
                  <c:v>29.61292</c:v>
                </c:pt>
                <c:pt idx="903">
                  <c:v>29.63466</c:v>
                </c:pt>
                <c:pt idx="904">
                  <c:v>29.65639</c:v>
                </c:pt>
                <c:pt idx="905">
                  <c:v>29.67812</c:v>
                </c:pt>
                <c:pt idx="906">
                  <c:v>29.69986</c:v>
                </c:pt>
                <c:pt idx="907">
                  <c:v>29.72159</c:v>
                </c:pt>
                <c:pt idx="908">
                  <c:v>29.74332</c:v>
                </c:pt>
                <c:pt idx="909">
                  <c:v>29.76505</c:v>
                </c:pt>
                <c:pt idx="910">
                  <c:v>29.78679</c:v>
                </c:pt>
                <c:pt idx="911">
                  <c:v>29.80852</c:v>
                </c:pt>
                <c:pt idx="912">
                  <c:v>29.83025</c:v>
                </c:pt>
                <c:pt idx="913">
                  <c:v>29.85199</c:v>
                </c:pt>
                <c:pt idx="914">
                  <c:v>29.87372</c:v>
                </c:pt>
                <c:pt idx="915">
                  <c:v>29.89545</c:v>
                </c:pt>
                <c:pt idx="916">
                  <c:v>29.91718</c:v>
                </c:pt>
                <c:pt idx="917">
                  <c:v>29.93892</c:v>
                </c:pt>
                <c:pt idx="918">
                  <c:v>29.96065</c:v>
                </c:pt>
                <c:pt idx="919">
                  <c:v>29.98238</c:v>
                </c:pt>
                <c:pt idx="920">
                  <c:v>30.00412</c:v>
                </c:pt>
                <c:pt idx="921">
                  <c:v>30.02585</c:v>
                </c:pt>
                <c:pt idx="922">
                  <c:v>30.04758</c:v>
                </c:pt>
                <c:pt idx="923">
                  <c:v>30.06931</c:v>
                </c:pt>
                <c:pt idx="924">
                  <c:v>30.09105</c:v>
                </c:pt>
                <c:pt idx="925">
                  <c:v>30.11278</c:v>
                </c:pt>
                <c:pt idx="926">
                  <c:v>30.13451</c:v>
                </c:pt>
                <c:pt idx="927">
                  <c:v>30.15625</c:v>
                </c:pt>
                <c:pt idx="928">
                  <c:v>30.17798</c:v>
                </c:pt>
                <c:pt idx="929">
                  <c:v>30.19971</c:v>
                </c:pt>
                <c:pt idx="930">
                  <c:v>30.22144</c:v>
                </c:pt>
                <c:pt idx="931">
                  <c:v>30.24318</c:v>
                </c:pt>
                <c:pt idx="932">
                  <c:v>30.26491</c:v>
                </c:pt>
                <c:pt idx="933">
                  <c:v>30.28664</c:v>
                </c:pt>
                <c:pt idx="934">
                  <c:v>30.30838</c:v>
                </c:pt>
                <c:pt idx="935">
                  <c:v>30.33011</c:v>
                </c:pt>
                <c:pt idx="936">
                  <c:v>30.35184</c:v>
                </c:pt>
                <c:pt idx="937">
                  <c:v>30.37358</c:v>
                </c:pt>
                <c:pt idx="938">
                  <c:v>30.39531</c:v>
                </c:pt>
                <c:pt idx="939">
                  <c:v>30.41704</c:v>
                </c:pt>
                <c:pt idx="940">
                  <c:v>30.43877</c:v>
                </c:pt>
                <c:pt idx="941">
                  <c:v>30.46051</c:v>
                </c:pt>
                <c:pt idx="942">
                  <c:v>30.48224</c:v>
                </c:pt>
                <c:pt idx="943">
                  <c:v>30.50397</c:v>
                </c:pt>
                <c:pt idx="944">
                  <c:v>30.52571</c:v>
                </c:pt>
                <c:pt idx="945">
                  <c:v>30.54744</c:v>
                </c:pt>
                <c:pt idx="946">
                  <c:v>30.56917</c:v>
                </c:pt>
                <c:pt idx="947">
                  <c:v>30.5909</c:v>
                </c:pt>
                <c:pt idx="948">
                  <c:v>30.61264</c:v>
                </c:pt>
                <c:pt idx="949">
                  <c:v>30.63437</c:v>
                </c:pt>
                <c:pt idx="950">
                  <c:v>30.6561</c:v>
                </c:pt>
                <c:pt idx="951">
                  <c:v>30.67784</c:v>
                </c:pt>
                <c:pt idx="952">
                  <c:v>30.69957</c:v>
                </c:pt>
                <c:pt idx="953">
                  <c:v>30.7213</c:v>
                </c:pt>
                <c:pt idx="954">
                  <c:v>30.74303</c:v>
                </c:pt>
                <c:pt idx="955">
                  <c:v>30.76477</c:v>
                </c:pt>
                <c:pt idx="956">
                  <c:v>30.7865</c:v>
                </c:pt>
                <c:pt idx="957">
                  <c:v>30.80823</c:v>
                </c:pt>
                <c:pt idx="958">
                  <c:v>30.82997</c:v>
                </c:pt>
                <c:pt idx="959">
                  <c:v>30.8517</c:v>
                </c:pt>
                <c:pt idx="960">
                  <c:v>30.87343</c:v>
                </c:pt>
                <c:pt idx="961">
                  <c:v>30.89516</c:v>
                </c:pt>
                <c:pt idx="962">
                  <c:v>30.9169</c:v>
                </c:pt>
                <c:pt idx="963">
                  <c:v>30.93863</c:v>
                </c:pt>
                <c:pt idx="964">
                  <c:v>30.96036</c:v>
                </c:pt>
                <c:pt idx="965">
                  <c:v>30.9821</c:v>
                </c:pt>
                <c:pt idx="966">
                  <c:v>31.00383</c:v>
                </c:pt>
                <c:pt idx="967">
                  <c:v>31.02556</c:v>
                </c:pt>
                <c:pt idx="968">
                  <c:v>31.04729</c:v>
                </c:pt>
                <c:pt idx="969">
                  <c:v>31.06903</c:v>
                </c:pt>
                <c:pt idx="970">
                  <c:v>31.09076</c:v>
                </c:pt>
                <c:pt idx="971">
                  <c:v>31.11249</c:v>
                </c:pt>
                <c:pt idx="972">
                  <c:v>31.13423</c:v>
                </c:pt>
                <c:pt idx="973">
                  <c:v>31.15596</c:v>
                </c:pt>
                <c:pt idx="974">
                  <c:v>31.17769</c:v>
                </c:pt>
                <c:pt idx="975">
                  <c:v>31.19942</c:v>
                </c:pt>
                <c:pt idx="976">
                  <c:v>31.22116</c:v>
                </c:pt>
                <c:pt idx="977">
                  <c:v>31.24289</c:v>
                </c:pt>
                <c:pt idx="978">
                  <c:v>31.26462</c:v>
                </c:pt>
                <c:pt idx="979">
                  <c:v>31.28636</c:v>
                </c:pt>
                <c:pt idx="980">
                  <c:v>31.30809</c:v>
                </c:pt>
                <c:pt idx="981">
                  <c:v>31.32982</c:v>
                </c:pt>
                <c:pt idx="982">
                  <c:v>31.35155</c:v>
                </c:pt>
                <c:pt idx="983">
                  <c:v>31.37329</c:v>
                </c:pt>
                <c:pt idx="984">
                  <c:v>31.39502</c:v>
                </c:pt>
                <c:pt idx="985">
                  <c:v>31.41675</c:v>
                </c:pt>
                <c:pt idx="986">
                  <c:v>31.43849</c:v>
                </c:pt>
                <c:pt idx="987">
                  <c:v>31.46022</c:v>
                </c:pt>
                <c:pt idx="988">
                  <c:v>31.48195</c:v>
                </c:pt>
                <c:pt idx="989">
                  <c:v>31.50368</c:v>
                </c:pt>
                <c:pt idx="990">
                  <c:v>31.52542</c:v>
                </c:pt>
                <c:pt idx="991">
                  <c:v>31.54715</c:v>
                </c:pt>
                <c:pt idx="992">
                  <c:v>31.56888</c:v>
                </c:pt>
                <c:pt idx="993">
                  <c:v>31.59062</c:v>
                </c:pt>
                <c:pt idx="994">
                  <c:v>31.61235</c:v>
                </c:pt>
                <c:pt idx="995">
                  <c:v>31.63408</c:v>
                </c:pt>
                <c:pt idx="996">
                  <c:v>31.65581</c:v>
                </c:pt>
                <c:pt idx="997">
                  <c:v>31.67755</c:v>
                </c:pt>
                <c:pt idx="998">
                  <c:v>31.69928</c:v>
                </c:pt>
                <c:pt idx="999">
                  <c:v>31.72101</c:v>
                </c:pt>
                <c:pt idx="1000">
                  <c:v>31.74275</c:v>
                </c:pt>
                <c:pt idx="1001">
                  <c:v>31.76448</c:v>
                </c:pt>
                <c:pt idx="1002">
                  <c:v>31.78621</c:v>
                </c:pt>
                <c:pt idx="1003">
                  <c:v>31.80795</c:v>
                </c:pt>
                <c:pt idx="1004">
                  <c:v>31.82968</c:v>
                </c:pt>
                <c:pt idx="1005">
                  <c:v>31.85141</c:v>
                </c:pt>
                <c:pt idx="1006">
                  <c:v>31.87314</c:v>
                </c:pt>
                <c:pt idx="1007">
                  <c:v>31.89488</c:v>
                </c:pt>
                <c:pt idx="1008">
                  <c:v>31.91661</c:v>
                </c:pt>
                <c:pt idx="1009">
                  <c:v>31.93834</c:v>
                </c:pt>
                <c:pt idx="1010">
                  <c:v>31.96008</c:v>
                </c:pt>
                <c:pt idx="1011">
                  <c:v>31.98181</c:v>
                </c:pt>
                <c:pt idx="1012">
                  <c:v>32.00354</c:v>
                </c:pt>
                <c:pt idx="1013">
                  <c:v>32.02527</c:v>
                </c:pt>
                <c:pt idx="1014">
                  <c:v>32.04701</c:v>
                </c:pt>
                <c:pt idx="1015">
                  <c:v>32.06874</c:v>
                </c:pt>
                <c:pt idx="1016">
                  <c:v>32.09047</c:v>
                </c:pt>
                <c:pt idx="1017">
                  <c:v>32.11221</c:v>
                </c:pt>
                <c:pt idx="1018">
                  <c:v>32.13394</c:v>
                </c:pt>
                <c:pt idx="1019">
                  <c:v>32.15567</c:v>
                </c:pt>
                <c:pt idx="1020">
                  <c:v>32.1774</c:v>
                </c:pt>
                <c:pt idx="1021">
                  <c:v>32.19914</c:v>
                </c:pt>
                <c:pt idx="1022">
                  <c:v>32.22087</c:v>
                </c:pt>
                <c:pt idx="1023">
                  <c:v>32.2426</c:v>
                </c:pt>
                <c:pt idx="1024">
                  <c:v>32.26434</c:v>
                </c:pt>
                <c:pt idx="1025">
                  <c:v>32.28607</c:v>
                </c:pt>
                <c:pt idx="1026">
                  <c:v>32.3078</c:v>
                </c:pt>
                <c:pt idx="1027">
                  <c:v>32.32953</c:v>
                </c:pt>
                <c:pt idx="1028">
                  <c:v>32.35127</c:v>
                </c:pt>
                <c:pt idx="1029">
                  <c:v>32.373</c:v>
                </c:pt>
                <c:pt idx="1030">
                  <c:v>32.39473</c:v>
                </c:pt>
                <c:pt idx="1031">
                  <c:v>32.41647</c:v>
                </c:pt>
                <c:pt idx="1032">
                  <c:v>32.4382</c:v>
                </c:pt>
                <c:pt idx="1033">
                  <c:v>32.45993</c:v>
                </c:pt>
                <c:pt idx="1034">
                  <c:v>32.48166</c:v>
                </c:pt>
                <c:pt idx="1035">
                  <c:v>32.5034</c:v>
                </c:pt>
                <c:pt idx="1036">
                  <c:v>32.52513</c:v>
                </c:pt>
                <c:pt idx="1037">
                  <c:v>32.54686</c:v>
                </c:pt>
                <c:pt idx="1038">
                  <c:v>32.5686</c:v>
                </c:pt>
                <c:pt idx="1039">
                  <c:v>32.59033</c:v>
                </c:pt>
                <c:pt idx="1040">
                  <c:v>32.61206</c:v>
                </c:pt>
                <c:pt idx="1041">
                  <c:v>32.63379</c:v>
                </c:pt>
                <c:pt idx="1042">
                  <c:v>32.65553</c:v>
                </c:pt>
                <c:pt idx="1043">
                  <c:v>32.67726</c:v>
                </c:pt>
                <c:pt idx="1044">
                  <c:v>32.69899</c:v>
                </c:pt>
                <c:pt idx="1045">
                  <c:v>32.72073</c:v>
                </c:pt>
                <c:pt idx="1046">
                  <c:v>32.74246</c:v>
                </c:pt>
                <c:pt idx="1047">
                  <c:v>32.76419</c:v>
                </c:pt>
                <c:pt idx="1048">
                  <c:v>32.78592</c:v>
                </c:pt>
                <c:pt idx="1049">
                  <c:v>32.80766</c:v>
                </c:pt>
                <c:pt idx="1050">
                  <c:v>32.82939</c:v>
                </c:pt>
                <c:pt idx="1051">
                  <c:v>32.85112</c:v>
                </c:pt>
                <c:pt idx="1052">
                  <c:v>32.87286</c:v>
                </c:pt>
                <c:pt idx="1053">
                  <c:v>32.89459</c:v>
                </c:pt>
                <c:pt idx="1054">
                  <c:v>32.91632</c:v>
                </c:pt>
                <c:pt idx="1055">
                  <c:v>32.93805</c:v>
                </c:pt>
                <c:pt idx="1056">
                  <c:v>32.95979</c:v>
                </c:pt>
                <c:pt idx="1057">
                  <c:v>32.98152</c:v>
                </c:pt>
                <c:pt idx="1058">
                  <c:v>33.00325</c:v>
                </c:pt>
                <c:pt idx="1059">
                  <c:v>33.02499</c:v>
                </c:pt>
                <c:pt idx="1060">
                  <c:v>33.04672</c:v>
                </c:pt>
                <c:pt idx="1061">
                  <c:v>33.06845</c:v>
                </c:pt>
                <c:pt idx="1062">
                  <c:v>33.09019</c:v>
                </c:pt>
                <c:pt idx="1063">
                  <c:v>33.11192</c:v>
                </c:pt>
                <c:pt idx="1064">
                  <c:v>33.13365</c:v>
                </c:pt>
                <c:pt idx="1065">
                  <c:v>33.15538</c:v>
                </c:pt>
                <c:pt idx="1066">
                  <c:v>33.17712</c:v>
                </c:pt>
                <c:pt idx="1067">
                  <c:v>33.19885</c:v>
                </c:pt>
                <c:pt idx="1068">
                  <c:v>33.22058</c:v>
                </c:pt>
                <c:pt idx="1069">
                  <c:v>33.24232</c:v>
                </c:pt>
                <c:pt idx="1070">
                  <c:v>33.26405</c:v>
                </c:pt>
                <c:pt idx="1071">
                  <c:v>33.28578</c:v>
                </c:pt>
                <c:pt idx="1072">
                  <c:v>33.30751</c:v>
                </c:pt>
                <c:pt idx="1073">
                  <c:v>33.32925</c:v>
                </c:pt>
                <c:pt idx="1074">
                  <c:v>33.35098</c:v>
                </c:pt>
                <c:pt idx="1075">
                  <c:v>33.37271</c:v>
                </c:pt>
                <c:pt idx="1076">
                  <c:v>33.39445</c:v>
                </c:pt>
                <c:pt idx="1077">
                  <c:v>33.41618</c:v>
                </c:pt>
                <c:pt idx="1078">
                  <c:v>33.43791</c:v>
                </c:pt>
                <c:pt idx="1079">
                  <c:v>33.45964</c:v>
                </c:pt>
                <c:pt idx="1080">
                  <c:v>33.48138</c:v>
                </c:pt>
                <c:pt idx="1081">
                  <c:v>33.50311</c:v>
                </c:pt>
                <c:pt idx="1082">
                  <c:v>33.52484</c:v>
                </c:pt>
                <c:pt idx="1083">
                  <c:v>33.54658</c:v>
                </c:pt>
                <c:pt idx="1084">
                  <c:v>33.56831</c:v>
                </c:pt>
                <c:pt idx="1085">
                  <c:v>33.59004</c:v>
                </c:pt>
                <c:pt idx="1086">
                  <c:v>33.61177</c:v>
                </c:pt>
                <c:pt idx="1087">
                  <c:v>33.63351</c:v>
                </c:pt>
                <c:pt idx="1088">
                  <c:v>33.65524</c:v>
                </c:pt>
                <c:pt idx="1089">
                  <c:v>33.67697</c:v>
                </c:pt>
                <c:pt idx="1090">
                  <c:v>33.69871</c:v>
                </c:pt>
                <c:pt idx="1091">
                  <c:v>33.72044</c:v>
                </c:pt>
                <c:pt idx="1092">
                  <c:v>33.74217</c:v>
                </c:pt>
                <c:pt idx="1093">
                  <c:v>33.7639</c:v>
                </c:pt>
                <c:pt idx="1094">
                  <c:v>33.78564</c:v>
                </c:pt>
                <c:pt idx="1095">
                  <c:v>33.80737</c:v>
                </c:pt>
                <c:pt idx="1096">
                  <c:v>33.8291</c:v>
                </c:pt>
                <c:pt idx="1097">
                  <c:v>33.85084</c:v>
                </c:pt>
                <c:pt idx="1098">
                  <c:v>33.87257</c:v>
                </c:pt>
                <c:pt idx="1099">
                  <c:v>33.8943</c:v>
                </c:pt>
                <c:pt idx="1100">
                  <c:v>33.91603</c:v>
                </c:pt>
                <c:pt idx="1101">
                  <c:v>33.93777</c:v>
                </c:pt>
                <c:pt idx="1102">
                  <c:v>33.9595</c:v>
                </c:pt>
                <c:pt idx="1103">
                  <c:v>33.98123</c:v>
                </c:pt>
                <c:pt idx="1104">
                  <c:v>34.00297</c:v>
                </c:pt>
                <c:pt idx="1105">
                  <c:v>34.0247</c:v>
                </c:pt>
                <c:pt idx="1106">
                  <c:v>34.04643</c:v>
                </c:pt>
                <c:pt idx="1107">
                  <c:v>34.06816</c:v>
                </c:pt>
                <c:pt idx="1108">
                  <c:v>34.0899</c:v>
                </c:pt>
                <c:pt idx="1109">
                  <c:v>34.11163</c:v>
                </c:pt>
                <c:pt idx="1110">
                  <c:v>34.13336</c:v>
                </c:pt>
                <c:pt idx="1111">
                  <c:v>34.1551</c:v>
                </c:pt>
                <c:pt idx="1112">
                  <c:v>34.17683</c:v>
                </c:pt>
                <c:pt idx="1113">
                  <c:v>34.19856</c:v>
                </c:pt>
                <c:pt idx="1114">
                  <c:v>34.22029</c:v>
                </c:pt>
                <c:pt idx="1115">
                  <c:v>34.24203</c:v>
                </c:pt>
                <c:pt idx="1116">
                  <c:v>34.26376</c:v>
                </c:pt>
                <c:pt idx="1117">
                  <c:v>34.28549</c:v>
                </c:pt>
                <c:pt idx="1118">
                  <c:v>34.30723</c:v>
                </c:pt>
                <c:pt idx="1119">
                  <c:v>34.32896</c:v>
                </c:pt>
                <c:pt idx="1120">
                  <c:v>34.35069</c:v>
                </c:pt>
                <c:pt idx="1121">
                  <c:v>34.37242</c:v>
                </c:pt>
                <c:pt idx="1122">
                  <c:v>34.39416</c:v>
                </c:pt>
                <c:pt idx="1123">
                  <c:v>34.41589</c:v>
                </c:pt>
                <c:pt idx="1124">
                  <c:v>34.43762</c:v>
                </c:pt>
                <c:pt idx="1125">
                  <c:v>34.45936</c:v>
                </c:pt>
                <c:pt idx="1126">
                  <c:v>34.48109</c:v>
                </c:pt>
                <c:pt idx="1127">
                  <c:v>34.50282</c:v>
                </c:pt>
                <c:pt idx="1128">
                  <c:v>34.52456</c:v>
                </c:pt>
                <c:pt idx="1129">
                  <c:v>34.54629</c:v>
                </c:pt>
                <c:pt idx="1130">
                  <c:v>34.56802</c:v>
                </c:pt>
                <c:pt idx="1131">
                  <c:v>34.58975</c:v>
                </c:pt>
                <c:pt idx="1132">
                  <c:v>34.61149</c:v>
                </c:pt>
                <c:pt idx="1133">
                  <c:v>34.63322</c:v>
                </c:pt>
                <c:pt idx="1134">
                  <c:v>34.65495</c:v>
                </c:pt>
                <c:pt idx="1135">
                  <c:v>34.67669</c:v>
                </c:pt>
                <c:pt idx="1136">
                  <c:v>34.69842</c:v>
                </c:pt>
                <c:pt idx="1137">
                  <c:v>34.72015</c:v>
                </c:pt>
                <c:pt idx="1138">
                  <c:v>34.74188</c:v>
                </c:pt>
                <c:pt idx="1139">
                  <c:v>34.76362</c:v>
                </c:pt>
                <c:pt idx="1140">
                  <c:v>34.78535</c:v>
                </c:pt>
                <c:pt idx="1141">
                  <c:v>34.80708</c:v>
                </c:pt>
                <c:pt idx="1142">
                  <c:v>34.82882</c:v>
                </c:pt>
                <c:pt idx="1143">
                  <c:v>34.85055</c:v>
                </c:pt>
                <c:pt idx="1144">
                  <c:v>34.87228</c:v>
                </c:pt>
                <c:pt idx="1145">
                  <c:v>34.89401</c:v>
                </c:pt>
                <c:pt idx="1146">
                  <c:v>34.91575</c:v>
                </c:pt>
                <c:pt idx="1147">
                  <c:v>34.93748</c:v>
                </c:pt>
                <c:pt idx="1148">
                  <c:v>34.95921</c:v>
                </c:pt>
                <c:pt idx="1149">
                  <c:v>34.98095</c:v>
                </c:pt>
                <c:pt idx="1150">
                  <c:v>35.00268</c:v>
                </c:pt>
                <c:pt idx="1151">
                  <c:v>35.02441</c:v>
                </c:pt>
                <c:pt idx="1152">
                  <c:v>35.04614</c:v>
                </c:pt>
                <c:pt idx="1153">
                  <c:v>35.06788</c:v>
                </c:pt>
                <c:pt idx="1154">
                  <c:v>35.08961</c:v>
                </c:pt>
                <c:pt idx="1155">
                  <c:v>35.11134</c:v>
                </c:pt>
                <c:pt idx="1156">
                  <c:v>35.13308</c:v>
                </c:pt>
                <c:pt idx="1157">
                  <c:v>35.15481</c:v>
                </c:pt>
                <c:pt idx="1158">
                  <c:v>35.17654</c:v>
                </c:pt>
                <c:pt idx="1159">
                  <c:v>35.19827</c:v>
                </c:pt>
                <c:pt idx="1160">
                  <c:v>35.22001</c:v>
                </c:pt>
                <c:pt idx="1161">
                  <c:v>35.24174</c:v>
                </c:pt>
                <c:pt idx="1162">
                  <c:v>35.26347</c:v>
                </c:pt>
                <c:pt idx="1163">
                  <c:v>35.28521</c:v>
                </c:pt>
                <c:pt idx="1164">
                  <c:v>35.30694</c:v>
                </c:pt>
                <c:pt idx="1165">
                  <c:v>35.32867</c:v>
                </c:pt>
                <c:pt idx="1166">
                  <c:v>35.3504</c:v>
                </c:pt>
                <c:pt idx="1167">
                  <c:v>35.37214</c:v>
                </c:pt>
                <c:pt idx="1168">
                  <c:v>35.39387</c:v>
                </c:pt>
                <c:pt idx="1169">
                  <c:v>35.4156</c:v>
                </c:pt>
                <c:pt idx="1170">
                  <c:v>35.43734</c:v>
                </c:pt>
                <c:pt idx="1171">
                  <c:v>35.45907</c:v>
                </c:pt>
                <c:pt idx="1172">
                  <c:v>35.4808</c:v>
                </c:pt>
                <c:pt idx="1173">
                  <c:v>35.50253</c:v>
                </c:pt>
                <c:pt idx="1174">
                  <c:v>35.52427</c:v>
                </c:pt>
                <c:pt idx="1175">
                  <c:v>35.546</c:v>
                </c:pt>
                <c:pt idx="1176">
                  <c:v>35.56773</c:v>
                </c:pt>
                <c:pt idx="1177">
                  <c:v>35.58947</c:v>
                </c:pt>
                <c:pt idx="1178">
                  <c:v>35.6112</c:v>
                </c:pt>
                <c:pt idx="1179">
                  <c:v>35.63293</c:v>
                </c:pt>
                <c:pt idx="1180">
                  <c:v>35.65466</c:v>
                </c:pt>
                <c:pt idx="1181">
                  <c:v>35.6764</c:v>
                </c:pt>
                <c:pt idx="1182">
                  <c:v>35.69813</c:v>
                </c:pt>
                <c:pt idx="1183">
                  <c:v>35.71986</c:v>
                </c:pt>
                <c:pt idx="1184">
                  <c:v>35.7416</c:v>
                </c:pt>
                <c:pt idx="1185">
                  <c:v>35.76333</c:v>
                </c:pt>
                <c:pt idx="1186">
                  <c:v>35.78506</c:v>
                </c:pt>
                <c:pt idx="1187">
                  <c:v>35.8068</c:v>
                </c:pt>
                <c:pt idx="1188">
                  <c:v>35.82853</c:v>
                </c:pt>
                <c:pt idx="1189">
                  <c:v>35.85026</c:v>
                </c:pt>
                <c:pt idx="1190">
                  <c:v>35.87199</c:v>
                </c:pt>
                <c:pt idx="1191">
                  <c:v>35.89373</c:v>
                </c:pt>
                <c:pt idx="1192">
                  <c:v>35.91546</c:v>
                </c:pt>
                <c:pt idx="1193">
                  <c:v>35.93719</c:v>
                </c:pt>
                <c:pt idx="1194">
                  <c:v>35.95893</c:v>
                </c:pt>
                <c:pt idx="1195">
                  <c:v>35.98066</c:v>
                </c:pt>
                <c:pt idx="1196">
                  <c:v>36.00239</c:v>
                </c:pt>
                <c:pt idx="1197">
                  <c:v>36.02412</c:v>
                </c:pt>
                <c:pt idx="1198">
                  <c:v>36.04586</c:v>
                </c:pt>
                <c:pt idx="1199">
                  <c:v>36.06759</c:v>
                </c:pt>
                <c:pt idx="1200">
                  <c:v>36.08932</c:v>
                </c:pt>
                <c:pt idx="1201">
                  <c:v>36.11106</c:v>
                </c:pt>
                <c:pt idx="1202">
                  <c:v>36.13279</c:v>
                </c:pt>
                <c:pt idx="1203">
                  <c:v>36.15452</c:v>
                </c:pt>
                <c:pt idx="1204">
                  <c:v>36.17625</c:v>
                </c:pt>
                <c:pt idx="1205">
                  <c:v>36.19799</c:v>
                </c:pt>
                <c:pt idx="1206">
                  <c:v>36.21972</c:v>
                </c:pt>
                <c:pt idx="1207">
                  <c:v>36.24145</c:v>
                </c:pt>
                <c:pt idx="1208">
                  <c:v>36.26319</c:v>
                </c:pt>
                <c:pt idx="1209">
                  <c:v>36.28492</c:v>
                </c:pt>
                <c:pt idx="1210">
                  <c:v>36.30665</c:v>
                </c:pt>
                <c:pt idx="1211">
                  <c:v>36.32838</c:v>
                </c:pt>
                <c:pt idx="1212">
                  <c:v>36.35012</c:v>
                </c:pt>
                <c:pt idx="1213">
                  <c:v>36.37185</c:v>
                </c:pt>
                <c:pt idx="1214">
                  <c:v>36.39358</c:v>
                </c:pt>
                <c:pt idx="1215">
                  <c:v>36.41532</c:v>
                </c:pt>
                <c:pt idx="1216">
                  <c:v>36.43705</c:v>
                </c:pt>
                <c:pt idx="1217">
                  <c:v>36.45878</c:v>
                </c:pt>
                <c:pt idx="1218">
                  <c:v>36.48051</c:v>
                </c:pt>
                <c:pt idx="1219">
                  <c:v>36.50225</c:v>
                </c:pt>
                <c:pt idx="1220">
                  <c:v>36.52398</c:v>
                </c:pt>
                <c:pt idx="1221">
                  <c:v>36.54571</c:v>
                </c:pt>
                <c:pt idx="1222">
                  <c:v>36.56745</c:v>
                </c:pt>
                <c:pt idx="1223">
                  <c:v>36.58918</c:v>
                </c:pt>
                <c:pt idx="1224">
                  <c:v>36.61091</c:v>
                </c:pt>
                <c:pt idx="1225">
                  <c:v>36.63264</c:v>
                </c:pt>
                <c:pt idx="1226">
                  <c:v>36.65438</c:v>
                </c:pt>
                <c:pt idx="1227">
                  <c:v>36.67611</c:v>
                </c:pt>
                <c:pt idx="1228">
                  <c:v>36.69784</c:v>
                </c:pt>
                <c:pt idx="1229">
                  <c:v>36.71958</c:v>
                </c:pt>
                <c:pt idx="1230">
                  <c:v>36.74131</c:v>
                </c:pt>
                <c:pt idx="1231">
                  <c:v>36.76304</c:v>
                </c:pt>
                <c:pt idx="1232">
                  <c:v>36.78477</c:v>
                </c:pt>
                <c:pt idx="1233">
                  <c:v>36.80651</c:v>
                </c:pt>
                <c:pt idx="1234">
                  <c:v>36.82824</c:v>
                </c:pt>
                <c:pt idx="1235">
                  <c:v>36.84997</c:v>
                </c:pt>
                <c:pt idx="1236">
                  <c:v>36.87171</c:v>
                </c:pt>
                <c:pt idx="1237">
                  <c:v>36.89344</c:v>
                </c:pt>
                <c:pt idx="1238">
                  <c:v>36.91517</c:v>
                </c:pt>
                <c:pt idx="1239">
                  <c:v>36.9369</c:v>
                </c:pt>
                <c:pt idx="1240">
                  <c:v>36.95864</c:v>
                </c:pt>
                <c:pt idx="1241">
                  <c:v>36.98037</c:v>
                </c:pt>
                <c:pt idx="1242">
                  <c:v>37.0021</c:v>
                </c:pt>
                <c:pt idx="1243">
                  <c:v>37.02384</c:v>
                </c:pt>
                <c:pt idx="1244">
                  <c:v>37.04557</c:v>
                </c:pt>
                <c:pt idx="1245">
                  <c:v>37.0673</c:v>
                </c:pt>
                <c:pt idx="1246">
                  <c:v>37.08903</c:v>
                </c:pt>
                <c:pt idx="1247">
                  <c:v>37.11077</c:v>
                </c:pt>
                <c:pt idx="1248">
                  <c:v>37.1325</c:v>
                </c:pt>
                <c:pt idx="1249">
                  <c:v>37.15423</c:v>
                </c:pt>
                <c:pt idx="1250">
                  <c:v>37.17597</c:v>
                </c:pt>
                <c:pt idx="1251">
                  <c:v>37.1977</c:v>
                </c:pt>
                <c:pt idx="1252">
                  <c:v>37.21943</c:v>
                </c:pt>
                <c:pt idx="1253">
                  <c:v>37.24117</c:v>
                </c:pt>
                <c:pt idx="1254">
                  <c:v>37.2629</c:v>
                </c:pt>
                <c:pt idx="1255">
                  <c:v>37.28463</c:v>
                </c:pt>
                <c:pt idx="1256">
                  <c:v>37.30636</c:v>
                </c:pt>
                <c:pt idx="1257">
                  <c:v>37.3281</c:v>
                </c:pt>
                <c:pt idx="1258">
                  <c:v>37.34983</c:v>
                </c:pt>
                <c:pt idx="1259">
                  <c:v>37.37156</c:v>
                </c:pt>
                <c:pt idx="1260">
                  <c:v>37.3933</c:v>
                </c:pt>
                <c:pt idx="1261">
                  <c:v>37.41503</c:v>
                </c:pt>
                <c:pt idx="1262">
                  <c:v>37.43676</c:v>
                </c:pt>
                <c:pt idx="1263">
                  <c:v>37.45849</c:v>
                </c:pt>
                <c:pt idx="1264">
                  <c:v>37.48023</c:v>
                </c:pt>
                <c:pt idx="1265">
                  <c:v>37.50196</c:v>
                </c:pt>
                <c:pt idx="1266">
                  <c:v>37.52369</c:v>
                </c:pt>
                <c:pt idx="1267">
                  <c:v>37.54543</c:v>
                </c:pt>
                <c:pt idx="1268">
                  <c:v>37.56716</c:v>
                </c:pt>
                <c:pt idx="1269">
                  <c:v>37.58889</c:v>
                </c:pt>
                <c:pt idx="1270">
                  <c:v>37.61062</c:v>
                </c:pt>
                <c:pt idx="1271">
                  <c:v>37.63236</c:v>
                </c:pt>
                <c:pt idx="1272">
                  <c:v>37.65409</c:v>
                </c:pt>
                <c:pt idx="1273">
                  <c:v>37.67582</c:v>
                </c:pt>
                <c:pt idx="1274">
                  <c:v>37.69756</c:v>
                </c:pt>
                <c:pt idx="1275">
                  <c:v>37.71929</c:v>
                </c:pt>
                <c:pt idx="1276">
                  <c:v>37.74102</c:v>
                </c:pt>
                <c:pt idx="1277">
                  <c:v>37.76275</c:v>
                </c:pt>
                <c:pt idx="1278">
                  <c:v>37.78449</c:v>
                </c:pt>
                <c:pt idx="1279">
                  <c:v>37.80622</c:v>
                </c:pt>
                <c:pt idx="1280">
                  <c:v>37.82795</c:v>
                </c:pt>
                <c:pt idx="1281">
                  <c:v>37.84969</c:v>
                </c:pt>
                <c:pt idx="1282">
                  <c:v>37.87142</c:v>
                </c:pt>
                <c:pt idx="1283">
                  <c:v>37.89315</c:v>
                </c:pt>
                <c:pt idx="1284">
                  <c:v>37.91488</c:v>
                </c:pt>
                <c:pt idx="1285">
                  <c:v>37.93662</c:v>
                </c:pt>
                <c:pt idx="1286">
                  <c:v>37.95835</c:v>
                </c:pt>
                <c:pt idx="1287">
                  <c:v>37.98008</c:v>
                </c:pt>
                <c:pt idx="1288">
                  <c:v>38.00182</c:v>
                </c:pt>
                <c:pt idx="1289">
                  <c:v>38.02355</c:v>
                </c:pt>
                <c:pt idx="1290">
                  <c:v>38.04528</c:v>
                </c:pt>
                <c:pt idx="1291">
                  <c:v>38.06701</c:v>
                </c:pt>
                <c:pt idx="1292">
                  <c:v>38.08875</c:v>
                </c:pt>
                <c:pt idx="1293">
                  <c:v>38.11048</c:v>
                </c:pt>
                <c:pt idx="1294">
                  <c:v>38.13221</c:v>
                </c:pt>
                <c:pt idx="1295">
                  <c:v>38.15395</c:v>
                </c:pt>
                <c:pt idx="1296">
                  <c:v>38.17568</c:v>
                </c:pt>
                <c:pt idx="1297">
                  <c:v>38.19741</c:v>
                </c:pt>
                <c:pt idx="1298">
                  <c:v>38.21914</c:v>
                </c:pt>
                <c:pt idx="1299">
                  <c:v>38.24088</c:v>
                </c:pt>
                <c:pt idx="1300">
                  <c:v>38.26261</c:v>
                </c:pt>
                <c:pt idx="1301">
                  <c:v>38.28434</c:v>
                </c:pt>
                <c:pt idx="1302">
                  <c:v>38.30608</c:v>
                </c:pt>
                <c:pt idx="1303">
                  <c:v>38.32781</c:v>
                </c:pt>
                <c:pt idx="1304">
                  <c:v>38.34954</c:v>
                </c:pt>
                <c:pt idx="1305">
                  <c:v>38.37127</c:v>
                </c:pt>
                <c:pt idx="1306">
                  <c:v>38.39301</c:v>
                </c:pt>
                <c:pt idx="1307">
                  <c:v>38.41474</c:v>
                </c:pt>
                <c:pt idx="1308">
                  <c:v>38.43647</c:v>
                </c:pt>
                <c:pt idx="1309">
                  <c:v>38.45821</c:v>
                </c:pt>
                <c:pt idx="1310">
                  <c:v>38.47994</c:v>
                </c:pt>
                <c:pt idx="1311">
                  <c:v>38.50167</c:v>
                </c:pt>
                <c:pt idx="1312">
                  <c:v>38.52341</c:v>
                </c:pt>
                <c:pt idx="1313">
                  <c:v>38.54514</c:v>
                </c:pt>
                <c:pt idx="1314">
                  <c:v>38.56687</c:v>
                </c:pt>
                <c:pt idx="1315">
                  <c:v>38.5886</c:v>
                </c:pt>
                <c:pt idx="1316">
                  <c:v>38.61034</c:v>
                </c:pt>
                <c:pt idx="1317">
                  <c:v>38.63207</c:v>
                </c:pt>
                <c:pt idx="1318">
                  <c:v>38.6538</c:v>
                </c:pt>
                <c:pt idx="1319">
                  <c:v>38.67554</c:v>
                </c:pt>
                <c:pt idx="1320">
                  <c:v>38.69727</c:v>
                </c:pt>
                <c:pt idx="1321">
                  <c:v>38.719</c:v>
                </c:pt>
                <c:pt idx="1322">
                  <c:v>38.74073</c:v>
                </c:pt>
                <c:pt idx="1323">
                  <c:v>38.76247</c:v>
                </c:pt>
                <c:pt idx="1324">
                  <c:v>38.7842</c:v>
                </c:pt>
                <c:pt idx="1325">
                  <c:v>38.80593</c:v>
                </c:pt>
                <c:pt idx="1326">
                  <c:v>38.82767</c:v>
                </c:pt>
                <c:pt idx="1327">
                  <c:v>38.8494</c:v>
                </c:pt>
                <c:pt idx="1328">
                  <c:v>38.87113</c:v>
                </c:pt>
                <c:pt idx="1329">
                  <c:v>38.89286</c:v>
                </c:pt>
                <c:pt idx="1330">
                  <c:v>38.9146</c:v>
                </c:pt>
                <c:pt idx="1331">
                  <c:v>38.93633</c:v>
                </c:pt>
                <c:pt idx="1332">
                  <c:v>38.95806</c:v>
                </c:pt>
                <c:pt idx="1333">
                  <c:v>38.9798</c:v>
                </c:pt>
                <c:pt idx="1334">
                  <c:v>39.00153</c:v>
                </c:pt>
                <c:pt idx="1335">
                  <c:v>39.02326</c:v>
                </c:pt>
                <c:pt idx="1336">
                  <c:v>39.04499</c:v>
                </c:pt>
                <c:pt idx="1337">
                  <c:v>39.06673</c:v>
                </c:pt>
                <c:pt idx="1338">
                  <c:v>39.08846</c:v>
                </c:pt>
                <c:pt idx="1339">
                  <c:v>39.11019</c:v>
                </c:pt>
                <c:pt idx="1340">
                  <c:v>39.13193</c:v>
                </c:pt>
                <c:pt idx="1341">
                  <c:v>39.15366</c:v>
                </c:pt>
                <c:pt idx="1342">
                  <c:v>39.17539</c:v>
                </c:pt>
                <c:pt idx="1343">
                  <c:v>39.19712</c:v>
                </c:pt>
                <c:pt idx="1344">
                  <c:v>39.21886</c:v>
                </c:pt>
                <c:pt idx="1345">
                  <c:v>39.24059</c:v>
                </c:pt>
                <c:pt idx="1346">
                  <c:v>39.26232</c:v>
                </c:pt>
                <c:pt idx="1347">
                  <c:v>39.28406</c:v>
                </c:pt>
                <c:pt idx="1348">
                  <c:v>39.30579</c:v>
                </c:pt>
                <c:pt idx="1349">
                  <c:v>39.32752</c:v>
                </c:pt>
                <c:pt idx="1350">
                  <c:v>39.34925</c:v>
                </c:pt>
                <c:pt idx="1351">
                  <c:v>39.37099</c:v>
                </c:pt>
                <c:pt idx="1352">
                  <c:v>39.39272</c:v>
                </c:pt>
                <c:pt idx="1353">
                  <c:v>39.41445</c:v>
                </c:pt>
                <c:pt idx="1354">
                  <c:v>39.43619</c:v>
                </c:pt>
                <c:pt idx="1355">
                  <c:v>39.45792</c:v>
                </c:pt>
                <c:pt idx="1356">
                  <c:v>39.47965</c:v>
                </c:pt>
                <c:pt idx="1357">
                  <c:v>39.50138</c:v>
                </c:pt>
                <c:pt idx="1358">
                  <c:v>39.52312</c:v>
                </c:pt>
                <c:pt idx="1359">
                  <c:v>39.54485</c:v>
                </c:pt>
                <c:pt idx="1360">
                  <c:v>39.56658</c:v>
                </c:pt>
                <c:pt idx="1361">
                  <c:v>39.58832</c:v>
                </c:pt>
                <c:pt idx="1362">
                  <c:v>39.61005</c:v>
                </c:pt>
                <c:pt idx="1363">
                  <c:v>39.63178</c:v>
                </c:pt>
                <c:pt idx="1364">
                  <c:v>39.65351</c:v>
                </c:pt>
                <c:pt idx="1365">
                  <c:v>39.67525</c:v>
                </c:pt>
                <c:pt idx="1366">
                  <c:v>39.69698</c:v>
                </c:pt>
                <c:pt idx="1367">
                  <c:v>39.71871</c:v>
                </c:pt>
                <c:pt idx="1368">
                  <c:v>39.74045</c:v>
                </c:pt>
                <c:pt idx="1369">
                  <c:v>39.76218</c:v>
                </c:pt>
                <c:pt idx="1370">
                  <c:v>39.78391</c:v>
                </c:pt>
                <c:pt idx="1371">
                  <c:v>39.80564</c:v>
                </c:pt>
                <c:pt idx="1372">
                  <c:v>39.82738</c:v>
                </c:pt>
                <c:pt idx="1373">
                  <c:v>39.84911</c:v>
                </c:pt>
                <c:pt idx="1374">
                  <c:v>39.87084</c:v>
                </c:pt>
                <c:pt idx="1375">
                  <c:v>39.89258</c:v>
                </c:pt>
                <c:pt idx="1376">
                  <c:v>39.91431</c:v>
                </c:pt>
                <c:pt idx="1377">
                  <c:v>39.93604</c:v>
                </c:pt>
                <c:pt idx="1378">
                  <c:v>39.95778</c:v>
                </c:pt>
                <c:pt idx="1379">
                  <c:v>39.97951</c:v>
                </c:pt>
                <c:pt idx="1380">
                  <c:v>40.00124</c:v>
                </c:pt>
                <c:pt idx="1381">
                  <c:v>40.02297</c:v>
                </c:pt>
                <c:pt idx="1382">
                  <c:v>40.04471</c:v>
                </c:pt>
                <c:pt idx="1383">
                  <c:v>40.06644</c:v>
                </c:pt>
                <c:pt idx="1384">
                  <c:v>40.08817</c:v>
                </c:pt>
                <c:pt idx="1385">
                  <c:v>40.10991</c:v>
                </c:pt>
                <c:pt idx="1386">
                  <c:v>40.13164</c:v>
                </c:pt>
                <c:pt idx="1387">
                  <c:v>40.15337</c:v>
                </c:pt>
                <c:pt idx="1388">
                  <c:v>40.1751</c:v>
                </c:pt>
                <c:pt idx="1389">
                  <c:v>40.19684</c:v>
                </c:pt>
                <c:pt idx="1390">
                  <c:v>40.21857</c:v>
                </c:pt>
                <c:pt idx="1391">
                  <c:v>40.2403</c:v>
                </c:pt>
                <c:pt idx="1392">
                  <c:v>40.26204</c:v>
                </c:pt>
                <c:pt idx="1393">
                  <c:v>40.28377</c:v>
                </c:pt>
                <c:pt idx="1394">
                  <c:v>40.3055</c:v>
                </c:pt>
                <c:pt idx="1395">
                  <c:v>40.32723</c:v>
                </c:pt>
                <c:pt idx="1396">
                  <c:v>40.34897</c:v>
                </c:pt>
                <c:pt idx="1397">
                  <c:v>40.3707</c:v>
                </c:pt>
                <c:pt idx="1398">
                  <c:v>40.39243</c:v>
                </c:pt>
                <c:pt idx="1399">
                  <c:v>40.41417</c:v>
                </c:pt>
                <c:pt idx="1400">
                  <c:v>40.4359</c:v>
                </c:pt>
                <c:pt idx="1401">
                  <c:v>40.45763</c:v>
                </c:pt>
                <c:pt idx="1402">
                  <c:v>40.47936</c:v>
                </c:pt>
                <c:pt idx="1403">
                  <c:v>40.5011</c:v>
                </c:pt>
                <c:pt idx="1404">
                  <c:v>40.52283</c:v>
                </c:pt>
                <c:pt idx="1405">
                  <c:v>40.54456</c:v>
                </c:pt>
                <c:pt idx="1406">
                  <c:v>40.5663</c:v>
                </c:pt>
                <c:pt idx="1407">
                  <c:v>40.58803</c:v>
                </c:pt>
                <c:pt idx="1408">
                  <c:v>40.60976</c:v>
                </c:pt>
                <c:pt idx="1409">
                  <c:v>40.63149</c:v>
                </c:pt>
                <c:pt idx="1410">
                  <c:v>40.65323</c:v>
                </c:pt>
                <c:pt idx="1411">
                  <c:v>40.67496</c:v>
                </c:pt>
                <c:pt idx="1412">
                  <c:v>40.69669</c:v>
                </c:pt>
                <c:pt idx="1413">
                  <c:v>40.71843</c:v>
                </c:pt>
                <c:pt idx="1414">
                  <c:v>40.74016</c:v>
                </c:pt>
                <c:pt idx="1415">
                  <c:v>40.76189</c:v>
                </c:pt>
                <c:pt idx="1416">
                  <c:v>40.78362</c:v>
                </c:pt>
                <c:pt idx="1417">
                  <c:v>40.80536</c:v>
                </c:pt>
                <c:pt idx="1418">
                  <c:v>40.82709</c:v>
                </c:pt>
                <c:pt idx="1419">
                  <c:v>40.84882</c:v>
                </c:pt>
                <c:pt idx="1420">
                  <c:v>40.87056</c:v>
                </c:pt>
                <c:pt idx="1421">
                  <c:v>40.89229</c:v>
                </c:pt>
                <c:pt idx="1422">
                  <c:v>40.91402</c:v>
                </c:pt>
                <c:pt idx="1423">
                  <c:v>40.93575</c:v>
                </c:pt>
                <c:pt idx="1424">
                  <c:v>40.95749</c:v>
                </c:pt>
                <c:pt idx="1425">
                  <c:v>40.97922</c:v>
                </c:pt>
                <c:pt idx="1426">
                  <c:v>41.00095</c:v>
                </c:pt>
                <c:pt idx="1427">
                  <c:v>41.02269</c:v>
                </c:pt>
                <c:pt idx="1428">
                  <c:v>41.04442</c:v>
                </c:pt>
                <c:pt idx="1429">
                  <c:v>41.06615</c:v>
                </c:pt>
                <c:pt idx="1430">
                  <c:v>41.08788</c:v>
                </c:pt>
                <c:pt idx="1431">
                  <c:v>41.10962</c:v>
                </c:pt>
                <c:pt idx="1432">
                  <c:v>41.13135</c:v>
                </c:pt>
                <c:pt idx="1433">
                  <c:v>41.15308</c:v>
                </c:pt>
                <c:pt idx="1434">
                  <c:v>41.17482</c:v>
                </c:pt>
                <c:pt idx="1435">
                  <c:v>41.19655</c:v>
                </c:pt>
                <c:pt idx="1436">
                  <c:v>41.21828</c:v>
                </c:pt>
                <c:pt idx="1437">
                  <c:v>41.24002</c:v>
                </c:pt>
                <c:pt idx="1438">
                  <c:v>41.26175</c:v>
                </c:pt>
                <c:pt idx="1439">
                  <c:v>41.28348</c:v>
                </c:pt>
                <c:pt idx="1440">
                  <c:v>41.30521</c:v>
                </c:pt>
                <c:pt idx="1441">
                  <c:v>41.32695</c:v>
                </c:pt>
                <c:pt idx="1442">
                  <c:v>41.34868</c:v>
                </c:pt>
                <c:pt idx="1443">
                  <c:v>41.37041</c:v>
                </c:pt>
                <c:pt idx="1444">
                  <c:v>41.39215</c:v>
                </c:pt>
                <c:pt idx="1445">
                  <c:v>41.41388</c:v>
                </c:pt>
                <c:pt idx="1446">
                  <c:v>41.43561</c:v>
                </c:pt>
                <c:pt idx="1447">
                  <c:v>41.45734</c:v>
                </c:pt>
                <c:pt idx="1448">
                  <c:v>41.47908</c:v>
                </c:pt>
                <c:pt idx="1449">
                  <c:v>41.50081</c:v>
                </c:pt>
                <c:pt idx="1450">
                  <c:v>41.52254</c:v>
                </c:pt>
                <c:pt idx="1451">
                  <c:v>41.54428</c:v>
                </c:pt>
                <c:pt idx="1452">
                  <c:v>41.56601</c:v>
                </c:pt>
                <c:pt idx="1453">
                  <c:v>41.58774</c:v>
                </c:pt>
                <c:pt idx="1454">
                  <c:v>41.60947</c:v>
                </c:pt>
                <c:pt idx="1455">
                  <c:v>41.63121</c:v>
                </c:pt>
                <c:pt idx="1456">
                  <c:v>41.65294</c:v>
                </c:pt>
                <c:pt idx="1457">
                  <c:v>41.67467</c:v>
                </c:pt>
                <c:pt idx="1458">
                  <c:v>41.69641</c:v>
                </c:pt>
                <c:pt idx="1459">
                  <c:v>41.71814</c:v>
                </c:pt>
                <c:pt idx="1460">
                  <c:v>41.73987</c:v>
                </c:pt>
                <c:pt idx="1461">
                  <c:v>41.7616</c:v>
                </c:pt>
                <c:pt idx="1462">
                  <c:v>41.78334</c:v>
                </c:pt>
                <c:pt idx="1463">
                  <c:v>41.80507</c:v>
                </c:pt>
                <c:pt idx="1464">
                  <c:v>41.8268</c:v>
                </c:pt>
                <c:pt idx="1465">
                  <c:v>41.84854</c:v>
                </c:pt>
                <c:pt idx="1466">
                  <c:v>41.87027</c:v>
                </c:pt>
                <c:pt idx="1467">
                  <c:v>41.892</c:v>
                </c:pt>
                <c:pt idx="1468">
                  <c:v>41.91373</c:v>
                </c:pt>
                <c:pt idx="1469">
                  <c:v>41.93547</c:v>
                </c:pt>
                <c:pt idx="1470">
                  <c:v>41.9572</c:v>
                </c:pt>
                <c:pt idx="1471">
                  <c:v>41.97893</c:v>
                </c:pt>
                <c:pt idx="1472">
                  <c:v>42.00067</c:v>
                </c:pt>
                <c:pt idx="1473">
                  <c:v>42.0224</c:v>
                </c:pt>
                <c:pt idx="1474">
                  <c:v>42.04413</c:v>
                </c:pt>
                <c:pt idx="1475">
                  <c:v>42.06586</c:v>
                </c:pt>
                <c:pt idx="1476">
                  <c:v>42.0876</c:v>
                </c:pt>
                <c:pt idx="1477">
                  <c:v>42.10933</c:v>
                </c:pt>
                <c:pt idx="1478">
                  <c:v>42.13106</c:v>
                </c:pt>
                <c:pt idx="1479">
                  <c:v>42.1528</c:v>
                </c:pt>
                <c:pt idx="1480">
                  <c:v>42.17453</c:v>
                </c:pt>
                <c:pt idx="1481">
                  <c:v>42.19626</c:v>
                </c:pt>
                <c:pt idx="1482">
                  <c:v>42.21799</c:v>
                </c:pt>
                <c:pt idx="1483">
                  <c:v>42.23973</c:v>
                </c:pt>
                <c:pt idx="1484">
                  <c:v>42.26146</c:v>
                </c:pt>
                <c:pt idx="1485">
                  <c:v>42.28319</c:v>
                </c:pt>
                <c:pt idx="1486">
                  <c:v>42.30493</c:v>
                </c:pt>
                <c:pt idx="1487">
                  <c:v>42.32666</c:v>
                </c:pt>
                <c:pt idx="1488">
                  <c:v>42.34839</c:v>
                </c:pt>
                <c:pt idx="1489">
                  <c:v>42.37012</c:v>
                </c:pt>
                <c:pt idx="1490">
                  <c:v>42.39186</c:v>
                </c:pt>
                <c:pt idx="1491">
                  <c:v>42.41359</c:v>
                </c:pt>
                <c:pt idx="1492">
                  <c:v>42.43532</c:v>
                </c:pt>
                <c:pt idx="1493">
                  <c:v>42.45706</c:v>
                </c:pt>
                <c:pt idx="1494">
                  <c:v>42.47879</c:v>
                </c:pt>
                <c:pt idx="1495">
                  <c:v>42.50052</c:v>
                </c:pt>
                <c:pt idx="1496">
                  <c:v>42.52225</c:v>
                </c:pt>
                <c:pt idx="1497">
                  <c:v>42.54399</c:v>
                </c:pt>
                <c:pt idx="1498">
                  <c:v>42.56572</c:v>
                </c:pt>
                <c:pt idx="1499">
                  <c:v>42.58745</c:v>
                </c:pt>
                <c:pt idx="1500">
                  <c:v>42.60919</c:v>
                </c:pt>
                <c:pt idx="1501">
                  <c:v>42.63092</c:v>
                </c:pt>
                <c:pt idx="1502">
                  <c:v>42.65265</c:v>
                </c:pt>
                <c:pt idx="1503">
                  <c:v>42.67439</c:v>
                </c:pt>
                <c:pt idx="1504">
                  <c:v>42.69612</c:v>
                </c:pt>
                <c:pt idx="1505">
                  <c:v>42.71785</c:v>
                </c:pt>
                <c:pt idx="1506">
                  <c:v>42.73958</c:v>
                </c:pt>
                <c:pt idx="1507">
                  <c:v>42.76132</c:v>
                </c:pt>
                <c:pt idx="1508">
                  <c:v>42.78305</c:v>
                </c:pt>
                <c:pt idx="1509">
                  <c:v>42.80478</c:v>
                </c:pt>
                <c:pt idx="1510">
                  <c:v>42.82652</c:v>
                </c:pt>
                <c:pt idx="1511">
                  <c:v>42.84825</c:v>
                </c:pt>
                <c:pt idx="1512">
                  <c:v>42.86998</c:v>
                </c:pt>
                <c:pt idx="1513">
                  <c:v>42.89171</c:v>
                </c:pt>
                <c:pt idx="1514">
                  <c:v>42.91345</c:v>
                </c:pt>
                <c:pt idx="1515">
                  <c:v>42.93518</c:v>
                </c:pt>
                <c:pt idx="1516">
                  <c:v>42.95691</c:v>
                </c:pt>
                <c:pt idx="1517">
                  <c:v>42.97865</c:v>
                </c:pt>
                <c:pt idx="1518">
                  <c:v>43.00038</c:v>
                </c:pt>
                <c:pt idx="1519">
                  <c:v>43.02211</c:v>
                </c:pt>
                <c:pt idx="1520">
                  <c:v>43.04384</c:v>
                </c:pt>
                <c:pt idx="1521">
                  <c:v>43.06558</c:v>
                </c:pt>
                <c:pt idx="1522">
                  <c:v>43.08731</c:v>
                </c:pt>
                <c:pt idx="1523">
                  <c:v>43.10904</c:v>
                </c:pt>
                <c:pt idx="1524">
                  <c:v>43.13078</c:v>
                </c:pt>
                <c:pt idx="1525">
                  <c:v>43.15251</c:v>
                </c:pt>
                <c:pt idx="1526">
                  <c:v>43.17424</c:v>
                </c:pt>
                <c:pt idx="1527">
                  <c:v>43.19597</c:v>
                </c:pt>
                <c:pt idx="1528">
                  <c:v>43.21771</c:v>
                </c:pt>
                <c:pt idx="1529">
                  <c:v>43.23944</c:v>
                </c:pt>
                <c:pt idx="1530">
                  <c:v>43.26117</c:v>
                </c:pt>
                <c:pt idx="1531">
                  <c:v>43.28291</c:v>
                </c:pt>
                <c:pt idx="1532">
                  <c:v>43.30464</c:v>
                </c:pt>
                <c:pt idx="1533">
                  <c:v>43.32637</c:v>
                </c:pt>
                <c:pt idx="1534">
                  <c:v>43.3481</c:v>
                </c:pt>
                <c:pt idx="1535">
                  <c:v>43.36984</c:v>
                </c:pt>
                <c:pt idx="1536">
                  <c:v>43.39157</c:v>
                </c:pt>
                <c:pt idx="1537">
                  <c:v>43.4133</c:v>
                </c:pt>
                <c:pt idx="1538">
                  <c:v>43.43504</c:v>
                </c:pt>
                <c:pt idx="1539">
                  <c:v>43.45677</c:v>
                </c:pt>
                <c:pt idx="1540">
                  <c:v>43.4785</c:v>
                </c:pt>
                <c:pt idx="1541">
                  <c:v>43.50023</c:v>
                </c:pt>
                <c:pt idx="1542">
                  <c:v>43.52197</c:v>
                </c:pt>
                <c:pt idx="1543">
                  <c:v>43.5437</c:v>
                </c:pt>
                <c:pt idx="1544">
                  <c:v>43.56543</c:v>
                </c:pt>
                <c:pt idx="1545">
                  <c:v>43.58717</c:v>
                </c:pt>
                <c:pt idx="1546">
                  <c:v>43.6089</c:v>
                </c:pt>
                <c:pt idx="1547">
                  <c:v>43.63063</c:v>
                </c:pt>
                <c:pt idx="1548">
                  <c:v>43.65236</c:v>
                </c:pt>
                <c:pt idx="1549">
                  <c:v>43.6741</c:v>
                </c:pt>
                <c:pt idx="1550">
                  <c:v>43.69583</c:v>
                </c:pt>
                <c:pt idx="1551">
                  <c:v>43.71756</c:v>
                </c:pt>
                <c:pt idx="1552">
                  <c:v>43.7393</c:v>
                </c:pt>
                <c:pt idx="1553">
                  <c:v>43.76103</c:v>
                </c:pt>
                <c:pt idx="1554">
                  <c:v>43.78276</c:v>
                </c:pt>
                <c:pt idx="1555">
                  <c:v>43.80449</c:v>
                </c:pt>
                <c:pt idx="1556">
                  <c:v>43.82623</c:v>
                </c:pt>
                <c:pt idx="1557">
                  <c:v>43.84796</c:v>
                </c:pt>
                <c:pt idx="1558">
                  <c:v>43.86969</c:v>
                </c:pt>
                <c:pt idx="1559">
                  <c:v>43.89143</c:v>
                </c:pt>
                <c:pt idx="1560">
                  <c:v>43.91316</c:v>
                </c:pt>
                <c:pt idx="1561">
                  <c:v>43.93489</c:v>
                </c:pt>
                <c:pt idx="1562">
                  <c:v>43.95663</c:v>
                </c:pt>
                <c:pt idx="1563">
                  <c:v>43.97836</c:v>
                </c:pt>
                <c:pt idx="1564">
                  <c:v>44.00009</c:v>
                </c:pt>
                <c:pt idx="1565">
                  <c:v>44.02182</c:v>
                </c:pt>
                <c:pt idx="1566">
                  <c:v>44.04356</c:v>
                </c:pt>
                <c:pt idx="1567">
                  <c:v>44.06529</c:v>
                </c:pt>
                <c:pt idx="1568">
                  <c:v>44.08702</c:v>
                </c:pt>
                <c:pt idx="1569">
                  <c:v>44.10876</c:v>
                </c:pt>
                <c:pt idx="1570">
                  <c:v>44.13049</c:v>
                </c:pt>
                <c:pt idx="1571">
                  <c:v>44.15222</c:v>
                </c:pt>
                <c:pt idx="1572">
                  <c:v>44.17395</c:v>
                </c:pt>
                <c:pt idx="1573">
                  <c:v>44.19569</c:v>
                </c:pt>
                <c:pt idx="1574">
                  <c:v>44.21742</c:v>
                </c:pt>
                <c:pt idx="1575">
                  <c:v>44.23915</c:v>
                </c:pt>
                <c:pt idx="1576">
                  <c:v>44.26089</c:v>
                </c:pt>
                <c:pt idx="1577">
                  <c:v>44.28262</c:v>
                </c:pt>
                <c:pt idx="1578">
                  <c:v>44.30435</c:v>
                </c:pt>
                <c:pt idx="1579">
                  <c:v>44.32608</c:v>
                </c:pt>
                <c:pt idx="1580">
                  <c:v>44.34782</c:v>
                </c:pt>
                <c:pt idx="1581">
                  <c:v>44.36955</c:v>
                </c:pt>
                <c:pt idx="1582">
                  <c:v>44.39128</c:v>
                </c:pt>
                <c:pt idx="1583">
                  <c:v>44.41302</c:v>
                </c:pt>
                <c:pt idx="1584">
                  <c:v>44.43475</c:v>
                </c:pt>
                <c:pt idx="1585">
                  <c:v>44.45648</c:v>
                </c:pt>
                <c:pt idx="1586">
                  <c:v>44.47821</c:v>
                </c:pt>
                <c:pt idx="1587">
                  <c:v>44.49995</c:v>
                </c:pt>
                <c:pt idx="1588">
                  <c:v>44.52168</c:v>
                </c:pt>
                <c:pt idx="1589">
                  <c:v>44.54341</c:v>
                </c:pt>
                <c:pt idx="1590">
                  <c:v>44.56515</c:v>
                </c:pt>
                <c:pt idx="1591">
                  <c:v>44.58688</c:v>
                </c:pt>
                <c:pt idx="1592">
                  <c:v>44.60861</c:v>
                </c:pt>
                <c:pt idx="1593">
                  <c:v>44.63034</c:v>
                </c:pt>
                <c:pt idx="1594">
                  <c:v>44.65208</c:v>
                </c:pt>
                <c:pt idx="1595">
                  <c:v>44.67381</c:v>
                </c:pt>
                <c:pt idx="1596">
                  <c:v>44.69554</c:v>
                </c:pt>
                <c:pt idx="1597">
                  <c:v>44.71728</c:v>
                </c:pt>
                <c:pt idx="1598">
                  <c:v>44.73901</c:v>
                </c:pt>
                <c:pt idx="1599">
                  <c:v>44.76074</c:v>
                </c:pt>
                <c:pt idx="1600">
                  <c:v>44.78247</c:v>
                </c:pt>
                <c:pt idx="1601">
                  <c:v>44.80421</c:v>
                </c:pt>
                <c:pt idx="1602">
                  <c:v>44.82594</c:v>
                </c:pt>
                <c:pt idx="1603">
                  <c:v>44.84767</c:v>
                </c:pt>
                <c:pt idx="1604">
                  <c:v>44.86941</c:v>
                </c:pt>
                <c:pt idx="1605">
                  <c:v>44.89114</c:v>
                </c:pt>
                <c:pt idx="1606">
                  <c:v>44.91287</c:v>
                </c:pt>
                <c:pt idx="1607">
                  <c:v>44.9346</c:v>
                </c:pt>
                <c:pt idx="1608">
                  <c:v>44.95634</c:v>
                </c:pt>
                <c:pt idx="1609">
                  <c:v>44.97807</c:v>
                </c:pt>
                <c:pt idx="1610">
                  <c:v>44.9998</c:v>
                </c:pt>
                <c:pt idx="1611">
                  <c:v>45.02154</c:v>
                </c:pt>
                <c:pt idx="1612">
                  <c:v>45.04327</c:v>
                </c:pt>
                <c:pt idx="1613">
                  <c:v>45.065</c:v>
                </c:pt>
                <c:pt idx="1614">
                  <c:v>45.08673</c:v>
                </c:pt>
                <c:pt idx="1615">
                  <c:v>45.10847</c:v>
                </c:pt>
                <c:pt idx="1616">
                  <c:v>45.1302</c:v>
                </c:pt>
                <c:pt idx="1617">
                  <c:v>45.15193</c:v>
                </c:pt>
                <c:pt idx="1618">
                  <c:v>45.17367</c:v>
                </c:pt>
                <c:pt idx="1619">
                  <c:v>45.1954</c:v>
                </c:pt>
                <c:pt idx="1620">
                  <c:v>45.21713</c:v>
                </c:pt>
                <c:pt idx="1621">
                  <c:v>45.23886</c:v>
                </c:pt>
                <c:pt idx="1622">
                  <c:v>45.2606</c:v>
                </c:pt>
                <c:pt idx="1623">
                  <c:v>45.28233</c:v>
                </c:pt>
                <c:pt idx="1624">
                  <c:v>45.30406</c:v>
                </c:pt>
                <c:pt idx="1625">
                  <c:v>45.3258</c:v>
                </c:pt>
                <c:pt idx="1626">
                  <c:v>45.34753</c:v>
                </c:pt>
                <c:pt idx="1627">
                  <c:v>45.36926</c:v>
                </c:pt>
                <c:pt idx="1628">
                  <c:v>45.391</c:v>
                </c:pt>
                <c:pt idx="1629">
                  <c:v>45.41273</c:v>
                </c:pt>
                <c:pt idx="1630">
                  <c:v>45.43446</c:v>
                </c:pt>
                <c:pt idx="1631">
                  <c:v>45.45619</c:v>
                </c:pt>
                <c:pt idx="1632">
                  <c:v>45.47793</c:v>
                </c:pt>
                <c:pt idx="1633">
                  <c:v>45.49966</c:v>
                </c:pt>
                <c:pt idx="1634">
                  <c:v>45.52139</c:v>
                </c:pt>
                <c:pt idx="1635">
                  <c:v>45.54313</c:v>
                </c:pt>
                <c:pt idx="1636">
                  <c:v>45.56486</c:v>
                </c:pt>
                <c:pt idx="1637">
                  <c:v>45.58659</c:v>
                </c:pt>
                <c:pt idx="1638">
                  <c:v>45.60832</c:v>
                </c:pt>
                <c:pt idx="1639">
                  <c:v>45.63006</c:v>
                </c:pt>
                <c:pt idx="1640">
                  <c:v>45.65179</c:v>
                </c:pt>
                <c:pt idx="1641">
                  <c:v>45.67352</c:v>
                </c:pt>
                <c:pt idx="1642">
                  <c:v>45.69526</c:v>
                </c:pt>
                <c:pt idx="1643">
                  <c:v>45.71699</c:v>
                </c:pt>
                <c:pt idx="1644">
                  <c:v>45.73872</c:v>
                </c:pt>
                <c:pt idx="1645">
                  <c:v>45.76045</c:v>
                </c:pt>
                <c:pt idx="1646">
                  <c:v>45.78219</c:v>
                </c:pt>
                <c:pt idx="1647">
                  <c:v>45.80392</c:v>
                </c:pt>
                <c:pt idx="1648">
                  <c:v>45.82565</c:v>
                </c:pt>
                <c:pt idx="1649">
                  <c:v>45.84739</c:v>
                </c:pt>
                <c:pt idx="1650">
                  <c:v>45.86912</c:v>
                </c:pt>
                <c:pt idx="1651">
                  <c:v>45.89085</c:v>
                </c:pt>
                <c:pt idx="1652">
                  <c:v>45.91258</c:v>
                </c:pt>
                <c:pt idx="1653">
                  <c:v>45.93432</c:v>
                </c:pt>
                <c:pt idx="1654">
                  <c:v>45.95605</c:v>
                </c:pt>
                <c:pt idx="1655">
                  <c:v>45.97778</c:v>
                </c:pt>
                <c:pt idx="1656">
                  <c:v>45.99952</c:v>
                </c:pt>
                <c:pt idx="1657">
                  <c:v>46.02125</c:v>
                </c:pt>
                <c:pt idx="1658">
                  <c:v>46.04298</c:v>
                </c:pt>
                <c:pt idx="1659">
                  <c:v>46.06471</c:v>
                </c:pt>
                <c:pt idx="1660">
                  <c:v>46.08645</c:v>
                </c:pt>
                <c:pt idx="1661">
                  <c:v>46.10818</c:v>
                </c:pt>
                <c:pt idx="1662">
                  <c:v>46.12991</c:v>
                </c:pt>
                <c:pt idx="1663">
                  <c:v>46.15165</c:v>
                </c:pt>
                <c:pt idx="1664">
                  <c:v>46.17338</c:v>
                </c:pt>
                <c:pt idx="1665">
                  <c:v>46.19511</c:v>
                </c:pt>
                <c:pt idx="1666">
                  <c:v>46.21684</c:v>
                </c:pt>
                <c:pt idx="1667">
                  <c:v>46.23858</c:v>
                </c:pt>
                <c:pt idx="1668">
                  <c:v>46.26031</c:v>
                </c:pt>
                <c:pt idx="1669">
                  <c:v>46.28204</c:v>
                </c:pt>
                <c:pt idx="1670">
                  <c:v>46.30378</c:v>
                </c:pt>
                <c:pt idx="1671">
                  <c:v>46.32551</c:v>
                </c:pt>
                <c:pt idx="1672">
                  <c:v>46.34724</c:v>
                </c:pt>
                <c:pt idx="1673">
                  <c:v>46.36897</c:v>
                </c:pt>
                <c:pt idx="1674">
                  <c:v>46.39071</c:v>
                </c:pt>
                <c:pt idx="1675">
                  <c:v>46.41244</c:v>
                </c:pt>
                <c:pt idx="1676">
                  <c:v>46.43417</c:v>
                </c:pt>
                <c:pt idx="1677">
                  <c:v>46.45591</c:v>
                </c:pt>
                <c:pt idx="1678">
                  <c:v>46.47764</c:v>
                </c:pt>
                <c:pt idx="1679">
                  <c:v>46.49937</c:v>
                </c:pt>
                <c:pt idx="1680">
                  <c:v>46.5211</c:v>
                </c:pt>
                <c:pt idx="1681">
                  <c:v>46.54284</c:v>
                </c:pt>
                <c:pt idx="1682">
                  <c:v>46.56457</c:v>
                </c:pt>
                <c:pt idx="1683">
                  <c:v>46.5863</c:v>
                </c:pt>
                <c:pt idx="1684">
                  <c:v>46.60804</c:v>
                </c:pt>
                <c:pt idx="1685">
                  <c:v>46.62977</c:v>
                </c:pt>
                <c:pt idx="1686">
                  <c:v>46.6515</c:v>
                </c:pt>
                <c:pt idx="1687">
                  <c:v>46.67324</c:v>
                </c:pt>
                <c:pt idx="1688">
                  <c:v>46.69497</c:v>
                </c:pt>
                <c:pt idx="1689">
                  <c:v>46.7167</c:v>
                </c:pt>
                <c:pt idx="1690">
                  <c:v>46.73843</c:v>
                </c:pt>
                <c:pt idx="1691">
                  <c:v>46.76017</c:v>
                </c:pt>
                <c:pt idx="1692">
                  <c:v>46.7819</c:v>
                </c:pt>
                <c:pt idx="1693">
                  <c:v>46.80363</c:v>
                </c:pt>
                <c:pt idx="1694">
                  <c:v>46.82537</c:v>
                </c:pt>
                <c:pt idx="1695">
                  <c:v>46.8471</c:v>
                </c:pt>
                <c:pt idx="1696">
                  <c:v>46.86883</c:v>
                </c:pt>
                <c:pt idx="1697">
                  <c:v>46.89056</c:v>
                </c:pt>
                <c:pt idx="1698">
                  <c:v>46.9123</c:v>
                </c:pt>
                <c:pt idx="1699">
                  <c:v>46.93403</c:v>
                </c:pt>
                <c:pt idx="1700">
                  <c:v>46.95576</c:v>
                </c:pt>
                <c:pt idx="1701">
                  <c:v>46.9775</c:v>
                </c:pt>
                <c:pt idx="1702">
                  <c:v>46.99923</c:v>
                </c:pt>
                <c:pt idx="1703">
                  <c:v>47.02096</c:v>
                </c:pt>
                <c:pt idx="1704">
                  <c:v>47.04269</c:v>
                </c:pt>
                <c:pt idx="1705">
                  <c:v>47.06443</c:v>
                </c:pt>
                <c:pt idx="1706">
                  <c:v>47.08616</c:v>
                </c:pt>
                <c:pt idx="1707">
                  <c:v>47.10789</c:v>
                </c:pt>
                <c:pt idx="1708">
                  <c:v>47.12963</c:v>
                </c:pt>
                <c:pt idx="1709">
                  <c:v>47.15136</c:v>
                </c:pt>
                <c:pt idx="1710">
                  <c:v>47.17309</c:v>
                </c:pt>
                <c:pt idx="1711">
                  <c:v>47.19482</c:v>
                </c:pt>
                <c:pt idx="1712">
                  <c:v>47.21656</c:v>
                </c:pt>
                <c:pt idx="1713">
                  <c:v>47.23829</c:v>
                </c:pt>
                <c:pt idx="1714">
                  <c:v>47.26002</c:v>
                </c:pt>
                <c:pt idx="1715">
                  <c:v>47.28176</c:v>
                </c:pt>
                <c:pt idx="1716">
                  <c:v>47.30349</c:v>
                </c:pt>
                <c:pt idx="1717">
                  <c:v>47.32522</c:v>
                </c:pt>
                <c:pt idx="1718">
                  <c:v>47.34695</c:v>
                </c:pt>
                <c:pt idx="1719">
                  <c:v>47.36869</c:v>
                </c:pt>
                <c:pt idx="1720">
                  <c:v>47.39042</c:v>
                </c:pt>
                <c:pt idx="1721">
                  <c:v>47.41215</c:v>
                </c:pt>
                <c:pt idx="1722">
                  <c:v>47.43389</c:v>
                </c:pt>
                <c:pt idx="1723">
                  <c:v>47.45562</c:v>
                </c:pt>
                <c:pt idx="1724">
                  <c:v>47.47735</c:v>
                </c:pt>
                <c:pt idx="1725">
                  <c:v>47.49908</c:v>
                </c:pt>
                <c:pt idx="1726">
                  <c:v>47.52082</c:v>
                </c:pt>
                <c:pt idx="1727">
                  <c:v>47.54255</c:v>
                </c:pt>
                <c:pt idx="1728">
                  <c:v>47.56428</c:v>
                </c:pt>
                <c:pt idx="1729">
                  <c:v>47.58602</c:v>
                </c:pt>
                <c:pt idx="1730">
                  <c:v>47.60775</c:v>
                </c:pt>
                <c:pt idx="1731">
                  <c:v>47.62948</c:v>
                </c:pt>
                <c:pt idx="1732">
                  <c:v>47.65121</c:v>
                </c:pt>
                <c:pt idx="1733">
                  <c:v>47.67295</c:v>
                </c:pt>
                <c:pt idx="1734">
                  <c:v>47.69468</c:v>
                </c:pt>
                <c:pt idx="1735">
                  <c:v>47.71641</c:v>
                </c:pt>
                <c:pt idx="1736">
                  <c:v>47.73815</c:v>
                </c:pt>
                <c:pt idx="1737">
                  <c:v>47.75988</c:v>
                </c:pt>
                <c:pt idx="1738">
                  <c:v>47.78161</c:v>
                </c:pt>
                <c:pt idx="1739">
                  <c:v>47.80334</c:v>
                </c:pt>
                <c:pt idx="1740">
                  <c:v>47.82508</c:v>
                </c:pt>
                <c:pt idx="1741">
                  <c:v>47.84681</c:v>
                </c:pt>
                <c:pt idx="1742">
                  <c:v>47.86854</c:v>
                </c:pt>
                <c:pt idx="1743">
                  <c:v>47.89028</c:v>
                </c:pt>
                <c:pt idx="1744">
                  <c:v>47.91201</c:v>
                </c:pt>
                <c:pt idx="1745">
                  <c:v>47.93374</c:v>
                </c:pt>
                <c:pt idx="1746">
                  <c:v>47.95547</c:v>
                </c:pt>
                <c:pt idx="1747">
                  <c:v>47.97721</c:v>
                </c:pt>
                <c:pt idx="1748">
                  <c:v>47.99894</c:v>
                </c:pt>
                <c:pt idx="1749">
                  <c:v>48.02067</c:v>
                </c:pt>
                <c:pt idx="1750">
                  <c:v>48.04241</c:v>
                </c:pt>
                <c:pt idx="1751">
                  <c:v>48.06414</c:v>
                </c:pt>
                <c:pt idx="1752">
                  <c:v>48.08587</c:v>
                </c:pt>
                <c:pt idx="1753">
                  <c:v>48.10761</c:v>
                </c:pt>
                <c:pt idx="1754">
                  <c:v>48.12934</c:v>
                </c:pt>
                <c:pt idx="1755">
                  <c:v>48.15107</c:v>
                </c:pt>
                <c:pt idx="1756">
                  <c:v>48.1728</c:v>
                </c:pt>
                <c:pt idx="1757">
                  <c:v>48.19454</c:v>
                </c:pt>
                <c:pt idx="1758">
                  <c:v>48.21627</c:v>
                </c:pt>
                <c:pt idx="1759">
                  <c:v>48.238</c:v>
                </c:pt>
                <c:pt idx="1760">
                  <c:v>48.25974</c:v>
                </c:pt>
                <c:pt idx="1761">
                  <c:v>48.28147</c:v>
                </c:pt>
                <c:pt idx="1762">
                  <c:v>48.3032</c:v>
                </c:pt>
                <c:pt idx="1763">
                  <c:v>48.32493</c:v>
                </c:pt>
                <c:pt idx="1764">
                  <c:v>48.34667</c:v>
                </c:pt>
                <c:pt idx="1765">
                  <c:v>48.3684</c:v>
                </c:pt>
                <c:pt idx="1766">
                  <c:v>48.39013</c:v>
                </c:pt>
                <c:pt idx="1767">
                  <c:v>48.41187</c:v>
                </c:pt>
                <c:pt idx="1768">
                  <c:v>48.4336</c:v>
                </c:pt>
                <c:pt idx="1769">
                  <c:v>48.45533</c:v>
                </c:pt>
                <c:pt idx="1770">
                  <c:v>48.47706</c:v>
                </c:pt>
                <c:pt idx="1771">
                  <c:v>48.4988</c:v>
                </c:pt>
                <c:pt idx="1772">
                  <c:v>48.52053</c:v>
                </c:pt>
                <c:pt idx="1773">
                  <c:v>48.54226</c:v>
                </c:pt>
                <c:pt idx="1774">
                  <c:v>48.564</c:v>
                </c:pt>
                <c:pt idx="1775">
                  <c:v>48.58573</c:v>
                </c:pt>
                <c:pt idx="1776">
                  <c:v>48.60746</c:v>
                </c:pt>
                <c:pt idx="1777">
                  <c:v>48.62919</c:v>
                </c:pt>
                <c:pt idx="1778">
                  <c:v>48.65093</c:v>
                </c:pt>
                <c:pt idx="1779">
                  <c:v>48.67266</c:v>
                </c:pt>
                <c:pt idx="1780">
                  <c:v>48.69439</c:v>
                </c:pt>
                <c:pt idx="1781">
                  <c:v>48.71613</c:v>
                </c:pt>
                <c:pt idx="1782">
                  <c:v>48.73786</c:v>
                </c:pt>
                <c:pt idx="1783">
                  <c:v>48.75959</c:v>
                </c:pt>
                <c:pt idx="1784">
                  <c:v>48.78132</c:v>
                </c:pt>
                <c:pt idx="1785">
                  <c:v>48.80306</c:v>
                </c:pt>
                <c:pt idx="1786">
                  <c:v>48.82479</c:v>
                </c:pt>
                <c:pt idx="1787">
                  <c:v>48.84652</c:v>
                </c:pt>
                <c:pt idx="1788">
                  <c:v>48.86826</c:v>
                </c:pt>
                <c:pt idx="1789">
                  <c:v>48.88999</c:v>
                </c:pt>
                <c:pt idx="1790">
                  <c:v>48.91172</c:v>
                </c:pt>
                <c:pt idx="1791">
                  <c:v>48.93345</c:v>
                </c:pt>
                <c:pt idx="1792">
                  <c:v>48.95519</c:v>
                </c:pt>
                <c:pt idx="1793">
                  <c:v>48.97692</c:v>
                </c:pt>
                <c:pt idx="1794">
                  <c:v>48.99865</c:v>
                </c:pt>
                <c:pt idx="1795">
                  <c:v>49.02039</c:v>
                </c:pt>
                <c:pt idx="1796">
                  <c:v>49.04212</c:v>
                </c:pt>
                <c:pt idx="1797">
                  <c:v>49.06385</c:v>
                </c:pt>
                <c:pt idx="1798">
                  <c:v>49.08558</c:v>
                </c:pt>
                <c:pt idx="1799">
                  <c:v>49.10732</c:v>
                </c:pt>
                <c:pt idx="1800">
                  <c:v>49.12905</c:v>
                </c:pt>
                <c:pt idx="1801">
                  <c:v>49.15078</c:v>
                </c:pt>
                <c:pt idx="1802">
                  <c:v>49.17252</c:v>
                </c:pt>
                <c:pt idx="1803">
                  <c:v>49.19425</c:v>
                </c:pt>
                <c:pt idx="1804">
                  <c:v>49.21598</c:v>
                </c:pt>
                <c:pt idx="1805">
                  <c:v>49.23771</c:v>
                </c:pt>
                <c:pt idx="1806">
                  <c:v>49.25945</c:v>
                </c:pt>
                <c:pt idx="1807">
                  <c:v>49.28118</c:v>
                </c:pt>
                <c:pt idx="1808">
                  <c:v>49.30291</c:v>
                </c:pt>
                <c:pt idx="1809">
                  <c:v>49.32465</c:v>
                </c:pt>
                <c:pt idx="1810">
                  <c:v>49.34638</c:v>
                </c:pt>
                <c:pt idx="1811">
                  <c:v>49.36811</c:v>
                </c:pt>
                <c:pt idx="1812">
                  <c:v>49.38985</c:v>
                </c:pt>
                <c:pt idx="1813">
                  <c:v>49.41158</c:v>
                </c:pt>
                <c:pt idx="1814">
                  <c:v>49.43331</c:v>
                </c:pt>
                <c:pt idx="1815">
                  <c:v>49.45504</c:v>
                </c:pt>
                <c:pt idx="1816">
                  <c:v>49.47678</c:v>
                </c:pt>
                <c:pt idx="1817">
                  <c:v>49.49851</c:v>
                </c:pt>
                <c:pt idx="1818">
                  <c:v>49.52024</c:v>
                </c:pt>
                <c:pt idx="1819">
                  <c:v>49.54198</c:v>
                </c:pt>
                <c:pt idx="1820">
                  <c:v>49.56371</c:v>
                </c:pt>
                <c:pt idx="1821">
                  <c:v>49.58544</c:v>
                </c:pt>
                <c:pt idx="1822">
                  <c:v>49.60717</c:v>
                </c:pt>
                <c:pt idx="1823">
                  <c:v>49.62891</c:v>
                </c:pt>
                <c:pt idx="1824">
                  <c:v>49.65064</c:v>
                </c:pt>
                <c:pt idx="1825">
                  <c:v>49.67237</c:v>
                </c:pt>
                <c:pt idx="1826">
                  <c:v>49.69411</c:v>
                </c:pt>
                <c:pt idx="1827">
                  <c:v>49.71584</c:v>
                </c:pt>
                <c:pt idx="1828">
                  <c:v>49.73757</c:v>
                </c:pt>
                <c:pt idx="1829">
                  <c:v>49.7593</c:v>
                </c:pt>
                <c:pt idx="1830">
                  <c:v>49.78104</c:v>
                </c:pt>
                <c:pt idx="1831">
                  <c:v>49.80277</c:v>
                </c:pt>
                <c:pt idx="1832">
                  <c:v>49.8245</c:v>
                </c:pt>
                <c:pt idx="1833">
                  <c:v>49.84624</c:v>
                </c:pt>
                <c:pt idx="1834">
                  <c:v>49.86797</c:v>
                </c:pt>
                <c:pt idx="1835">
                  <c:v>49.8897</c:v>
                </c:pt>
                <c:pt idx="1836">
                  <c:v>49.91143</c:v>
                </c:pt>
                <c:pt idx="1837">
                  <c:v>49.93317</c:v>
                </c:pt>
                <c:pt idx="1838">
                  <c:v>49.9549</c:v>
                </c:pt>
                <c:pt idx="1839">
                  <c:v>49.97663</c:v>
                </c:pt>
                <c:pt idx="1840">
                  <c:v>49.99837</c:v>
                </c:pt>
                <c:pt idx="1841">
                  <c:v>50.0201</c:v>
                </c:pt>
                <c:pt idx="1842">
                  <c:v>50.04183</c:v>
                </c:pt>
                <c:pt idx="1843">
                  <c:v>50.06356</c:v>
                </c:pt>
                <c:pt idx="1844">
                  <c:v>50.0853</c:v>
                </c:pt>
                <c:pt idx="1845">
                  <c:v>50.10703</c:v>
                </c:pt>
                <c:pt idx="1846">
                  <c:v>50.12876</c:v>
                </c:pt>
                <c:pt idx="1847">
                  <c:v>50.1505</c:v>
                </c:pt>
                <c:pt idx="1848">
                  <c:v>50.17223</c:v>
                </c:pt>
                <c:pt idx="1849">
                  <c:v>50.19396</c:v>
                </c:pt>
                <c:pt idx="1850">
                  <c:v>50.21569</c:v>
                </c:pt>
                <c:pt idx="1851">
                  <c:v>50.23743</c:v>
                </c:pt>
                <c:pt idx="1852">
                  <c:v>50.25916</c:v>
                </c:pt>
                <c:pt idx="1853">
                  <c:v>50.28089</c:v>
                </c:pt>
                <c:pt idx="1854">
                  <c:v>50.30263</c:v>
                </c:pt>
                <c:pt idx="1855">
                  <c:v>50.32436</c:v>
                </c:pt>
                <c:pt idx="1856">
                  <c:v>50.34609</c:v>
                </c:pt>
                <c:pt idx="1857">
                  <c:v>50.36782</c:v>
                </c:pt>
                <c:pt idx="1858">
                  <c:v>50.38956</c:v>
                </c:pt>
                <c:pt idx="1859">
                  <c:v>50.41129</c:v>
                </c:pt>
                <c:pt idx="1860">
                  <c:v>50.43302</c:v>
                </c:pt>
                <c:pt idx="1861">
                  <c:v>50.45476</c:v>
                </c:pt>
                <c:pt idx="1862">
                  <c:v>50.47649</c:v>
                </c:pt>
                <c:pt idx="1863">
                  <c:v>50.49822</c:v>
                </c:pt>
                <c:pt idx="1864">
                  <c:v>50.51995</c:v>
                </c:pt>
                <c:pt idx="1865">
                  <c:v>50.54169</c:v>
                </c:pt>
                <c:pt idx="1866">
                  <c:v>50.56342</c:v>
                </c:pt>
                <c:pt idx="1867">
                  <c:v>50.58515</c:v>
                </c:pt>
                <c:pt idx="1868">
                  <c:v>50.60689</c:v>
                </c:pt>
                <c:pt idx="1869">
                  <c:v>50.62862</c:v>
                </c:pt>
                <c:pt idx="1870">
                  <c:v>50.65035</c:v>
                </c:pt>
                <c:pt idx="1871">
                  <c:v>50.67208</c:v>
                </c:pt>
                <c:pt idx="1872">
                  <c:v>50.69382</c:v>
                </c:pt>
                <c:pt idx="1873">
                  <c:v>50.71555</c:v>
                </c:pt>
                <c:pt idx="1874">
                  <c:v>50.73728</c:v>
                </c:pt>
                <c:pt idx="1875">
                  <c:v>50.75902</c:v>
                </c:pt>
                <c:pt idx="1876">
                  <c:v>50.78075</c:v>
                </c:pt>
                <c:pt idx="1877">
                  <c:v>50.80248</c:v>
                </c:pt>
                <c:pt idx="1878">
                  <c:v>50.82422</c:v>
                </c:pt>
                <c:pt idx="1879">
                  <c:v>50.84595</c:v>
                </c:pt>
                <c:pt idx="1880">
                  <c:v>50.86768</c:v>
                </c:pt>
                <c:pt idx="1881">
                  <c:v>50.88941</c:v>
                </c:pt>
                <c:pt idx="1882">
                  <c:v>50.91115</c:v>
                </c:pt>
                <c:pt idx="1883">
                  <c:v>50.93288</c:v>
                </c:pt>
                <c:pt idx="1884">
                  <c:v>50.95461</c:v>
                </c:pt>
                <c:pt idx="1885">
                  <c:v>50.97635</c:v>
                </c:pt>
                <c:pt idx="1886">
                  <c:v>50.99808</c:v>
                </c:pt>
                <c:pt idx="1887">
                  <c:v>51.01981</c:v>
                </c:pt>
                <c:pt idx="1888">
                  <c:v>51.04154</c:v>
                </c:pt>
                <c:pt idx="1889">
                  <c:v>51.06328</c:v>
                </c:pt>
                <c:pt idx="1890">
                  <c:v>51.08501</c:v>
                </c:pt>
                <c:pt idx="1891">
                  <c:v>51.10674</c:v>
                </c:pt>
                <c:pt idx="1892">
                  <c:v>51.12848</c:v>
                </c:pt>
                <c:pt idx="1893">
                  <c:v>51.15021</c:v>
                </c:pt>
                <c:pt idx="1894">
                  <c:v>51.17194</c:v>
                </c:pt>
                <c:pt idx="1895">
                  <c:v>51.19367</c:v>
                </c:pt>
                <c:pt idx="1896">
                  <c:v>51.21541</c:v>
                </c:pt>
                <c:pt idx="1897">
                  <c:v>51.23714</c:v>
                </c:pt>
                <c:pt idx="1898">
                  <c:v>51.25887</c:v>
                </c:pt>
                <c:pt idx="1899">
                  <c:v>51.28061</c:v>
                </c:pt>
                <c:pt idx="1900">
                  <c:v>51.30234</c:v>
                </c:pt>
                <c:pt idx="1901">
                  <c:v>51.32407</c:v>
                </c:pt>
                <c:pt idx="1902">
                  <c:v>51.3458</c:v>
                </c:pt>
                <c:pt idx="1903">
                  <c:v>51.36754</c:v>
                </c:pt>
                <c:pt idx="1904">
                  <c:v>51.38927</c:v>
                </c:pt>
                <c:pt idx="1905">
                  <c:v>51.411</c:v>
                </c:pt>
                <c:pt idx="1906">
                  <c:v>51.43274</c:v>
                </c:pt>
                <c:pt idx="1907">
                  <c:v>51.45447</c:v>
                </c:pt>
                <c:pt idx="1908">
                  <c:v>51.4762</c:v>
                </c:pt>
                <c:pt idx="1909">
                  <c:v>51.49793</c:v>
                </c:pt>
                <c:pt idx="1910">
                  <c:v>51.51967</c:v>
                </c:pt>
                <c:pt idx="1911">
                  <c:v>51.5414</c:v>
                </c:pt>
                <c:pt idx="1912">
                  <c:v>51.56313</c:v>
                </c:pt>
                <c:pt idx="1913">
                  <c:v>51.58487</c:v>
                </c:pt>
                <c:pt idx="1914">
                  <c:v>51.6066</c:v>
                </c:pt>
                <c:pt idx="1915">
                  <c:v>51.62833</c:v>
                </c:pt>
                <c:pt idx="1916">
                  <c:v>51.65006</c:v>
                </c:pt>
                <c:pt idx="1917">
                  <c:v>51.6718</c:v>
                </c:pt>
                <c:pt idx="1918">
                  <c:v>51.69353</c:v>
                </c:pt>
                <c:pt idx="1919">
                  <c:v>51.71526</c:v>
                </c:pt>
                <c:pt idx="1920">
                  <c:v>51.737</c:v>
                </c:pt>
                <c:pt idx="1921">
                  <c:v>51.75873</c:v>
                </c:pt>
                <c:pt idx="1922">
                  <c:v>51.78046</c:v>
                </c:pt>
                <c:pt idx="1923">
                  <c:v>51.80219</c:v>
                </c:pt>
                <c:pt idx="1924">
                  <c:v>51.82393</c:v>
                </c:pt>
                <c:pt idx="1925">
                  <c:v>51.84566</c:v>
                </c:pt>
                <c:pt idx="1926">
                  <c:v>51.86739</c:v>
                </c:pt>
                <c:pt idx="1927">
                  <c:v>51.88913</c:v>
                </c:pt>
                <c:pt idx="1928">
                  <c:v>51.91086</c:v>
                </c:pt>
                <c:pt idx="1929">
                  <c:v>51.93259</c:v>
                </c:pt>
                <c:pt idx="1930">
                  <c:v>51.95432</c:v>
                </c:pt>
                <c:pt idx="1931">
                  <c:v>51.97606</c:v>
                </c:pt>
                <c:pt idx="1932">
                  <c:v>51.99779</c:v>
                </c:pt>
                <c:pt idx="1933">
                  <c:v>52.01952</c:v>
                </c:pt>
                <c:pt idx="1934">
                  <c:v>52.04126</c:v>
                </c:pt>
                <c:pt idx="1935">
                  <c:v>52.06299</c:v>
                </c:pt>
                <c:pt idx="1936">
                  <c:v>52.08472</c:v>
                </c:pt>
                <c:pt idx="1937">
                  <c:v>52.10646</c:v>
                </c:pt>
                <c:pt idx="1938">
                  <c:v>52.12819</c:v>
                </c:pt>
                <c:pt idx="1939">
                  <c:v>52.14992</c:v>
                </c:pt>
                <c:pt idx="1940">
                  <c:v>52.17165</c:v>
                </c:pt>
                <c:pt idx="1941">
                  <c:v>52.19339</c:v>
                </c:pt>
                <c:pt idx="1942">
                  <c:v>52.21512</c:v>
                </c:pt>
                <c:pt idx="1943">
                  <c:v>52.23685</c:v>
                </c:pt>
                <c:pt idx="1944">
                  <c:v>52.25859</c:v>
                </c:pt>
                <c:pt idx="1945">
                  <c:v>52.28032</c:v>
                </c:pt>
                <c:pt idx="1946">
                  <c:v>52.30205</c:v>
                </c:pt>
                <c:pt idx="1947">
                  <c:v>52.32378</c:v>
                </c:pt>
                <c:pt idx="1948">
                  <c:v>52.34552</c:v>
                </c:pt>
                <c:pt idx="1949">
                  <c:v>52.36725</c:v>
                </c:pt>
                <c:pt idx="1950">
                  <c:v>52.38898</c:v>
                </c:pt>
                <c:pt idx="1951">
                  <c:v>52.41072</c:v>
                </c:pt>
                <c:pt idx="1952">
                  <c:v>52.43245</c:v>
                </c:pt>
                <c:pt idx="1953">
                  <c:v>52.45418</c:v>
                </c:pt>
                <c:pt idx="1954">
                  <c:v>52.47591</c:v>
                </c:pt>
                <c:pt idx="1955">
                  <c:v>52.49765</c:v>
                </c:pt>
                <c:pt idx="1956">
                  <c:v>52.51938</c:v>
                </c:pt>
                <c:pt idx="1957">
                  <c:v>52.54111</c:v>
                </c:pt>
                <c:pt idx="1958">
                  <c:v>52.56285</c:v>
                </c:pt>
                <c:pt idx="1959">
                  <c:v>52.58458</c:v>
                </c:pt>
                <c:pt idx="1960">
                  <c:v>52.60631</c:v>
                </c:pt>
                <c:pt idx="1961">
                  <c:v>52.62804</c:v>
                </c:pt>
                <c:pt idx="1962">
                  <c:v>52.64978</c:v>
                </c:pt>
                <c:pt idx="1963">
                  <c:v>52.67151</c:v>
                </c:pt>
                <c:pt idx="1964">
                  <c:v>52.69324</c:v>
                </c:pt>
                <c:pt idx="1965">
                  <c:v>52.71498</c:v>
                </c:pt>
                <c:pt idx="1966">
                  <c:v>52.73671</c:v>
                </c:pt>
                <c:pt idx="1967">
                  <c:v>52.75844</c:v>
                </c:pt>
                <c:pt idx="1968">
                  <c:v>52.78017</c:v>
                </c:pt>
                <c:pt idx="1969">
                  <c:v>52.80191</c:v>
                </c:pt>
                <c:pt idx="1970">
                  <c:v>52.82364</c:v>
                </c:pt>
                <c:pt idx="1971">
                  <c:v>52.84537</c:v>
                </c:pt>
                <c:pt idx="1972">
                  <c:v>52.86711</c:v>
                </c:pt>
                <c:pt idx="1973">
                  <c:v>52.88884</c:v>
                </c:pt>
                <c:pt idx="1974">
                  <c:v>52.91057</c:v>
                </c:pt>
                <c:pt idx="1975">
                  <c:v>52.9323</c:v>
                </c:pt>
                <c:pt idx="1976">
                  <c:v>52.95404</c:v>
                </c:pt>
                <c:pt idx="1977">
                  <c:v>52.97577</c:v>
                </c:pt>
                <c:pt idx="1978">
                  <c:v>52.9975</c:v>
                </c:pt>
                <c:pt idx="1979">
                  <c:v>53.01924</c:v>
                </c:pt>
                <c:pt idx="1980">
                  <c:v>53.04097</c:v>
                </c:pt>
                <c:pt idx="1981">
                  <c:v>53.0627</c:v>
                </c:pt>
                <c:pt idx="1982">
                  <c:v>53.08443</c:v>
                </c:pt>
                <c:pt idx="1983">
                  <c:v>53.10617</c:v>
                </c:pt>
                <c:pt idx="1984">
                  <c:v>53.1279</c:v>
                </c:pt>
                <c:pt idx="1985">
                  <c:v>53.14963</c:v>
                </c:pt>
                <c:pt idx="1986">
                  <c:v>53.17137</c:v>
                </c:pt>
                <c:pt idx="1987">
                  <c:v>53.1931</c:v>
                </c:pt>
                <c:pt idx="1988">
                  <c:v>53.21483</c:v>
                </c:pt>
                <c:pt idx="1989">
                  <c:v>53.23656</c:v>
                </c:pt>
                <c:pt idx="1990">
                  <c:v>53.2583</c:v>
                </c:pt>
                <c:pt idx="1991">
                  <c:v>53.28003</c:v>
                </c:pt>
                <c:pt idx="1992">
                  <c:v>53.30176</c:v>
                </c:pt>
                <c:pt idx="1993">
                  <c:v>53.3235</c:v>
                </c:pt>
                <c:pt idx="1994">
                  <c:v>53.34523</c:v>
                </c:pt>
                <c:pt idx="1995">
                  <c:v>53.36696</c:v>
                </c:pt>
                <c:pt idx="1996">
                  <c:v>53.38869</c:v>
                </c:pt>
                <c:pt idx="1997">
                  <c:v>53.41043</c:v>
                </c:pt>
                <c:pt idx="1998">
                  <c:v>53.43216</c:v>
                </c:pt>
                <c:pt idx="1999">
                  <c:v>53.45389</c:v>
                </c:pt>
                <c:pt idx="2000">
                  <c:v>53.47563</c:v>
                </c:pt>
                <c:pt idx="2001">
                  <c:v>53.49736</c:v>
                </c:pt>
                <c:pt idx="2002">
                  <c:v>53.51909</c:v>
                </c:pt>
                <c:pt idx="2003">
                  <c:v>53.54083</c:v>
                </c:pt>
                <c:pt idx="2004">
                  <c:v>53.56256</c:v>
                </c:pt>
                <c:pt idx="2005">
                  <c:v>53.58429</c:v>
                </c:pt>
                <c:pt idx="2006">
                  <c:v>53.60602</c:v>
                </c:pt>
                <c:pt idx="2007">
                  <c:v>53.62776</c:v>
                </c:pt>
                <c:pt idx="2008">
                  <c:v>53.64949</c:v>
                </c:pt>
                <c:pt idx="2009">
                  <c:v>53.67122</c:v>
                </c:pt>
                <c:pt idx="2010">
                  <c:v>53.69296</c:v>
                </c:pt>
                <c:pt idx="2011">
                  <c:v>53.71469</c:v>
                </c:pt>
                <c:pt idx="2012">
                  <c:v>53.73642</c:v>
                </c:pt>
                <c:pt idx="2013">
                  <c:v>53.75815</c:v>
                </c:pt>
                <c:pt idx="2014">
                  <c:v>53.77989</c:v>
                </c:pt>
                <c:pt idx="2015">
                  <c:v>53.80162</c:v>
                </c:pt>
                <c:pt idx="2016">
                  <c:v>53.82335</c:v>
                </c:pt>
                <c:pt idx="2017">
                  <c:v>53.84509</c:v>
                </c:pt>
                <c:pt idx="2018">
                  <c:v>53.86682</c:v>
                </c:pt>
                <c:pt idx="2019">
                  <c:v>53.88855</c:v>
                </c:pt>
                <c:pt idx="2020">
                  <c:v>53.91028</c:v>
                </c:pt>
                <c:pt idx="2021">
                  <c:v>53.93202</c:v>
                </c:pt>
                <c:pt idx="2022">
                  <c:v>53.95375</c:v>
                </c:pt>
                <c:pt idx="2023">
                  <c:v>53.97548</c:v>
                </c:pt>
                <c:pt idx="2024">
                  <c:v>53.99722</c:v>
                </c:pt>
                <c:pt idx="2025">
                  <c:v>54.01895</c:v>
                </c:pt>
                <c:pt idx="2026">
                  <c:v>54.04068</c:v>
                </c:pt>
                <c:pt idx="2027">
                  <c:v>54.06241</c:v>
                </c:pt>
                <c:pt idx="2028">
                  <c:v>54.08415</c:v>
                </c:pt>
                <c:pt idx="2029">
                  <c:v>54.10588</c:v>
                </c:pt>
                <c:pt idx="2030">
                  <c:v>54.12761</c:v>
                </c:pt>
                <c:pt idx="2031">
                  <c:v>54.14935</c:v>
                </c:pt>
                <c:pt idx="2032">
                  <c:v>54.17108</c:v>
                </c:pt>
                <c:pt idx="2033">
                  <c:v>54.19281</c:v>
                </c:pt>
                <c:pt idx="2034">
                  <c:v>54.21454</c:v>
                </c:pt>
                <c:pt idx="2035">
                  <c:v>54.23628</c:v>
                </c:pt>
                <c:pt idx="2036">
                  <c:v>54.25801</c:v>
                </c:pt>
                <c:pt idx="2037">
                  <c:v>54.27974</c:v>
                </c:pt>
                <c:pt idx="2038">
                  <c:v>54.30148</c:v>
                </c:pt>
                <c:pt idx="2039">
                  <c:v>54.32321</c:v>
                </c:pt>
                <c:pt idx="2040">
                  <c:v>54.34494</c:v>
                </c:pt>
                <c:pt idx="2041">
                  <c:v>54.36667</c:v>
                </c:pt>
                <c:pt idx="2042">
                  <c:v>54.38841</c:v>
                </c:pt>
                <c:pt idx="2043">
                  <c:v>54.41014</c:v>
                </c:pt>
                <c:pt idx="2044">
                  <c:v>54.43187</c:v>
                </c:pt>
                <c:pt idx="2045">
                  <c:v>54.45361</c:v>
                </c:pt>
                <c:pt idx="2046">
                  <c:v>54.47534</c:v>
                </c:pt>
                <c:pt idx="2047">
                  <c:v>54.49707</c:v>
                </c:pt>
                <c:pt idx="2048">
                  <c:v>54.5188</c:v>
                </c:pt>
                <c:pt idx="2049">
                  <c:v>54.54054</c:v>
                </c:pt>
                <c:pt idx="2050">
                  <c:v>54.56227</c:v>
                </c:pt>
                <c:pt idx="2051">
                  <c:v>54.584</c:v>
                </c:pt>
                <c:pt idx="2052">
                  <c:v>54.60574</c:v>
                </c:pt>
                <c:pt idx="2053">
                  <c:v>54.62747</c:v>
                </c:pt>
                <c:pt idx="2054">
                  <c:v>54.6492</c:v>
                </c:pt>
                <c:pt idx="2055">
                  <c:v>54.67093</c:v>
                </c:pt>
                <c:pt idx="2056">
                  <c:v>54.69267</c:v>
                </c:pt>
                <c:pt idx="2057">
                  <c:v>54.7144</c:v>
                </c:pt>
                <c:pt idx="2058">
                  <c:v>54.73613</c:v>
                </c:pt>
                <c:pt idx="2059">
                  <c:v>54.75787</c:v>
                </c:pt>
                <c:pt idx="2060">
                  <c:v>54.7796</c:v>
                </c:pt>
                <c:pt idx="2061">
                  <c:v>54.80133</c:v>
                </c:pt>
                <c:pt idx="2062">
                  <c:v>54.82307</c:v>
                </c:pt>
                <c:pt idx="2063">
                  <c:v>54.8448</c:v>
                </c:pt>
                <c:pt idx="2064">
                  <c:v>54.86653</c:v>
                </c:pt>
                <c:pt idx="2065">
                  <c:v>54.88826</c:v>
                </c:pt>
                <c:pt idx="2066">
                  <c:v>54.91</c:v>
                </c:pt>
                <c:pt idx="2067">
                  <c:v>54.93173</c:v>
                </c:pt>
                <c:pt idx="2068">
                  <c:v>54.95346</c:v>
                </c:pt>
                <c:pt idx="2069">
                  <c:v>54.9752</c:v>
                </c:pt>
                <c:pt idx="2070">
                  <c:v>54.99693</c:v>
                </c:pt>
                <c:pt idx="2071">
                  <c:v>55.01866</c:v>
                </c:pt>
                <c:pt idx="2072">
                  <c:v>55.04039</c:v>
                </c:pt>
                <c:pt idx="2073">
                  <c:v>55.06213</c:v>
                </c:pt>
                <c:pt idx="2074">
                  <c:v>55.08386</c:v>
                </c:pt>
                <c:pt idx="2075">
                  <c:v>55.10559</c:v>
                </c:pt>
                <c:pt idx="2076">
                  <c:v>55.12733</c:v>
                </c:pt>
                <c:pt idx="2077">
                  <c:v>55.14906</c:v>
                </c:pt>
                <c:pt idx="2078">
                  <c:v>55.17079</c:v>
                </c:pt>
                <c:pt idx="2079">
                  <c:v>55.19252</c:v>
                </c:pt>
                <c:pt idx="2080">
                  <c:v>55.21426</c:v>
                </c:pt>
                <c:pt idx="2081">
                  <c:v>55.23599</c:v>
                </c:pt>
                <c:pt idx="2082">
                  <c:v>55.25772</c:v>
                </c:pt>
                <c:pt idx="2083">
                  <c:v>55.27946</c:v>
                </c:pt>
                <c:pt idx="2084">
                  <c:v>55.30119</c:v>
                </c:pt>
                <c:pt idx="2085">
                  <c:v>55.32292</c:v>
                </c:pt>
                <c:pt idx="2086">
                  <c:v>55.34465</c:v>
                </c:pt>
                <c:pt idx="2087">
                  <c:v>55.36639</c:v>
                </c:pt>
                <c:pt idx="2088">
                  <c:v>55.38812</c:v>
                </c:pt>
                <c:pt idx="2089">
                  <c:v>55.40985</c:v>
                </c:pt>
                <c:pt idx="2090">
                  <c:v>55.43159</c:v>
                </c:pt>
                <c:pt idx="2091">
                  <c:v>55.45332</c:v>
                </c:pt>
                <c:pt idx="2092">
                  <c:v>55.47505</c:v>
                </c:pt>
                <c:pt idx="2093">
                  <c:v>55.49678</c:v>
                </c:pt>
                <c:pt idx="2094">
                  <c:v>55.51852</c:v>
                </c:pt>
                <c:pt idx="2095">
                  <c:v>55.54025</c:v>
                </c:pt>
                <c:pt idx="2096">
                  <c:v>55.56198</c:v>
                </c:pt>
                <c:pt idx="2097">
                  <c:v>55.58372</c:v>
                </c:pt>
                <c:pt idx="2098">
                  <c:v>55.60545</c:v>
                </c:pt>
                <c:pt idx="2099">
                  <c:v>55.62718</c:v>
                </c:pt>
                <c:pt idx="2100">
                  <c:v>55.64891</c:v>
                </c:pt>
                <c:pt idx="2101">
                  <c:v>55.67065</c:v>
                </c:pt>
                <c:pt idx="2102">
                  <c:v>55.69238</c:v>
                </c:pt>
                <c:pt idx="2103">
                  <c:v>55.71411</c:v>
                </c:pt>
                <c:pt idx="2104">
                  <c:v>55.73585</c:v>
                </c:pt>
                <c:pt idx="2105">
                  <c:v>55.75758</c:v>
                </c:pt>
                <c:pt idx="2106">
                  <c:v>55.77931</c:v>
                </c:pt>
                <c:pt idx="2107">
                  <c:v>55.80104</c:v>
                </c:pt>
                <c:pt idx="2108">
                  <c:v>55.82278</c:v>
                </c:pt>
                <c:pt idx="2109">
                  <c:v>55.84451</c:v>
                </c:pt>
                <c:pt idx="2110">
                  <c:v>55.86624</c:v>
                </c:pt>
                <c:pt idx="2111">
                  <c:v>55.88798</c:v>
                </c:pt>
                <c:pt idx="2112">
                  <c:v>55.90971</c:v>
                </c:pt>
                <c:pt idx="2113">
                  <c:v>55.93144</c:v>
                </c:pt>
                <c:pt idx="2114">
                  <c:v>55.95317</c:v>
                </c:pt>
                <c:pt idx="2115">
                  <c:v>55.97491</c:v>
                </c:pt>
                <c:pt idx="2116">
                  <c:v>55.99664</c:v>
                </c:pt>
                <c:pt idx="2117">
                  <c:v>56.01837</c:v>
                </c:pt>
                <c:pt idx="2118">
                  <c:v>56.04011</c:v>
                </c:pt>
                <c:pt idx="2119">
                  <c:v>56.06184</c:v>
                </c:pt>
                <c:pt idx="2120">
                  <c:v>56.08357</c:v>
                </c:pt>
                <c:pt idx="2121">
                  <c:v>56.1053</c:v>
                </c:pt>
                <c:pt idx="2122">
                  <c:v>56.12704</c:v>
                </c:pt>
                <c:pt idx="2123">
                  <c:v>56.14877</c:v>
                </c:pt>
                <c:pt idx="2124">
                  <c:v>56.1705</c:v>
                </c:pt>
                <c:pt idx="2125">
                  <c:v>56.19224</c:v>
                </c:pt>
                <c:pt idx="2126">
                  <c:v>56.21397</c:v>
                </c:pt>
                <c:pt idx="2127">
                  <c:v>56.2357</c:v>
                </c:pt>
                <c:pt idx="2128">
                  <c:v>56.25744</c:v>
                </c:pt>
                <c:pt idx="2129">
                  <c:v>56.27917</c:v>
                </c:pt>
                <c:pt idx="2130">
                  <c:v>56.3009</c:v>
                </c:pt>
                <c:pt idx="2131">
                  <c:v>56.32263</c:v>
                </c:pt>
                <c:pt idx="2132">
                  <c:v>56.34437</c:v>
                </c:pt>
                <c:pt idx="2133">
                  <c:v>56.3661</c:v>
                </c:pt>
                <c:pt idx="2134">
                  <c:v>56.38783</c:v>
                </c:pt>
                <c:pt idx="2135">
                  <c:v>56.40957</c:v>
                </c:pt>
                <c:pt idx="2136">
                  <c:v>56.4313</c:v>
                </c:pt>
                <c:pt idx="2137">
                  <c:v>56.45303</c:v>
                </c:pt>
                <c:pt idx="2138">
                  <c:v>56.47476</c:v>
                </c:pt>
                <c:pt idx="2139">
                  <c:v>56.4965</c:v>
                </c:pt>
                <c:pt idx="2140">
                  <c:v>56.51823</c:v>
                </c:pt>
                <c:pt idx="2141">
                  <c:v>56.53996</c:v>
                </c:pt>
                <c:pt idx="2142">
                  <c:v>56.5617</c:v>
                </c:pt>
                <c:pt idx="2143">
                  <c:v>56.58343</c:v>
                </c:pt>
                <c:pt idx="2144">
                  <c:v>56.60516</c:v>
                </c:pt>
                <c:pt idx="2145">
                  <c:v>56.62689</c:v>
                </c:pt>
                <c:pt idx="2146">
                  <c:v>56.64863</c:v>
                </c:pt>
                <c:pt idx="2147">
                  <c:v>56.67036</c:v>
                </c:pt>
                <c:pt idx="2148">
                  <c:v>56.69209</c:v>
                </c:pt>
                <c:pt idx="2149">
                  <c:v>56.71383</c:v>
                </c:pt>
                <c:pt idx="2150">
                  <c:v>56.73556</c:v>
                </c:pt>
                <c:pt idx="2151">
                  <c:v>56.75729</c:v>
                </c:pt>
                <c:pt idx="2152">
                  <c:v>56.77902</c:v>
                </c:pt>
                <c:pt idx="2153">
                  <c:v>56.80076</c:v>
                </c:pt>
                <c:pt idx="2154">
                  <c:v>56.82249</c:v>
                </c:pt>
                <c:pt idx="2155">
                  <c:v>56.84422</c:v>
                </c:pt>
                <c:pt idx="2156">
                  <c:v>56.86596</c:v>
                </c:pt>
                <c:pt idx="2157">
                  <c:v>56.88769</c:v>
                </c:pt>
                <c:pt idx="2158">
                  <c:v>56.90942</c:v>
                </c:pt>
                <c:pt idx="2159">
                  <c:v>56.93115</c:v>
                </c:pt>
                <c:pt idx="2160">
                  <c:v>56.95289</c:v>
                </c:pt>
                <c:pt idx="2161">
                  <c:v>56.97462</c:v>
                </c:pt>
                <c:pt idx="2162">
                  <c:v>56.99635</c:v>
                </c:pt>
                <c:pt idx="2163">
                  <c:v>57.01809</c:v>
                </c:pt>
                <c:pt idx="2164">
                  <c:v>57.03982</c:v>
                </c:pt>
                <c:pt idx="2165">
                  <c:v>57.06155</c:v>
                </c:pt>
                <c:pt idx="2166">
                  <c:v>57.08328</c:v>
                </c:pt>
                <c:pt idx="2167">
                  <c:v>57.10502</c:v>
                </c:pt>
                <c:pt idx="2168">
                  <c:v>57.12675</c:v>
                </c:pt>
                <c:pt idx="2169">
                  <c:v>57.14848</c:v>
                </c:pt>
                <c:pt idx="2170">
                  <c:v>57.17022</c:v>
                </c:pt>
                <c:pt idx="2171">
                  <c:v>57.19195</c:v>
                </c:pt>
                <c:pt idx="2172">
                  <c:v>57.21368</c:v>
                </c:pt>
                <c:pt idx="2173">
                  <c:v>57.23541</c:v>
                </c:pt>
                <c:pt idx="2174">
                  <c:v>57.25715</c:v>
                </c:pt>
                <c:pt idx="2175">
                  <c:v>57.27888</c:v>
                </c:pt>
                <c:pt idx="2176">
                  <c:v>57.30061</c:v>
                </c:pt>
                <c:pt idx="2177">
                  <c:v>57.32235</c:v>
                </c:pt>
                <c:pt idx="2178">
                  <c:v>57.34408</c:v>
                </c:pt>
                <c:pt idx="2179">
                  <c:v>57.36581</c:v>
                </c:pt>
                <c:pt idx="2180">
                  <c:v>57.38754</c:v>
                </c:pt>
                <c:pt idx="2181">
                  <c:v>57.40928</c:v>
                </c:pt>
                <c:pt idx="2182">
                  <c:v>57.43101</c:v>
                </c:pt>
                <c:pt idx="2183">
                  <c:v>57.45274</c:v>
                </c:pt>
                <c:pt idx="2184">
                  <c:v>57.47448</c:v>
                </c:pt>
                <c:pt idx="2185">
                  <c:v>57.49621</c:v>
                </c:pt>
                <c:pt idx="2186">
                  <c:v>57.51794</c:v>
                </c:pt>
                <c:pt idx="2187">
                  <c:v>57.53968</c:v>
                </c:pt>
                <c:pt idx="2188">
                  <c:v>57.56141</c:v>
                </c:pt>
                <c:pt idx="2189">
                  <c:v>57.58314</c:v>
                </c:pt>
                <c:pt idx="2190">
                  <c:v>57.60487</c:v>
                </c:pt>
                <c:pt idx="2191">
                  <c:v>57.62661</c:v>
                </c:pt>
                <c:pt idx="2192">
                  <c:v>57.64834</c:v>
                </c:pt>
                <c:pt idx="2193">
                  <c:v>57.67007</c:v>
                </c:pt>
                <c:pt idx="2194">
                  <c:v>57.69181</c:v>
                </c:pt>
                <c:pt idx="2195">
                  <c:v>57.71354</c:v>
                </c:pt>
                <c:pt idx="2196">
                  <c:v>57.73527</c:v>
                </c:pt>
                <c:pt idx="2197">
                  <c:v>57.757</c:v>
                </c:pt>
                <c:pt idx="2198">
                  <c:v>57.77874</c:v>
                </c:pt>
                <c:pt idx="2199">
                  <c:v>57.80047</c:v>
                </c:pt>
                <c:pt idx="2200">
                  <c:v>57.8222</c:v>
                </c:pt>
                <c:pt idx="2201">
                  <c:v>57.84394</c:v>
                </c:pt>
                <c:pt idx="2202">
                  <c:v>57.86567</c:v>
                </c:pt>
                <c:pt idx="2203">
                  <c:v>57.8874</c:v>
                </c:pt>
                <c:pt idx="2204">
                  <c:v>57.90913</c:v>
                </c:pt>
                <c:pt idx="2205">
                  <c:v>57.93087</c:v>
                </c:pt>
                <c:pt idx="2206">
                  <c:v>57.9526</c:v>
                </c:pt>
                <c:pt idx="2207">
                  <c:v>57.97433</c:v>
                </c:pt>
                <c:pt idx="2208">
                  <c:v>57.99607</c:v>
                </c:pt>
                <c:pt idx="2209">
                  <c:v>58.0178</c:v>
                </c:pt>
                <c:pt idx="2210">
                  <c:v>58.03953</c:v>
                </c:pt>
                <c:pt idx="2211">
                  <c:v>58.06126</c:v>
                </c:pt>
                <c:pt idx="2212">
                  <c:v>58.083</c:v>
                </c:pt>
                <c:pt idx="2213">
                  <c:v>58.10473</c:v>
                </c:pt>
                <c:pt idx="2214">
                  <c:v>58.12646</c:v>
                </c:pt>
                <c:pt idx="2215">
                  <c:v>58.1482</c:v>
                </c:pt>
                <c:pt idx="2216">
                  <c:v>58.16993</c:v>
                </c:pt>
                <c:pt idx="2217">
                  <c:v>58.19166</c:v>
                </c:pt>
                <c:pt idx="2218">
                  <c:v>58.21339</c:v>
                </c:pt>
                <c:pt idx="2219">
                  <c:v>58.23513</c:v>
                </c:pt>
                <c:pt idx="2220">
                  <c:v>58.25686</c:v>
                </c:pt>
                <c:pt idx="2221">
                  <c:v>58.27859</c:v>
                </c:pt>
                <c:pt idx="2222">
                  <c:v>58.30033</c:v>
                </c:pt>
                <c:pt idx="2223">
                  <c:v>58.32206</c:v>
                </c:pt>
                <c:pt idx="2224">
                  <c:v>58.34379</c:v>
                </c:pt>
                <c:pt idx="2225">
                  <c:v>58.36552</c:v>
                </c:pt>
                <c:pt idx="2226">
                  <c:v>58.38726</c:v>
                </c:pt>
                <c:pt idx="2227">
                  <c:v>58.40899</c:v>
                </c:pt>
                <c:pt idx="2228">
                  <c:v>58.43072</c:v>
                </c:pt>
                <c:pt idx="2229">
                  <c:v>58.45246</c:v>
                </c:pt>
                <c:pt idx="2230">
                  <c:v>58.47419</c:v>
                </c:pt>
                <c:pt idx="2231">
                  <c:v>58.49592</c:v>
                </c:pt>
                <c:pt idx="2232">
                  <c:v>58.51765</c:v>
                </c:pt>
                <c:pt idx="2233">
                  <c:v>58.53939</c:v>
                </c:pt>
                <c:pt idx="2234">
                  <c:v>58.56112</c:v>
                </c:pt>
                <c:pt idx="2235">
                  <c:v>58.58285</c:v>
                </c:pt>
                <c:pt idx="2236">
                  <c:v>58.60459</c:v>
                </c:pt>
                <c:pt idx="2237">
                  <c:v>58.62632</c:v>
                </c:pt>
                <c:pt idx="2238">
                  <c:v>58.64805</c:v>
                </c:pt>
                <c:pt idx="2239">
                  <c:v>58.66978</c:v>
                </c:pt>
                <c:pt idx="2240">
                  <c:v>58.69152</c:v>
                </c:pt>
                <c:pt idx="2241">
                  <c:v>58.71325</c:v>
                </c:pt>
                <c:pt idx="2242">
                  <c:v>58.73498</c:v>
                </c:pt>
                <c:pt idx="2243">
                  <c:v>58.75672</c:v>
                </c:pt>
                <c:pt idx="2244">
                  <c:v>58.77845</c:v>
                </c:pt>
                <c:pt idx="2245">
                  <c:v>58.80018</c:v>
                </c:pt>
                <c:pt idx="2246">
                  <c:v>58.82191</c:v>
                </c:pt>
                <c:pt idx="2247">
                  <c:v>58.84365</c:v>
                </c:pt>
                <c:pt idx="2248">
                  <c:v>58.86538</c:v>
                </c:pt>
                <c:pt idx="2249">
                  <c:v>58.88711</c:v>
                </c:pt>
                <c:pt idx="2250">
                  <c:v>58.90885</c:v>
                </c:pt>
                <c:pt idx="2251">
                  <c:v>58.93058</c:v>
                </c:pt>
                <c:pt idx="2252">
                  <c:v>58.95231</c:v>
                </c:pt>
                <c:pt idx="2253">
                  <c:v>58.97405</c:v>
                </c:pt>
                <c:pt idx="2254">
                  <c:v>58.99578</c:v>
                </c:pt>
                <c:pt idx="2255">
                  <c:v>59.01751</c:v>
                </c:pt>
                <c:pt idx="2256">
                  <c:v>59.03924</c:v>
                </c:pt>
                <c:pt idx="2257">
                  <c:v>59.06098</c:v>
                </c:pt>
                <c:pt idx="2258">
                  <c:v>59.08271</c:v>
                </c:pt>
                <c:pt idx="2259">
                  <c:v>59.10444</c:v>
                </c:pt>
                <c:pt idx="2260">
                  <c:v>59.12618</c:v>
                </c:pt>
                <c:pt idx="2261">
                  <c:v>59.14791</c:v>
                </c:pt>
                <c:pt idx="2262">
                  <c:v>59.16964</c:v>
                </c:pt>
                <c:pt idx="2263">
                  <c:v>59.19137</c:v>
                </c:pt>
                <c:pt idx="2264">
                  <c:v>59.21311</c:v>
                </c:pt>
                <c:pt idx="2265">
                  <c:v>59.23484</c:v>
                </c:pt>
                <c:pt idx="2266">
                  <c:v>59.25657</c:v>
                </c:pt>
                <c:pt idx="2267">
                  <c:v>59.27831</c:v>
                </c:pt>
                <c:pt idx="2268">
                  <c:v>59.30004</c:v>
                </c:pt>
                <c:pt idx="2269">
                  <c:v>59.32177</c:v>
                </c:pt>
                <c:pt idx="2270">
                  <c:v>59.3435</c:v>
                </c:pt>
                <c:pt idx="2271">
                  <c:v>59.36524</c:v>
                </c:pt>
                <c:pt idx="2272">
                  <c:v>59.38697</c:v>
                </c:pt>
                <c:pt idx="2273">
                  <c:v>59.4087</c:v>
                </c:pt>
                <c:pt idx="2274">
                  <c:v>59.43044</c:v>
                </c:pt>
                <c:pt idx="2275">
                  <c:v>59.45217</c:v>
                </c:pt>
                <c:pt idx="2276">
                  <c:v>59.4739</c:v>
                </c:pt>
                <c:pt idx="2277">
                  <c:v>59.49563</c:v>
                </c:pt>
                <c:pt idx="2278">
                  <c:v>59.51737</c:v>
                </c:pt>
                <c:pt idx="2279">
                  <c:v>59.5391</c:v>
                </c:pt>
                <c:pt idx="2280">
                  <c:v>59.56083</c:v>
                </c:pt>
                <c:pt idx="2281">
                  <c:v>59.58257</c:v>
                </c:pt>
                <c:pt idx="2282">
                  <c:v>59.6043</c:v>
                </c:pt>
                <c:pt idx="2283">
                  <c:v>59.62603</c:v>
                </c:pt>
                <c:pt idx="2284">
                  <c:v>59.64776</c:v>
                </c:pt>
                <c:pt idx="2285">
                  <c:v>59.6695</c:v>
                </c:pt>
                <c:pt idx="2286">
                  <c:v>59.69123</c:v>
                </c:pt>
                <c:pt idx="2287">
                  <c:v>59.71296</c:v>
                </c:pt>
                <c:pt idx="2288">
                  <c:v>59.7347</c:v>
                </c:pt>
                <c:pt idx="2289">
                  <c:v>59.75643</c:v>
                </c:pt>
                <c:pt idx="2290">
                  <c:v>59.77816</c:v>
                </c:pt>
                <c:pt idx="2291">
                  <c:v>59.79989</c:v>
                </c:pt>
                <c:pt idx="2292">
                  <c:v>59.82163</c:v>
                </c:pt>
                <c:pt idx="2293">
                  <c:v>59.84336</c:v>
                </c:pt>
                <c:pt idx="2294">
                  <c:v>59.86509</c:v>
                </c:pt>
                <c:pt idx="2295">
                  <c:v>59.88683</c:v>
                </c:pt>
                <c:pt idx="2296">
                  <c:v>59.90856</c:v>
                </c:pt>
                <c:pt idx="2297">
                  <c:v>59.93029</c:v>
                </c:pt>
                <c:pt idx="2298">
                  <c:v>59.95202</c:v>
                </c:pt>
                <c:pt idx="2299">
                  <c:v>59.97376</c:v>
                </c:pt>
                <c:pt idx="2300">
                  <c:v>59.99549</c:v>
                </c:pt>
                <c:pt idx="2301">
                  <c:v>60.01722</c:v>
                </c:pt>
                <c:pt idx="2302">
                  <c:v>60.03896</c:v>
                </c:pt>
                <c:pt idx="2303">
                  <c:v>60.06069</c:v>
                </c:pt>
                <c:pt idx="2304">
                  <c:v>60.08242</c:v>
                </c:pt>
                <c:pt idx="2305">
                  <c:v>60.10415</c:v>
                </c:pt>
                <c:pt idx="2306">
                  <c:v>60.12589</c:v>
                </c:pt>
                <c:pt idx="2307">
                  <c:v>60.14762</c:v>
                </c:pt>
                <c:pt idx="2308">
                  <c:v>60.16935</c:v>
                </c:pt>
                <c:pt idx="2309">
                  <c:v>60.19109</c:v>
                </c:pt>
                <c:pt idx="2310">
                  <c:v>60.21282</c:v>
                </c:pt>
                <c:pt idx="2311">
                  <c:v>60.23455</c:v>
                </c:pt>
                <c:pt idx="2312">
                  <c:v>60.25629</c:v>
                </c:pt>
                <c:pt idx="2313">
                  <c:v>60.27802</c:v>
                </c:pt>
                <c:pt idx="2314">
                  <c:v>60.29975</c:v>
                </c:pt>
                <c:pt idx="2315">
                  <c:v>60.32148</c:v>
                </c:pt>
                <c:pt idx="2316">
                  <c:v>60.34322</c:v>
                </c:pt>
                <c:pt idx="2317">
                  <c:v>60.36495</c:v>
                </c:pt>
                <c:pt idx="2318">
                  <c:v>60.38668</c:v>
                </c:pt>
                <c:pt idx="2319">
                  <c:v>60.40842</c:v>
                </c:pt>
                <c:pt idx="2320">
                  <c:v>60.43015</c:v>
                </c:pt>
                <c:pt idx="2321">
                  <c:v>60.45188</c:v>
                </c:pt>
                <c:pt idx="2322">
                  <c:v>60.47361</c:v>
                </c:pt>
                <c:pt idx="2323">
                  <c:v>60.49535</c:v>
                </c:pt>
                <c:pt idx="2324">
                  <c:v>60.51708</c:v>
                </c:pt>
                <c:pt idx="2325">
                  <c:v>60.53881</c:v>
                </c:pt>
                <c:pt idx="2326">
                  <c:v>60.56055</c:v>
                </c:pt>
                <c:pt idx="2327">
                  <c:v>60.58228</c:v>
                </c:pt>
                <c:pt idx="2328">
                  <c:v>60.60401</c:v>
                </c:pt>
                <c:pt idx="2329">
                  <c:v>60.62574</c:v>
                </c:pt>
                <c:pt idx="2330">
                  <c:v>60.64748</c:v>
                </c:pt>
                <c:pt idx="2331">
                  <c:v>60.66921</c:v>
                </c:pt>
                <c:pt idx="2332">
                  <c:v>60.69094</c:v>
                </c:pt>
                <c:pt idx="2333">
                  <c:v>60.71268</c:v>
                </c:pt>
                <c:pt idx="2334">
                  <c:v>60.73441</c:v>
                </c:pt>
                <c:pt idx="2335">
                  <c:v>60.75614</c:v>
                </c:pt>
                <c:pt idx="2336">
                  <c:v>60.77787</c:v>
                </c:pt>
                <c:pt idx="2337">
                  <c:v>60.79961</c:v>
                </c:pt>
                <c:pt idx="2338">
                  <c:v>60.82134</c:v>
                </c:pt>
                <c:pt idx="2339">
                  <c:v>60.84307</c:v>
                </c:pt>
                <c:pt idx="2340">
                  <c:v>60.86481</c:v>
                </c:pt>
                <c:pt idx="2341">
                  <c:v>60.88654</c:v>
                </c:pt>
                <c:pt idx="2342">
                  <c:v>60.90827</c:v>
                </c:pt>
                <c:pt idx="2343">
                  <c:v>60.93</c:v>
                </c:pt>
                <c:pt idx="2344">
                  <c:v>60.95174</c:v>
                </c:pt>
                <c:pt idx="2345">
                  <c:v>60.97347</c:v>
                </c:pt>
                <c:pt idx="2346">
                  <c:v>60.9952</c:v>
                </c:pt>
                <c:pt idx="2347">
                  <c:v>61.01694</c:v>
                </c:pt>
                <c:pt idx="2348">
                  <c:v>61.03867</c:v>
                </c:pt>
                <c:pt idx="2349">
                  <c:v>61.0604</c:v>
                </c:pt>
                <c:pt idx="2350">
                  <c:v>61.08213</c:v>
                </c:pt>
                <c:pt idx="2351">
                  <c:v>61.10387</c:v>
                </c:pt>
                <c:pt idx="2352">
                  <c:v>61.1256</c:v>
                </c:pt>
                <c:pt idx="2353">
                  <c:v>61.14733</c:v>
                </c:pt>
                <c:pt idx="2354">
                  <c:v>61.16907</c:v>
                </c:pt>
                <c:pt idx="2355">
                  <c:v>61.1908</c:v>
                </c:pt>
                <c:pt idx="2356">
                  <c:v>61.21253</c:v>
                </c:pt>
                <c:pt idx="2357">
                  <c:v>61.23426</c:v>
                </c:pt>
                <c:pt idx="2358">
                  <c:v>61.256</c:v>
                </c:pt>
                <c:pt idx="2359">
                  <c:v>61.27773</c:v>
                </c:pt>
                <c:pt idx="2360">
                  <c:v>61.29946</c:v>
                </c:pt>
                <c:pt idx="2361">
                  <c:v>61.3212</c:v>
                </c:pt>
                <c:pt idx="2362">
                  <c:v>61.34293</c:v>
                </c:pt>
                <c:pt idx="2363">
                  <c:v>61.36466</c:v>
                </c:pt>
                <c:pt idx="2364">
                  <c:v>61.38639</c:v>
                </c:pt>
                <c:pt idx="2365">
                  <c:v>61.40813</c:v>
                </c:pt>
                <c:pt idx="2366">
                  <c:v>61.42986</c:v>
                </c:pt>
                <c:pt idx="2367">
                  <c:v>61.45159</c:v>
                </c:pt>
                <c:pt idx="2368">
                  <c:v>61.47333</c:v>
                </c:pt>
                <c:pt idx="2369">
                  <c:v>61.49506</c:v>
                </c:pt>
                <c:pt idx="2370">
                  <c:v>61.51679</c:v>
                </c:pt>
                <c:pt idx="2371">
                  <c:v>61.53852</c:v>
                </c:pt>
                <c:pt idx="2372">
                  <c:v>61.56026</c:v>
                </c:pt>
                <c:pt idx="2373">
                  <c:v>61.58199</c:v>
                </c:pt>
                <c:pt idx="2374">
                  <c:v>61.60372</c:v>
                </c:pt>
                <c:pt idx="2375">
                  <c:v>61.62546</c:v>
                </c:pt>
                <c:pt idx="2376">
                  <c:v>61.64719</c:v>
                </c:pt>
                <c:pt idx="2377">
                  <c:v>61.66892</c:v>
                </c:pt>
                <c:pt idx="2378">
                  <c:v>61.69066</c:v>
                </c:pt>
                <c:pt idx="2379">
                  <c:v>61.71239</c:v>
                </c:pt>
                <c:pt idx="2380">
                  <c:v>61.73412</c:v>
                </c:pt>
                <c:pt idx="2381">
                  <c:v>61.75585</c:v>
                </c:pt>
                <c:pt idx="2382">
                  <c:v>61.77759</c:v>
                </c:pt>
                <c:pt idx="2383">
                  <c:v>61.79932</c:v>
                </c:pt>
                <c:pt idx="2384">
                  <c:v>61.82105</c:v>
                </c:pt>
                <c:pt idx="2385">
                  <c:v>61.84279</c:v>
                </c:pt>
                <c:pt idx="2386">
                  <c:v>61.86452</c:v>
                </c:pt>
                <c:pt idx="2387">
                  <c:v>61.88625</c:v>
                </c:pt>
                <c:pt idx="2388">
                  <c:v>61.90798</c:v>
                </c:pt>
                <c:pt idx="2389">
                  <c:v>61.92972</c:v>
                </c:pt>
                <c:pt idx="2390">
                  <c:v>61.95145</c:v>
                </c:pt>
                <c:pt idx="2391">
                  <c:v>61.97318</c:v>
                </c:pt>
                <c:pt idx="2392">
                  <c:v>61.99492</c:v>
                </c:pt>
                <c:pt idx="2393">
                  <c:v>62.01665</c:v>
                </c:pt>
                <c:pt idx="2394">
                  <c:v>62.03838</c:v>
                </c:pt>
                <c:pt idx="2395">
                  <c:v>62.06011</c:v>
                </c:pt>
                <c:pt idx="2396">
                  <c:v>62.08185</c:v>
                </c:pt>
                <c:pt idx="2397">
                  <c:v>62.10358</c:v>
                </c:pt>
                <c:pt idx="2398">
                  <c:v>62.12531</c:v>
                </c:pt>
                <c:pt idx="2399">
                  <c:v>62.14705</c:v>
                </c:pt>
                <c:pt idx="2400">
                  <c:v>62.16878</c:v>
                </c:pt>
                <c:pt idx="2401">
                  <c:v>62.19051</c:v>
                </c:pt>
                <c:pt idx="2402">
                  <c:v>62.21224</c:v>
                </c:pt>
                <c:pt idx="2403">
                  <c:v>62.23398</c:v>
                </c:pt>
                <c:pt idx="2404">
                  <c:v>62.25571</c:v>
                </c:pt>
                <c:pt idx="2405">
                  <c:v>62.27744</c:v>
                </c:pt>
                <c:pt idx="2406">
                  <c:v>62.29918</c:v>
                </c:pt>
                <c:pt idx="2407">
                  <c:v>62.32091</c:v>
                </c:pt>
                <c:pt idx="2408">
                  <c:v>62.34264</c:v>
                </c:pt>
                <c:pt idx="2409">
                  <c:v>62.36437</c:v>
                </c:pt>
                <c:pt idx="2410">
                  <c:v>62.38611</c:v>
                </c:pt>
                <c:pt idx="2411">
                  <c:v>62.40784</c:v>
                </c:pt>
                <c:pt idx="2412">
                  <c:v>62.42957</c:v>
                </c:pt>
                <c:pt idx="2413">
                  <c:v>62.45131</c:v>
                </c:pt>
                <c:pt idx="2414">
                  <c:v>62.47304</c:v>
                </c:pt>
                <c:pt idx="2415">
                  <c:v>62.49477</c:v>
                </c:pt>
                <c:pt idx="2416">
                  <c:v>62.5165</c:v>
                </c:pt>
                <c:pt idx="2417">
                  <c:v>62.53824</c:v>
                </c:pt>
                <c:pt idx="2418">
                  <c:v>62.55997</c:v>
                </c:pt>
                <c:pt idx="2419">
                  <c:v>62.5817</c:v>
                </c:pt>
                <c:pt idx="2420">
                  <c:v>62.60344</c:v>
                </c:pt>
                <c:pt idx="2421">
                  <c:v>62.62517</c:v>
                </c:pt>
                <c:pt idx="2422">
                  <c:v>62.6469</c:v>
                </c:pt>
                <c:pt idx="2423">
                  <c:v>62.66863</c:v>
                </c:pt>
                <c:pt idx="2424">
                  <c:v>62.69037</c:v>
                </c:pt>
                <c:pt idx="2425">
                  <c:v>62.7121</c:v>
                </c:pt>
                <c:pt idx="2426">
                  <c:v>62.73383</c:v>
                </c:pt>
                <c:pt idx="2427">
                  <c:v>62.75557</c:v>
                </c:pt>
                <c:pt idx="2428">
                  <c:v>62.7773</c:v>
                </c:pt>
                <c:pt idx="2429">
                  <c:v>62.79903</c:v>
                </c:pt>
                <c:pt idx="2430">
                  <c:v>62.82076</c:v>
                </c:pt>
                <c:pt idx="2431">
                  <c:v>62.8425</c:v>
                </c:pt>
                <c:pt idx="2432">
                  <c:v>62.86423</c:v>
                </c:pt>
                <c:pt idx="2433">
                  <c:v>62.88596</c:v>
                </c:pt>
                <c:pt idx="2434">
                  <c:v>62.9077</c:v>
                </c:pt>
                <c:pt idx="2435">
                  <c:v>62.92943</c:v>
                </c:pt>
                <c:pt idx="2436">
                  <c:v>62.95116</c:v>
                </c:pt>
                <c:pt idx="2437">
                  <c:v>62.9729</c:v>
                </c:pt>
                <c:pt idx="2438">
                  <c:v>62.99463</c:v>
                </c:pt>
                <c:pt idx="2439">
                  <c:v>63.01636</c:v>
                </c:pt>
                <c:pt idx="2440">
                  <c:v>63.03809</c:v>
                </c:pt>
                <c:pt idx="2441">
                  <c:v>63.05983</c:v>
                </c:pt>
                <c:pt idx="2442">
                  <c:v>63.08156</c:v>
                </c:pt>
                <c:pt idx="2443">
                  <c:v>63.10329</c:v>
                </c:pt>
                <c:pt idx="2444">
                  <c:v>63.12503</c:v>
                </c:pt>
                <c:pt idx="2445">
                  <c:v>63.14676</c:v>
                </c:pt>
                <c:pt idx="2446">
                  <c:v>63.16849</c:v>
                </c:pt>
                <c:pt idx="2447">
                  <c:v>63.19022</c:v>
                </c:pt>
                <c:pt idx="2448">
                  <c:v>63.21196</c:v>
                </c:pt>
                <c:pt idx="2449">
                  <c:v>63.23369</c:v>
                </c:pt>
                <c:pt idx="2450">
                  <c:v>63.25542</c:v>
                </c:pt>
                <c:pt idx="2451">
                  <c:v>63.27716</c:v>
                </c:pt>
                <c:pt idx="2452">
                  <c:v>63.29889</c:v>
                </c:pt>
                <c:pt idx="2453">
                  <c:v>63.32062</c:v>
                </c:pt>
                <c:pt idx="2454">
                  <c:v>63.34235</c:v>
                </c:pt>
                <c:pt idx="2455">
                  <c:v>63.36409</c:v>
                </c:pt>
                <c:pt idx="2456">
                  <c:v>63.38582</c:v>
                </c:pt>
                <c:pt idx="2457">
                  <c:v>63.40755</c:v>
                </c:pt>
                <c:pt idx="2458">
                  <c:v>63.42929</c:v>
                </c:pt>
                <c:pt idx="2459">
                  <c:v>63.45102</c:v>
                </c:pt>
                <c:pt idx="2460">
                  <c:v>63.47275</c:v>
                </c:pt>
                <c:pt idx="2461">
                  <c:v>63.49448</c:v>
                </c:pt>
                <c:pt idx="2462">
                  <c:v>63.51622</c:v>
                </c:pt>
                <c:pt idx="2463">
                  <c:v>63.53795</c:v>
                </c:pt>
                <c:pt idx="2464">
                  <c:v>63.55968</c:v>
                </c:pt>
                <c:pt idx="2465">
                  <c:v>63.58142</c:v>
                </c:pt>
                <c:pt idx="2466">
                  <c:v>63.60315</c:v>
                </c:pt>
                <c:pt idx="2467">
                  <c:v>63.62488</c:v>
                </c:pt>
                <c:pt idx="2468">
                  <c:v>63.64661</c:v>
                </c:pt>
                <c:pt idx="2469">
                  <c:v>63.66835</c:v>
                </c:pt>
                <c:pt idx="2470">
                  <c:v>63.69008</c:v>
                </c:pt>
                <c:pt idx="2471">
                  <c:v>63.71181</c:v>
                </c:pt>
                <c:pt idx="2472">
                  <c:v>63.73355</c:v>
                </c:pt>
                <c:pt idx="2473">
                  <c:v>63.75528</c:v>
                </c:pt>
                <c:pt idx="2474">
                  <c:v>63.77701</c:v>
                </c:pt>
                <c:pt idx="2475">
                  <c:v>63.79874</c:v>
                </c:pt>
                <c:pt idx="2476">
                  <c:v>63.82048</c:v>
                </c:pt>
                <c:pt idx="2477">
                  <c:v>63.84221</c:v>
                </c:pt>
                <c:pt idx="2478">
                  <c:v>63.86394</c:v>
                </c:pt>
                <c:pt idx="2479">
                  <c:v>63.88568</c:v>
                </c:pt>
                <c:pt idx="2480">
                  <c:v>63.90741</c:v>
                </c:pt>
                <c:pt idx="2481">
                  <c:v>63.92914</c:v>
                </c:pt>
                <c:pt idx="2482">
                  <c:v>63.95087</c:v>
                </c:pt>
                <c:pt idx="2483">
                  <c:v>63.97261</c:v>
                </c:pt>
                <c:pt idx="2484">
                  <c:v>63.99434</c:v>
                </c:pt>
                <c:pt idx="2485">
                  <c:v>64.01607</c:v>
                </c:pt>
                <c:pt idx="2486">
                  <c:v>64.03781</c:v>
                </c:pt>
                <c:pt idx="2487">
                  <c:v>64.05954</c:v>
                </c:pt>
                <c:pt idx="2488">
                  <c:v>64.08127</c:v>
                </c:pt>
                <c:pt idx="2489">
                  <c:v>64.103</c:v>
                </c:pt>
                <c:pt idx="2490">
                  <c:v>64.12474</c:v>
                </c:pt>
                <c:pt idx="2491">
                  <c:v>64.14647</c:v>
                </c:pt>
                <c:pt idx="2492">
                  <c:v>64.1682</c:v>
                </c:pt>
                <c:pt idx="2493">
                  <c:v>64.18994</c:v>
                </c:pt>
                <c:pt idx="2494">
                  <c:v>64.21167</c:v>
                </c:pt>
                <c:pt idx="2495">
                  <c:v>64.2334</c:v>
                </c:pt>
                <c:pt idx="2496">
                  <c:v>64.25513</c:v>
                </c:pt>
                <c:pt idx="2497">
                  <c:v>64.27687</c:v>
                </c:pt>
                <c:pt idx="2498">
                  <c:v>64.2986</c:v>
                </c:pt>
                <c:pt idx="2499">
                  <c:v>64.32033</c:v>
                </c:pt>
                <c:pt idx="2500">
                  <c:v>64.34207</c:v>
                </c:pt>
                <c:pt idx="2501">
                  <c:v>64.3638</c:v>
                </c:pt>
                <c:pt idx="2502">
                  <c:v>64.38553</c:v>
                </c:pt>
                <c:pt idx="2503">
                  <c:v>64.40727</c:v>
                </c:pt>
                <c:pt idx="2504">
                  <c:v>64.429</c:v>
                </c:pt>
                <c:pt idx="2505">
                  <c:v>64.45073</c:v>
                </c:pt>
                <c:pt idx="2506">
                  <c:v>64.47246</c:v>
                </c:pt>
                <c:pt idx="2507">
                  <c:v>64.4942</c:v>
                </c:pt>
                <c:pt idx="2508">
                  <c:v>64.51593</c:v>
                </c:pt>
                <c:pt idx="2509">
                  <c:v>64.53766</c:v>
                </c:pt>
                <c:pt idx="2510">
                  <c:v>64.5594</c:v>
                </c:pt>
                <c:pt idx="2511">
                  <c:v>64.58113</c:v>
                </c:pt>
                <c:pt idx="2512">
                  <c:v>64.60286</c:v>
                </c:pt>
                <c:pt idx="2513">
                  <c:v>64.62459</c:v>
                </c:pt>
                <c:pt idx="2514">
                  <c:v>64.64633</c:v>
                </c:pt>
                <c:pt idx="2515">
                  <c:v>64.66806</c:v>
                </c:pt>
                <c:pt idx="2516">
                  <c:v>64.68979</c:v>
                </c:pt>
                <c:pt idx="2517">
                  <c:v>64.71153</c:v>
                </c:pt>
                <c:pt idx="2518">
                  <c:v>64.73326</c:v>
                </c:pt>
                <c:pt idx="2519">
                  <c:v>64.75499</c:v>
                </c:pt>
                <c:pt idx="2520">
                  <c:v>64.77672</c:v>
                </c:pt>
                <c:pt idx="2521">
                  <c:v>64.79846</c:v>
                </c:pt>
                <c:pt idx="2522">
                  <c:v>64.82019</c:v>
                </c:pt>
                <c:pt idx="2523">
                  <c:v>64.84192</c:v>
                </c:pt>
                <c:pt idx="2524">
                  <c:v>64.86366</c:v>
                </c:pt>
                <c:pt idx="2525">
                  <c:v>64.88539</c:v>
                </c:pt>
                <c:pt idx="2526">
                  <c:v>64.90712</c:v>
                </c:pt>
                <c:pt idx="2527">
                  <c:v>64.92885</c:v>
                </c:pt>
                <c:pt idx="2528">
                  <c:v>64.95059</c:v>
                </c:pt>
                <c:pt idx="2529">
                  <c:v>64.97232</c:v>
                </c:pt>
                <c:pt idx="2530">
                  <c:v>64.99405</c:v>
                </c:pt>
                <c:pt idx="2531">
                  <c:v>65.01579</c:v>
                </c:pt>
                <c:pt idx="2532">
                  <c:v>65.03752</c:v>
                </c:pt>
                <c:pt idx="2533">
                  <c:v>65.05925</c:v>
                </c:pt>
                <c:pt idx="2534">
                  <c:v>65.08098</c:v>
                </c:pt>
                <c:pt idx="2535">
                  <c:v>65.10272</c:v>
                </c:pt>
                <c:pt idx="2536">
                  <c:v>65.12445</c:v>
                </c:pt>
                <c:pt idx="2537">
                  <c:v>65.14618</c:v>
                </c:pt>
                <c:pt idx="2538">
                  <c:v>65.16792</c:v>
                </c:pt>
                <c:pt idx="2539">
                  <c:v>65.18965</c:v>
                </c:pt>
                <c:pt idx="2540">
                  <c:v>65.21138</c:v>
                </c:pt>
                <c:pt idx="2541">
                  <c:v>65.23311</c:v>
                </c:pt>
                <c:pt idx="2542">
                  <c:v>65.25485</c:v>
                </c:pt>
                <c:pt idx="2543">
                  <c:v>65.27658</c:v>
                </c:pt>
                <c:pt idx="2544">
                  <c:v>65.29831</c:v>
                </c:pt>
                <c:pt idx="2545">
                  <c:v>65.32005</c:v>
                </c:pt>
                <c:pt idx="2546">
                  <c:v>65.34178</c:v>
                </c:pt>
                <c:pt idx="2547">
                  <c:v>65.36351</c:v>
                </c:pt>
                <c:pt idx="2548">
                  <c:v>65.38524</c:v>
                </c:pt>
                <c:pt idx="2549">
                  <c:v>65.40698</c:v>
                </c:pt>
                <c:pt idx="2550">
                  <c:v>65.42871</c:v>
                </c:pt>
                <c:pt idx="2551">
                  <c:v>65.45044</c:v>
                </c:pt>
                <c:pt idx="2552">
                  <c:v>65.47218</c:v>
                </c:pt>
                <c:pt idx="2553">
                  <c:v>65.49391</c:v>
                </c:pt>
                <c:pt idx="2554">
                  <c:v>65.51564</c:v>
                </c:pt>
                <c:pt idx="2555">
                  <c:v>65.53737</c:v>
                </c:pt>
                <c:pt idx="2556">
                  <c:v>65.55911</c:v>
                </c:pt>
                <c:pt idx="2557">
                  <c:v>65.58084</c:v>
                </c:pt>
                <c:pt idx="2558">
                  <c:v>65.60257</c:v>
                </c:pt>
                <c:pt idx="2559">
                  <c:v>65.62431</c:v>
                </c:pt>
                <c:pt idx="2560">
                  <c:v>65.64604</c:v>
                </c:pt>
                <c:pt idx="2561">
                  <c:v>65.66777</c:v>
                </c:pt>
                <c:pt idx="2562">
                  <c:v>65.68951</c:v>
                </c:pt>
                <c:pt idx="2563">
                  <c:v>65.71124</c:v>
                </c:pt>
                <c:pt idx="2564">
                  <c:v>65.73297</c:v>
                </c:pt>
                <c:pt idx="2565">
                  <c:v>65.7547</c:v>
                </c:pt>
                <c:pt idx="2566">
                  <c:v>65.77644</c:v>
                </c:pt>
                <c:pt idx="2567">
                  <c:v>65.79817</c:v>
                </c:pt>
                <c:pt idx="2568">
                  <c:v>65.8199</c:v>
                </c:pt>
                <c:pt idx="2569">
                  <c:v>65.84164</c:v>
                </c:pt>
                <c:pt idx="2570">
                  <c:v>65.86337</c:v>
                </c:pt>
                <c:pt idx="2571">
                  <c:v>65.8851</c:v>
                </c:pt>
                <c:pt idx="2572">
                  <c:v>65.90683</c:v>
                </c:pt>
                <c:pt idx="2573">
                  <c:v>65.92857</c:v>
                </c:pt>
                <c:pt idx="2574">
                  <c:v>65.9503</c:v>
                </c:pt>
                <c:pt idx="2575">
                  <c:v>65.97203</c:v>
                </c:pt>
                <c:pt idx="2576">
                  <c:v>65.99377</c:v>
                </c:pt>
                <c:pt idx="2577">
                  <c:v>66.0155</c:v>
                </c:pt>
                <c:pt idx="2578">
                  <c:v>66.03723</c:v>
                </c:pt>
                <c:pt idx="2579">
                  <c:v>66.05896</c:v>
                </c:pt>
                <c:pt idx="2580">
                  <c:v>66.0807</c:v>
                </c:pt>
                <c:pt idx="2581">
                  <c:v>66.10243</c:v>
                </c:pt>
                <c:pt idx="2582">
                  <c:v>66.12416</c:v>
                </c:pt>
                <c:pt idx="2583">
                  <c:v>66.1459</c:v>
                </c:pt>
                <c:pt idx="2584">
                  <c:v>66.16763</c:v>
                </c:pt>
                <c:pt idx="2585">
                  <c:v>66.18936</c:v>
                </c:pt>
                <c:pt idx="2586">
                  <c:v>66.21109</c:v>
                </c:pt>
                <c:pt idx="2587">
                  <c:v>66.23283</c:v>
                </c:pt>
                <c:pt idx="2588">
                  <c:v>66.25456</c:v>
                </c:pt>
                <c:pt idx="2589">
                  <c:v>66.27629</c:v>
                </c:pt>
                <c:pt idx="2590">
                  <c:v>66.29803</c:v>
                </c:pt>
                <c:pt idx="2591">
                  <c:v>66.31976</c:v>
                </c:pt>
                <c:pt idx="2592">
                  <c:v>66.34149</c:v>
                </c:pt>
                <c:pt idx="2593">
                  <c:v>66.36322</c:v>
                </c:pt>
                <c:pt idx="2594">
                  <c:v>66.38496</c:v>
                </c:pt>
                <c:pt idx="2595">
                  <c:v>66.40669</c:v>
                </c:pt>
                <c:pt idx="2596">
                  <c:v>66.42842</c:v>
                </c:pt>
                <c:pt idx="2597">
                  <c:v>66.45016</c:v>
                </c:pt>
                <c:pt idx="2598">
                  <c:v>66.47189</c:v>
                </c:pt>
                <c:pt idx="2599">
                  <c:v>66.49362</c:v>
                </c:pt>
                <c:pt idx="2600">
                  <c:v>66.51535</c:v>
                </c:pt>
                <c:pt idx="2601">
                  <c:v>66.53709</c:v>
                </c:pt>
                <c:pt idx="2602">
                  <c:v>66.55882</c:v>
                </c:pt>
                <c:pt idx="2603">
                  <c:v>66.58055</c:v>
                </c:pt>
                <c:pt idx="2604">
                  <c:v>66.60229</c:v>
                </c:pt>
                <c:pt idx="2605">
                  <c:v>66.62402</c:v>
                </c:pt>
                <c:pt idx="2606">
                  <c:v>66.64575</c:v>
                </c:pt>
                <c:pt idx="2607">
                  <c:v>66.66748</c:v>
                </c:pt>
                <c:pt idx="2608">
                  <c:v>66.68922</c:v>
                </c:pt>
                <c:pt idx="2609">
                  <c:v>66.71095</c:v>
                </c:pt>
                <c:pt idx="2610">
                  <c:v>66.73268</c:v>
                </c:pt>
                <c:pt idx="2611">
                  <c:v>66.75442</c:v>
                </c:pt>
                <c:pt idx="2612">
                  <c:v>66.77615</c:v>
                </c:pt>
                <c:pt idx="2613">
                  <c:v>66.79788</c:v>
                </c:pt>
                <c:pt idx="2614">
                  <c:v>66.81961</c:v>
                </c:pt>
                <c:pt idx="2615">
                  <c:v>66.84135</c:v>
                </c:pt>
                <c:pt idx="2616">
                  <c:v>66.86308</c:v>
                </c:pt>
                <c:pt idx="2617">
                  <c:v>66.88481</c:v>
                </c:pt>
                <c:pt idx="2618">
                  <c:v>66.90655</c:v>
                </c:pt>
                <c:pt idx="2619">
                  <c:v>66.92828</c:v>
                </c:pt>
                <c:pt idx="2620">
                  <c:v>66.95001</c:v>
                </c:pt>
                <c:pt idx="2621">
                  <c:v>66.97174</c:v>
                </c:pt>
                <c:pt idx="2622">
                  <c:v>66.99348</c:v>
                </c:pt>
                <c:pt idx="2623">
                  <c:v>67.01521</c:v>
                </c:pt>
                <c:pt idx="2624">
                  <c:v>67.03694</c:v>
                </c:pt>
                <c:pt idx="2625">
                  <c:v>67.05868</c:v>
                </c:pt>
                <c:pt idx="2626">
                  <c:v>67.08041</c:v>
                </c:pt>
                <c:pt idx="2627">
                  <c:v>67.10214</c:v>
                </c:pt>
                <c:pt idx="2628">
                  <c:v>67.12388</c:v>
                </c:pt>
                <c:pt idx="2629">
                  <c:v>67.14561</c:v>
                </c:pt>
                <c:pt idx="2630">
                  <c:v>67.16734</c:v>
                </c:pt>
                <c:pt idx="2631">
                  <c:v>67.18907</c:v>
                </c:pt>
                <c:pt idx="2632">
                  <c:v>67.21081</c:v>
                </c:pt>
                <c:pt idx="2633">
                  <c:v>67.23254</c:v>
                </c:pt>
                <c:pt idx="2634">
                  <c:v>67.25427</c:v>
                </c:pt>
                <c:pt idx="2635">
                  <c:v>67.27601</c:v>
                </c:pt>
                <c:pt idx="2636">
                  <c:v>67.29774</c:v>
                </c:pt>
                <c:pt idx="2637">
                  <c:v>67.31947</c:v>
                </c:pt>
                <c:pt idx="2638">
                  <c:v>67.3412</c:v>
                </c:pt>
                <c:pt idx="2639">
                  <c:v>67.36294</c:v>
                </c:pt>
                <c:pt idx="2640">
                  <c:v>67.38467</c:v>
                </c:pt>
                <c:pt idx="2641">
                  <c:v>67.4064</c:v>
                </c:pt>
                <c:pt idx="2642">
                  <c:v>67.42814</c:v>
                </c:pt>
                <c:pt idx="2643">
                  <c:v>67.44987</c:v>
                </c:pt>
                <c:pt idx="2644">
                  <c:v>67.4716</c:v>
                </c:pt>
                <c:pt idx="2645">
                  <c:v>67.49333</c:v>
                </c:pt>
                <c:pt idx="2646">
                  <c:v>67.51507</c:v>
                </c:pt>
                <c:pt idx="2647">
                  <c:v>67.5368</c:v>
                </c:pt>
                <c:pt idx="2648">
                  <c:v>67.55853</c:v>
                </c:pt>
                <c:pt idx="2649">
                  <c:v>67.58027</c:v>
                </c:pt>
                <c:pt idx="2650">
                  <c:v>67.602</c:v>
                </c:pt>
                <c:pt idx="2651">
                  <c:v>67.62373</c:v>
                </c:pt>
                <c:pt idx="2652">
                  <c:v>67.64546</c:v>
                </c:pt>
                <c:pt idx="2653">
                  <c:v>67.6672</c:v>
                </c:pt>
                <c:pt idx="2654">
                  <c:v>67.68893</c:v>
                </c:pt>
                <c:pt idx="2655">
                  <c:v>67.71066</c:v>
                </c:pt>
                <c:pt idx="2656">
                  <c:v>67.7324</c:v>
                </c:pt>
                <c:pt idx="2657">
                  <c:v>67.75413</c:v>
                </c:pt>
                <c:pt idx="2658">
                  <c:v>67.77586</c:v>
                </c:pt>
                <c:pt idx="2659">
                  <c:v>67.79759</c:v>
                </c:pt>
                <c:pt idx="2660">
                  <c:v>67.81933</c:v>
                </c:pt>
                <c:pt idx="2661">
                  <c:v>67.84106</c:v>
                </c:pt>
                <c:pt idx="2662">
                  <c:v>67.86279</c:v>
                </c:pt>
                <c:pt idx="2663">
                  <c:v>67.88453</c:v>
                </c:pt>
                <c:pt idx="2664">
                  <c:v>67.90626</c:v>
                </c:pt>
                <c:pt idx="2665">
                  <c:v>67.92799</c:v>
                </c:pt>
                <c:pt idx="2666">
                  <c:v>67.94972</c:v>
                </c:pt>
                <c:pt idx="2667">
                  <c:v>67.97146</c:v>
                </c:pt>
                <c:pt idx="2668">
                  <c:v>67.99319</c:v>
                </c:pt>
                <c:pt idx="2669">
                  <c:v>68.01492</c:v>
                </c:pt>
                <c:pt idx="2670">
                  <c:v>68.03666</c:v>
                </c:pt>
                <c:pt idx="2671">
                  <c:v>68.05839</c:v>
                </c:pt>
                <c:pt idx="2672">
                  <c:v>68.08012</c:v>
                </c:pt>
                <c:pt idx="2673">
                  <c:v>68.10185</c:v>
                </c:pt>
                <c:pt idx="2674">
                  <c:v>68.12359</c:v>
                </c:pt>
                <c:pt idx="2675">
                  <c:v>68.14532</c:v>
                </c:pt>
                <c:pt idx="2676">
                  <c:v>68.16705</c:v>
                </c:pt>
                <c:pt idx="2677">
                  <c:v>68.18879</c:v>
                </c:pt>
                <c:pt idx="2678">
                  <c:v>68.21052</c:v>
                </c:pt>
                <c:pt idx="2679">
                  <c:v>68.23225</c:v>
                </c:pt>
                <c:pt idx="2680">
                  <c:v>68.25398</c:v>
                </c:pt>
                <c:pt idx="2681">
                  <c:v>68.27572</c:v>
                </c:pt>
                <c:pt idx="2682">
                  <c:v>68.29745</c:v>
                </c:pt>
                <c:pt idx="2683">
                  <c:v>68.31918</c:v>
                </c:pt>
                <c:pt idx="2684">
                  <c:v>68.34092</c:v>
                </c:pt>
                <c:pt idx="2685">
                  <c:v>68.36265</c:v>
                </c:pt>
                <c:pt idx="2686">
                  <c:v>68.38438</c:v>
                </c:pt>
                <c:pt idx="2687">
                  <c:v>68.40612</c:v>
                </c:pt>
                <c:pt idx="2688">
                  <c:v>68.42785</c:v>
                </c:pt>
                <c:pt idx="2689">
                  <c:v>68.44958</c:v>
                </c:pt>
                <c:pt idx="2690">
                  <c:v>68.47131</c:v>
                </c:pt>
                <c:pt idx="2691">
                  <c:v>68.49305</c:v>
                </c:pt>
                <c:pt idx="2692">
                  <c:v>68.51478</c:v>
                </c:pt>
                <c:pt idx="2693">
                  <c:v>68.53651</c:v>
                </c:pt>
                <c:pt idx="2694">
                  <c:v>68.55825</c:v>
                </c:pt>
                <c:pt idx="2695">
                  <c:v>68.57998</c:v>
                </c:pt>
                <c:pt idx="2696">
                  <c:v>68.60171</c:v>
                </c:pt>
                <c:pt idx="2697">
                  <c:v>68.62344</c:v>
                </c:pt>
                <c:pt idx="2698">
                  <c:v>68.64518</c:v>
                </c:pt>
                <c:pt idx="2699">
                  <c:v>68.66691</c:v>
                </c:pt>
                <c:pt idx="2700">
                  <c:v>68.68864</c:v>
                </c:pt>
                <c:pt idx="2701">
                  <c:v>68.71038</c:v>
                </c:pt>
                <c:pt idx="2702">
                  <c:v>68.73211</c:v>
                </c:pt>
                <c:pt idx="2703">
                  <c:v>68.75384</c:v>
                </c:pt>
                <c:pt idx="2704">
                  <c:v>68.77557</c:v>
                </c:pt>
                <c:pt idx="2705">
                  <c:v>68.79731</c:v>
                </c:pt>
                <c:pt idx="2706">
                  <c:v>68.81904</c:v>
                </c:pt>
                <c:pt idx="2707">
                  <c:v>68.84077</c:v>
                </c:pt>
                <c:pt idx="2708">
                  <c:v>68.86251</c:v>
                </c:pt>
                <c:pt idx="2709">
                  <c:v>68.88424</c:v>
                </c:pt>
                <c:pt idx="2710">
                  <c:v>68.90597</c:v>
                </c:pt>
                <c:pt idx="2711">
                  <c:v>68.9277</c:v>
                </c:pt>
                <c:pt idx="2712">
                  <c:v>68.94944</c:v>
                </c:pt>
                <c:pt idx="2713">
                  <c:v>68.97117</c:v>
                </c:pt>
                <c:pt idx="2714">
                  <c:v>68.9929</c:v>
                </c:pt>
                <c:pt idx="2715">
                  <c:v>69.01464</c:v>
                </c:pt>
                <c:pt idx="2716">
                  <c:v>69.03637</c:v>
                </c:pt>
                <c:pt idx="2717">
                  <c:v>69.0581</c:v>
                </c:pt>
                <c:pt idx="2718">
                  <c:v>69.07983</c:v>
                </c:pt>
                <c:pt idx="2719">
                  <c:v>69.10157</c:v>
                </c:pt>
                <c:pt idx="2720">
                  <c:v>69.1233</c:v>
                </c:pt>
                <c:pt idx="2721">
                  <c:v>69.14503</c:v>
                </c:pt>
                <c:pt idx="2722">
                  <c:v>69.16677</c:v>
                </c:pt>
                <c:pt idx="2723">
                  <c:v>69.1885</c:v>
                </c:pt>
                <c:pt idx="2724">
                  <c:v>69.21023</c:v>
                </c:pt>
                <c:pt idx="2725">
                  <c:v>69.23196</c:v>
                </c:pt>
                <c:pt idx="2726">
                  <c:v>69.2537</c:v>
                </c:pt>
                <c:pt idx="2727">
                  <c:v>69.27543</c:v>
                </c:pt>
                <c:pt idx="2728">
                  <c:v>69.29716</c:v>
                </c:pt>
                <c:pt idx="2729">
                  <c:v>69.3189</c:v>
                </c:pt>
                <c:pt idx="2730">
                  <c:v>69.34063</c:v>
                </c:pt>
                <c:pt idx="2731">
                  <c:v>69.36236</c:v>
                </c:pt>
                <c:pt idx="2732">
                  <c:v>69.38409</c:v>
                </c:pt>
                <c:pt idx="2733">
                  <c:v>69.40583</c:v>
                </c:pt>
                <c:pt idx="2734">
                  <c:v>69.42756</c:v>
                </c:pt>
                <c:pt idx="2735">
                  <c:v>69.44929</c:v>
                </c:pt>
                <c:pt idx="2736">
                  <c:v>69.47103</c:v>
                </c:pt>
                <c:pt idx="2737">
                  <c:v>69.49276</c:v>
                </c:pt>
                <c:pt idx="2738">
                  <c:v>69.51449</c:v>
                </c:pt>
                <c:pt idx="2739">
                  <c:v>69.53622</c:v>
                </c:pt>
                <c:pt idx="2740">
                  <c:v>69.55796</c:v>
                </c:pt>
                <c:pt idx="2741">
                  <c:v>69.57969</c:v>
                </c:pt>
                <c:pt idx="2742">
                  <c:v>69.60142</c:v>
                </c:pt>
                <c:pt idx="2743">
                  <c:v>69.62316</c:v>
                </c:pt>
                <c:pt idx="2744">
                  <c:v>69.64489</c:v>
                </c:pt>
                <c:pt idx="2745">
                  <c:v>69.66662</c:v>
                </c:pt>
                <c:pt idx="2746">
                  <c:v>69.68835</c:v>
                </c:pt>
                <c:pt idx="2747">
                  <c:v>69.71009</c:v>
                </c:pt>
                <c:pt idx="2748">
                  <c:v>69.73182</c:v>
                </c:pt>
                <c:pt idx="2749">
                  <c:v>69.75355</c:v>
                </c:pt>
                <c:pt idx="2750">
                  <c:v>69.77529</c:v>
                </c:pt>
                <c:pt idx="2751">
                  <c:v>69.79702</c:v>
                </c:pt>
                <c:pt idx="2752">
                  <c:v>69.81875</c:v>
                </c:pt>
                <c:pt idx="2753">
                  <c:v>69.84049</c:v>
                </c:pt>
                <c:pt idx="2754">
                  <c:v>69.86222</c:v>
                </c:pt>
                <c:pt idx="2755">
                  <c:v>69.88395</c:v>
                </c:pt>
                <c:pt idx="2756">
                  <c:v>69.90568</c:v>
                </c:pt>
                <c:pt idx="2757">
                  <c:v>69.92742</c:v>
                </c:pt>
                <c:pt idx="2758">
                  <c:v>69.94915</c:v>
                </c:pt>
                <c:pt idx="2759">
                  <c:v>69.97088</c:v>
                </c:pt>
                <c:pt idx="2760">
                  <c:v>69.99262</c:v>
                </c:pt>
                <c:pt idx="2761">
                  <c:v>70.01435</c:v>
                </c:pt>
                <c:pt idx="2762">
                  <c:v>70.03608</c:v>
                </c:pt>
                <c:pt idx="2763">
                  <c:v>70.05781</c:v>
                </c:pt>
                <c:pt idx="2764">
                  <c:v>70.07955</c:v>
                </c:pt>
                <c:pt idx="2765">
                  <c:v>70.10128</c:v>
                </c:pt>
                <c:pt idx="2766">
                  <c:v>70.12301</c:v>
                </c:pt>
                <c:pt idx="2767">
                  <c:v>70.14475</c:v>
                </c:pt>
                <c:pt idx="2768">
                  <c:v>70.16648</c:v>
                </c:pt>
                <c:pt idx="2769">
                  <c:v>70.18821</c:v>
                </c:pt>
                <c:pt idx="2770">
                  <c:v>70.20994</c:v>
                </c:pt>
                <c:pt idx="2771">
                  <c:v>70.23168</c:v>
                </c:pt>
                <c:pt idx="2772">
                  <c:v>70.25341</c:v>
                </c:pt>
                <c:pt idx="2773">
                  <c:v>70.27514</c:v>
                </c:pt>
                <c:pt idx="2774">
                  <c:v>70.29688</c:v>
                </c:pt>
                <c:pt idx="2775">
                  <c:v>70.31861</c:v>
                </c:pt>
                <c:pt idx="2776">
                  <c:v>70.34034</c:v>
                </c:pt>
                <c:pt idx="2777">
                  <c:v>70.36207</c:v>
                </c:pt>
                <c:pt idx="2778">
                  <c:v>70.38381</c:v>
                </c:pt>
                <c:pt idx="2779">
                  <c:v>70.40554</c:v>
                </c:pt>
                <c:pt idx="2780">
                  <c:v>70.42727</c:v>
                </c:pt>
                <c:pt idx="2781">
                  <c:v>70.44901</c:v>
                </c:pt>
                <c:pt idx="2782">
                  <c:v>70.47074</c:v>
                </c:pt>
                <c:pt idx="2783">
                  <c:v>70.49247</c:v>
                </c:pt>
                <c:pt idx="2784">
                  <c:v>70.5142</c:v>
                </c:pt>
                <c:pt idx="2785">
                  <c:v>70.53594</c:v>
                </c:pt>
                <c:pt idx="2786">
                  <c:v>70.55767</c:v>
                </c:pt>
                <c:pt idx="2787">
                  <c:v>70.5794</c:v>
                </c:pt>
                <c:pt idx="2788">
                  <c:v>70.60114</c:v>
                </c:pt>
                <c:pt idx="2789">
                  <c:v>70.62287</c:v>
                </c:pt>
                <c:pt idx="2790">
                  <c:v>70.6446</c:v>
                </c:pt>
                <c:pt idx="2791">
                  <c:v>70.66633</c:v>
                </c:pt>
                <c:pt idx="2792">
                  <c:v>70.68807</c:v>
                </c:pt>
                <c:pt idx="2793">
                  <c:v>70.7098</c:v>
                </c:pt>
                <c:pt idx="2794">
                  <c:v>70.73153</c:v>
                </c:pt>
                <c:pt idx="2795">
                  <c:v>70.75327</c:v>
                </c:pt>
                <c:pt idx="2796">
                  <c:v>70.775</c:v>
                </c:pt>
                <c:pt idx="2797">
                  <c:v>70.79673</c:v>
                </c:pt>
                <c:pt idx="2798">
                  <c:v>70.81846</c:v>
                </c:pt>
                <c:pt idx="2799">
                  <c:v>70.8402</c:v>
                </c:pt>
                <c:pt idx="2800">
                  <c:v>70.86193</c:v>
                </c:pt>
                <c:pt idx="2801">
                  <c:v>70.88366</c:v>
                </c:pt>
                <c:pt idx="2802">
                  <c:v>70.9054</c:v>
                </c:pt>
                <c:pt idx="2803">
                  <c:v>70.92713</c:v>
                </c:pt>
                <c:pt idx="2804">
                  <c:v>70.94886</c:v>
                </c:pt>
                <c:pt idx="2805">
                  <c:v>70.97059</c:v>
                </c:pt>
                <c:pt idx="2806">
                  <c:v>70.99233</c:v>
                </c:pt>
                <c:pt idx="2807">
                  <c:v>71.01406</c:v>
                </c:pt>
                <c:pt idx="2808">
                  <c:v>71.03579</c:v>
                </c:pt>
                <c:pt idx="2809">
                  <c:v>71.05753</c:v>
                </c:pt>
                <c:pt idx="2810">
                  <c:v>71.07926</c:v>
                </c:pt>
                <c:pt idx="2811">
                  <c:v>71.10099</c:v>
                </c:pt>
                <c:pt idx="2812">
                  <c:v>71.12273</c:v>
                </c:pt>
                <c:pt idx="2813">
                  <c:v>71.14446</c:v>
                </c:pt>
                <c:pt idx="2814">
                  <c:v>71.16619</c:v>
                </c:pt>
                <c:pt idx="2815">
                  <c:v>71.18792</c:v>
                </c:pt>
                <c:pt idx="2816">
                  <c:v>71.20966</c:v>
                </c:pt>
                <c:pt idx="2817">
                  <c:v>71.23139</c:v>
                </c:pt>
                <c:pt idx="2818">
                  <c:v>71.25312</c:v>
                </c:pt>
                <c:pt idx="2819">
                  <c:v>71.27486</c:v>
                </c:pt>
                <c:pt idx="2820">
                  <c:v>71.29659</c:v>
                </c:pt>
                <c:pt idx="2821">
                  <c:v>71.31832</c:v>
                </c:pt>
                <c:pt idx="2822">
                  <c:v>71.34005</c:v>
                </c:pt>
                <c:pt idx="2823">
                  <c:v>71.36179</c:v>
                </c:pt>
                <c:pt idx="2824">
                  <c:v>71.38352</c:v>
                </c:pt>
                <c:pt idx="2825">
                  <c:v>71.40525</c:v>
                </c:pt>
                <c:pt idx="2826">
                  <c:v>71.42699</c:v>
                </c:pt>
                <c:pt idx="2827">
                  <c:v>71.44872</c:v>
                </c:pt>
                <c:pt idx="2828">
                  <c:v>71.47045</c:v>
                </c:pt>
                <c:pt idx="2829">
                  <c:v>71.49218</c:v>
                </c:pt>
                <c:pt idx="2830">
                  <c:v>71.51392</c:v>
                </c:pt>
                <c:pt idx="2831">
                  <c:v>71.53565</c:v>
                </c:pt>
                <c:pt idx="2832">
                  <c:v>71.55738</c:v>
                </c:pt>
                <c:pt idx="2833">
                  <c:v>71.57912</c:v>
                </c:pt>
                <c:pt idx="2834">
                  <c:v>71.60085</c:v>
                </c:pt>
                <c:pt idx="2835">
                  <c:v>71.62258</c:v>
                </c:pt>
                <c:pt idx="2836">
                  <c:v>71.64431</c:v>
                </c:pt>
                <c:pt idx="2837">
                  <c:v>71.66605</c:v>
                </c:pt>
                <c:pt idx="2838">
                  <c:v>71.68778</c:v>
                </c:pt>
                <c:pt idx="2839">
                  <c:v>71.70951</c:v>
                </c:pt>
                <c:pt idx="2840">
                  <c:v>71.73125</c:v>
                </c:pt>
                <c:pt idx="2841">
                  <c:v>71.75298</c:v>
                </c:pt>
                <c:pt idx="2842">
                  <c:v>71.77471</c:v>
                </c:pt>
                <c:pt idx="2843">
                  <c:v>71.79644</c:v>
                </c:pt>
                <c:pt idx="2844">
                  <c:v>71.81818</c:v>
                </c:pt>
                <c:pt idx="2845">
                  <c:v>71.83991</c:v>
                </c:pt>
                <c:pt idx="2846">
                  <c:v>71.86164</c:v>
                </c:pt>
                <c:pt idx="2847">
                  <c:v>71.88338</c:v>
                </c:pt>
                <c:pt idx="2848">
                  <c:v>71.90511</c:v>
                </c:pt>
                <c:pt idx="2849">
                  <c:v>71.92684</c:v>
                </c:pt>
                <c:pt idx="2850">
                  <c:v>71.94857</c:v>
                </c:pt>
                <c:pt idx="2851">
                  <c:v>71.97031</c:v>
                </c:pt>
                <c:pt idx="2852">
                  <c:v>71.99204</c:v>
                </c:pt>
                <c:pt idx="2853">
                  <c:v>72.01377</c:v>
                </c:pt>
                <c:pt idx="2854">
                  <c:v>72.03551</c:v>
                </c:pt>
                <c:pt idx="2855">
                  <c:v>72.05724</c:v>
                </c:pt>
                <c:pt idx="2856">
                  <c:v>72.07897</c:v>
                </c:pt>
                <c:pt idx="2857">
                  <c:v>72.1007</c:v>
                </c:pt>
                <c:pt idx="2858">
                  <c:v>72.12244</c:v>
                </c:pt>
                <c:pt idx="2859">
                  <c:v>72.14417</c:v>
                </c:pt>
                <c:pt idx="2860">
                  <c:v>72.1659</c:v>
                </c:pt>
                <c:pt idx="2861">
                  <c:v>72.18764</c:v>
                </c:pt>
                <c:pt idx="2862">
                  <c:v>72.20937</c:v>
                </c:pt>
                <c:pt idx="2863">
                  <c:v>72.2311</c:v>
                </c:pt>
                <c:pt idx="2864">
                  <c:v>72.25283</c:v>
                </c:pt>
                <c:pt idx="2865">
                  <c:v>72.27457</c:v>
                </c:pt>
                <c:pt idx="2866">
                  <c:v>72.2963</c:v>
                </c:pt>
                <c:pt idx="2867">
                  <c:v>72.31803</c:v>
                </c:pt>
                <c:pt idx="2868">
                  <c:v>72.33977</c:v>
                </c:pt>
                <c:pt idx="2869">
                  <c:v>72.3615</c:v>
                </c:pt>
                <c:pt idx="2870">
                  <c:v>72.38323</c:v>
                </c:pt>
                <c:pt idx="2871">
                  <c:v>72.40496</c:v>
                </c:pt>
                <c:pt idx="2872">
                  <c:v>72.4267</c:v>
                </c:pt>
                <c:pt idx="2873">
                  <c:v>72.44843</c:v>
                </c:pt>
                <c:pt idx="2874">
                  <c:v>72.47016</c:v>
                </c:pt>
                <c:pt idx="2875">
                  <c:v>72.4919</c:v>
                </c:pt>
                <c:pt idx="2876">
                  <c:v>72.51363</c:v>
                </c:pt>
                <c:pt idx="2877">
                  <c:v>72.53536</c:v>
                </c:pt>
                <c:pt idx="2878">
                  <c:v>72.5571</c:v>
                </c:pt>
                <c:pt idx="2879">
                  <c:v>72.57883</c:v>
                </c:pt>
                <c:pt idx="2880">
                  <c:v>72.60056</c:v>
                </c:pt>
                <c:pt idx="2881">
                  <c:v>72.62229</c:v>
                </c:pt>
                <c:pt idx="2882">
                  <c:v>72.64403</c:v>
                </c:pt>
                <c:pt idx="2883">
                  <c:v>72.66576</c:v>
                </c:pt>
                <c:pt idx="2884">
                  <c:v>72.68749</c:v>
                </c:pt>
                <c:pt idx="2885">
                  <c:v>72.70923</c:v>
                </c:pt>
                <c:pt idx="2886">
                  <c:v>72.73096</c:v>
                </c:pt>
                <c:pt idx="2887">
                  <c:v>72.75269</c:v>
                </c:pt>
                <c:pt idx="2888">
                  <c:v>72.77442</c:v>
                </c:pt>
                <c:pt idx="2889">
                  <c:v>72.79616</c:v>
                </c:pt>
                <c:pt idx="2890">
                  <c:v>72.81789</c:v>
                </c:pt>
                <c:pt idx="2891">
                  <c:v>72.83962</c:v>
                </c:pt>
                <c:pt idx="2892">
                  <c:v>72.86136</c:v>
                </c:pt>
                <c:pt idx="2893">
                  <c:v>72.88309</c:v>
                </c:pt>
                <c:pt idx="2894">
                  <c:v>72.90482</c:v>
                </c:pt>
                <c:pt idx="2895">
                  <c:v>72.92655</c:v>
                </c:pt>
                <c:pt idx="2896">
                  <c:v>72.94829</c:v>
                </c:pt>
                <c:pt idx="2897">
                  <c:v>72.97002</c:v>
                </c:pt>
                <c:pt idx="2898">
                  <c:v>72.99175</c:v>
                </c:pt>
                <c:pt idx="2899">
                  <c:v>73.01349</c:v>
                </c:pt>
                <c:pt idx="2900">
                  <c:v>73.03522</c:v>
                </c:pt>
                <c:pt idx="2901">
                  <c:v>73.05695</c:v>
                </c:pt>
                <c:pt idx="2902">
                  <c:v>73.07868</c:v>
                </c:pt>
                <c:pt idx="2903">
                  <c:v>73.10042</c:v>
                </c:pt>
                <c:pt idx="2904">
                  <c:v>73.12215</c:v>
                </c:pt>
                <c:pt idx="2905">
                  <c:v>73.14388</c:v>
                </c:pt>
                <c:pt idx="2906">
                  <c:v>73.16562</c:v>
                </c:pt>
                <c:pt idx="2907">
                  <c:v>73.18735</c:v>
                </c:pt>
                <c:pt idx="2908">
                  <c:v>73.20908</c:v>
                </c:pt>
                <c:pt idx="2909">
                  <c:v>73.23081</c:v>
                </c:pt>
                <c:pt idx="2910">
                  <c:v>73.25255</c:v>
                </c:pt>
                <c:pt idx="2911">
                  <c:v>73.27428</c:v>
                </c:pt>
                <c:pt idx="2912">
                  <c:v>73.29601</c:v>
                </c:pt>
                <c:pt idx="2913">
                  <c:v>73.31775</c:v>
                </c:pt>
                <c:pt idx="2914">
                  <c:v>73.33948</c:v>
                </c:pt>
                <c:pt idx="2915">
                  <c:v>73.36121</c:v>
                </c:pt>
                <c:pt idx="2916">
                  <c:v>73.38294</c:v>
                </c:pt>
                <c:pt idx="2917">
                  <c:v>73.40468</c:v>
                </c:pt>
                <c:pt idx="2918">
                  <c:v>73.42641</c:v>
                </c:pt>
                <c:pt idx="2919">
                  <c:v>73.44814</c:v>
                </c:pt>
                <c:pt idx="2920">
                  <c:v>73.46988</c:v>
                </c:pt>
                <c:pt idx="2921">
                  <c:v>73.49161</c:v>
                </c:pt>
                <c:pt idx="2922">
                  <c:v>73.51334</c:v>
                </c:pt>
                <c:pt idx="2923">
                  <c:v>73.53507</c:v>
                </c:pt>
                <c:pt idx="2924">
                  <c:v>73.55681</c:v>
                </c:pt>
                <c:pt idx="2925">
                  <c:v>73.57854</c:v>
                </c:pt>
                <c:pt idx="2926">
                  <c:v>73.60027</c:v>
                </c:pt>
                <c:pt idx="2927">
                  <c:v>73.62201</c:v>
                </c:pt>
                <c:pt idx="2928">
                  <c:v>73.64374</c:v>
                </c:pt>
                <c:pt idx="2929">
                  <c:v>73.66547</c:v>
                </c:pt>
                <c:pt idx="2930">
                  <c:v>73.6872</c:v>
                </c:pt>
                <c:pt idx="2931">
                  <c:v>73.70894</c:v>
                </c:pt>
                <c:pt idx="2932">
                  <c:v>73.73067</c:v>
                </c:pt>
                <c:pt idx="2933">
                  <c:v>73.7524</c:v>
                </c:pt>
                <c:pt idx="2934">
                  <c:v>73.77414</c:v>
                </c:pt>
                <c:pt idx="2935">
                  <c:v>73.79587</c:v>
                </c:pt>
                <c:pt idx="2936">
                  <c:v>73.8176</c:v>
                </c:pt>
                <c:pt idx="2937">
                  <c:v>73.83934</c:v>
                </c:pt>
                <c:pt idx="2938">
                  <c:v>73.86107</c:v>
                </c:pt>
                <c:pt idx="2939">
                  <c:v>73.8828</c:v>
                </c:pt>
                <c:pt idx="2940">
                  <c:v>73.90453</c:v>
                </c:pt>
                <c:pt idx="2941">
                  <c:v>73.92627</c:v>
                </c:pt>
                <c:pt idx="2942">
                  <c:v>73.948</c:v>
                </c:pt>
                <c:pt idx="2943">
                  <c:v>73.96973</c:v>
                </c:pt>
                <c:pt idx="2944">
                  <c:v>73.99147</c:v>
                </c:pt>
                <c:pt idx="2945">
                  <c:v>74.0132</c:v>
                </c:pt>
                <c:pt idx="2946">
                  <c:v>74.03493</c:v>
                </c:pt>
                <c:pt idx="2947">
                  <c:v>74.05666</c:v>
                </c:pt>
                <c:pt idx="2948">
                  <c:v>74.0784</c:v>
                </c:pt>
                <c:pt idx="2949">
                  <c:v>74.10013</c:v>
                </c:pt>
                <c:pt idx="2950">
                  <c:v>74.12186</c:v>
                </c:pt>
                <c:pt idx="2951">
                  <c:v>74.1436</c:v>
                </c:pt>
                <c:pt idx="2952">
                  <c:v>74.16533</c:v>
                </c:pt>
                <c:pt idx="2953">
                  <c:v>74.18706</c:v>
                </c:pt>
                <c:pt idx="2954">
                  <c:v>74.20879</c:v>
                </c:pt>
                <c:pt idx="2955">
                  <c:v>74.23053</c:v>
                </c:pt>
                <c:pt idx="2956">
                  <c:v>74.25226</c:v>
                </c:pt>
                <c:pt idx="2957">
                  <c:v>74.27399</c:v>
                </c:pt>
                <c:pt idx="2958">
                  <c:v>74.29573</c:v>
                </c:pt>
                <c:pt idx="2959">
                  <c:v>74.31746</c:v>
                </c:pt>
                <c:pt idx="2960">
                  <c:v>74.33919</c:v>
                </c:pt>
                <c:pt idx="2961">
                  <c:v>74.36092</c:v>
                </c:pt>
                <c:pt idx="2962">
                  <c:v>74.38266</c:v>
                </c:pt>
                <c:pt idx="2963">
                  <c:v>74.40439</c:v>
                </c:pt>
                <c:pt idx="2964">
                  <c:v>74.42612</c:v>
                </c:pt>
                <c:pt idx="2965">
                  <c:v>74.44786</c:v>
                </c:pt>
                <c:pt idx="2966">
                  <c:v>74.46959</c:v>
                </c:pt>
                <c:pt idx="2967">
                  <c:v>74.49132</c:v>
                </c:pt>
                <c:pt idx="2968">
                  <c:v>74.51305</c:v>
                </c:pt>
                <c:pt idx="2969">
                  <c:v>74.53479</c:v>
                </c:pt>
                <c:pt idx="2970">
                  <c:v>74.55652</c:v>
                </c:pt>
                <c:pt idx="2971">
                  <c:v>74.57825</c:v>
                </c:pt>
                <c:pt idx="2972">
                  <c:v>74.59999</c:v>
                </c:pt>
                <c:pt idx="2973">
                  <c:v>74.62172</c:v>
                </c:pt>
                <c:pt idx="2974">
                  <c:v>74.64345</c:v>
                </c:pt>
                <c:pt idx="2975">
                  <c:v>74.66518</c:v>
                </c:pt>
                <c:pt idx="2976">
                  <c:v>74.68692</c:v>
                </c:pt>
                <c:pt idx="2977">
                  <c:v>74.70865</c:v>
                </c:pt>
                <c:pt idx="2978">
                  <c:v>74.73038</c:v>
                </c:pt>
                <c:pt idx="2979">
                  <c:v>74.75212</c:v>
                </c:pt>
                <c:pt idx="2980">
                  <c:v>74.77385</c:v>
                </c:pt>
                <c:pt idx="2981">
                  <c:v>74.79558</c:v>
                </c:pt>
                <c:pt idx="2982">
                  <c:v>74.81731</c:v>
                </c:pt>
                <c:pt idx="2983">
                  <c:v>74.83905</c:v>
                </c:pt>
                <c:pt idx="2984">
                  <c:v>74.86078</c:v>
                </c:pt>
                <c:pt idx="2985">
                  <c:v>74.88251</c:v>
                </c:pt>
                <c:pt idx="2986">
                  <c:v>74.90425</c:v>
                </c:pt>
                <c:pt idx="2987">
                  <c:v>74.92598</c:v>
                </c:pt>
                <c:pt idx="2988">
                  <c:v>74.94771</c:v>
                </c:pt>
                <c:pt idx="2989">
                  <c:v>74.96944</c:v>
                </c:pt>
                <c:pt idx="2990">
                  <c:v>74.99118</c:v>
                </c:pt>
                <c:pt idx="2991">
                  <c:v>75.01291</c:v>
                </c:pt>
                <c:pt idx="2992">
                  <c:v>75.03464</c:v>
                </c:pt>
                <c:pt idx="2993">
                  <c:v>75.05638</c:v>
                </c:pt>
                <c:pt idx="2994">
                  <c:v>75.07811</c:v>
                </c:pt>
                <c:pt idx="2995">
                  <c:v>75.09984</c:v>
                </c:pt>
                <c:pt idx="2996">
                  <c:v>75.12157</c:v>
                </c:pt>
                <c:pt idx="2997">
                  <c:v>75.14331</c:v>
                </c:pt>
                <c:pt idx="2998">
                  <c:v>75.16504</c:v>
                </c:pt>
                <c:pt idx="2999">
                  <c:v>75.18677</c:v>
                </c:pt>
                <c:pt idx="3000">
                  <c:v>75.20851</c:v>
                </c:pt>
                <c:pt idx="3001">
                  <c:v>75.23024</c:v>
                </c:pt>
                <c:pt idx="3002">
                  <c:v>75.25197</c:v>
                </c:pt>
                <c:pt idx="3003">
                  <c:v>75.27371</c:v>
                </c:pt>
                <c:pt idx="3004">
                  <c:v>75.29544</c:v>
                </c:pt>
                <c:pt idx="3005">
                  <c:v>75.31717</c:v>
                </c:pt>
                <c:pt idx="3006">
                  <c:v>75.3389</c:v>
                </c:pt>
                <c:pt idx="3007">
                  <c:v>75.36064</c:v>
                </c:pt>
                <c:pt idx="3008">
                  <c:v>75.38237</c:v>
                </c:pt>
                <c:pt idx="3009">
                  <c:v>75.4041</c:v>
                </c:pt>
                <c:pt idx="3010">
                  <c:v>75.42584</c:v>
                </c:pt>
                <c:pt idx="3011">
                  <c:v>75.44757</c:v>
                </c:pt>
                <c:pt idx="3012">
                  <c:v>75.4693</c:v>
                </c:pt>
                <c:pt idx="3013">
                  <c:v>75.49103</c:v>
                </c:pt>
                <c:pt idx="3014">
                  <c:v>75.51277</c:v>
                </c:pt>
                <c:pt idx="3015">
                  <c:v>75.5345</c:v>
                </c:pt>
                <c:pt idx="3016">
                  <c:v>75.55623</c:v>
                </c:pt>
                <c:pt idx="3017">
                  <c:v>75.57797</c:v>
                </c:pt>
                <c:pt idx="3018">
                  <c:v>75.5997</c:v>
                </c:pt>
                <c:pt idx="3019">
                  <c:v>75.62143</c:v>
                </c:pt>
                <c:pt idx="3020">
                  <c:v>75.64316</c:v>
                </c:pt>
                <c:pt idx="3021">
                  <c:v>75.6649</c:v>
                </c:pt>
                <c:pt idx="3022">
                  <c:v>75.68663</c:v>
                </c:pt>
                <c:pt idx="3023">
                  <c:v>75.70836</c:v>
                </c:pt>
                <c:pt idx="3024">
                  <c:v>75.7301</c:v>
                </c:pt>
                <c:pt idx="3025">
                  <c:v>75.75183</c:v>
                </c:pt>
                <c:pt idx="3026">
                  <c:v>75.77356</c:v>
                </c:pt>
                <c:pt idx="3027">
                  <c:v>75.79529</c:v>
                </c:pt>
                <c:pt idx="3028">
                  <c:v>75.81703</c:v>
                </c:pt>
                <c:pt idx="3029">
                  <c:v>75.83876</c:v>
                </c:pt>
                <c:pt idx="3030">
                  <c:v>75.86049</c:v>
                </c:pt>
                <c:pt idx="3031">
                  <c:v>75.88223</c:v>
                </c:pt>
                <c:pt idx="3032">
                  <c:v>75.90396</c:v>
                </c:pt>
                <c:pt idx="3033">
                  <c:v>75.92569</c:v>
                </c:pt>
                <c:pt idx="3034">
                  <c:v>75.94742</c:v>
                </c:pt>
                <c:pt idx="3035">
                  <c:v>75.96916</c:v>
                </c:pt>
                <c:pt idx="3036">
                  <c:v>75.99089</c:v>
                </c:pt>
                <c:pt idx="3037">
                  <c:v>76.01262</c:v>
                </c:pt>
                <c:pt idx="3038">
                  <c:v>76.03436</c:v>
                </c:pt>
                <c:pt idx="3039">
                  <c:v>76.05609</c:v>
                </c:pt>
                <c:pt idx="3040">
                  <c:v>76.07782</c:v>
                </c:pt>
                <c:pt idx="3041">
                  <c:v>76.09955</c:v>
                </c:pt>
                <c:pt idx="3042">
                  <c:v>76.12129</c:v>
                </c:pt>
                <c:pt idx="3043">
                  <c:v>76.14302</c:v>
                </c:pt>
                <c:pt idx="3044">
                  <c:v>76.16475</c:v>
                </c:pt>
                <c:pt idx="3045">
                  <c:v>76.18649</c:v>
                </c:pt>
                <c:pt idx="3046">
                  <c:v>76.20822</c:v>
                </c:pt>
                <c:pt idx="3047">
                  <c:v>76.22995</c:v>
                </c:pt>
                <c:pt idx="3048">
                  <c:v>76.25168</c:v>
                </c:pt>
                <c:pt idx="3049">
                  <c:v>76.27342</c:v>
                </c:pt>
                <c:pt idx="3050">
                  <c:v>76.29515</c:v>
                </c:pt>
                <c:pt idx="3051">
                  <c:v>76.31688</c:v>
                </c:pt>
                <c:pt idx="3052">
                  <c:v>76.33862</c:v>
                </c:pt>
                <c:pt idx="3053">
                  <c:v>76.36035</c:v>
                </c:pt>
                <c:pt idx="3054">
                  <c:v>76.38208</c:v>
                </c:pt>
                <c:pt idx="3055">
                  <c:v>76.40381</c:v>
                </c:pt>
                <c:pt idx="3056">
                  <c:v>76.42555</c:v>
                </c:pt>
                <c:pt idx="3057">
                  <c:v>76.44728</c:v>
                </c:pt>
                <c:pt idx="3058">
                  <c:v>76.46901</c:v>
                </c:pt>
                <c:pt idx="3059">
                  <c:v>76.49075</c:v>
                </c:pt>
                <c:pt idx="3060">
                  <c:v>76.51248</c:v>
                </c:pt>
                <c:pt idx="3061">
                  <c:v>76.53421</c:v>
                </c:pt>
                <c:pt idx="3062">
                  <c:v>76.55595</c:v>
                </c:pt>
                <c:pt idx="3063">
                  <c:v>76.57768</c:v>
                </c:pt>
                <c:pt idx="3064">
                  <c:v>76.59941</c:v>
                </c:pt>
                <c:pt idx="3065">
                  <c:v>76.62114</c:v>
                </c:pt>
                <c:pt idx="3066">
                  <c:v>76.64288</c:v>
                </c:pt>
                <c:pt idx="3067">
                  <c:v>76.66461</c:v>
                </c:pt>
                <c:pt idx="3068">
                  <c:v>76.68634</c:v>
                </c:pt>
                <c:pt idx="3069">
                  <c:v>76.70808</c:v>
                </c:pt>
                <c:pt idx="3070">
                  <c:v>76.72981</c:v>
                </c:pt>
                <c:pt idx="3071">
                  <c:v>76.75154</c:v>
                </c:pt>
                <c:pt idx="3072">
                  <c:v>76.77327</c:v>
                </c:pt>
                <c:pt idx="3073">
                  <c:v>76.79501</c:v>
                </c:pt>
                <c:pt idx="3074">
                  <c:v>76.81674</c:v>
                </c:pt>
                <c:pt idx="3075">
                  <c:v>76.83847</c:v>
                </c:pt>
                <c:pt idx="3076">
                  <c:v>76.86021</c:v>
                </c:pt>
                <c:pt idx="3077">
                  <c:v>76.88194</c:v>
                </c:pt>
                <c:pt idx="3078">
                  <c:v>76.90367</c:v>
                </c:pt>
                <c:pt idx="3079">
                  <c:v>76.9254</c:v>
                </c:pt>
                <c:pt idx="3080">
                  <c:v>76.94714</c:v>
                </c:pt>
                <c:pt idx="3081">
                  <c:v>76.96887</c:v>
                </c:pt>
                <c:pt idx="3082">
                  <c:v>76.9906</c:v>
                </c:pt>
                <c:pt idx="3083">
                  <c:v>77.01234</c:v>
                </c:pt>
                <c:pt idx="3084">
                  <c:v>77.03407</c:v>
                </c:pt>
                <c:pt idx="3085">
                  <c:v>77.0558</c:v>
                </c:pt>
                <c:pt idx="3086">
                  <c:v>77.07753</c:v>
                </c:pt>
                <c:pt idx="3087">
                  <c:v>77.09927</c:v>
                </c:pt>
                <c:pt idx="3088">
                  <c:v>77.121</c:v>
                </c:pt>
                <c:pt idx="3089">
                  <c:v>77.14273</c:v>
                </c:pt>
                <c:pt idx="3090">
                  <c:v>77.16447</c:v>
                </c:pt>
                <c:pt idx="3091">
                  <c:v>77.1862</c:v>
                </c:pt>
                <c:pt idx="3092">
                  <c:v>77.20793</c:v>
                </c:pt>
                <c:pt idx="3093">
                  <c:v>77.22966</c:v>
                </c:pt>
                <c:pt idx="3094">
                  <c:v>77.2514</c:v>
                </c:pt>
                <c:pt idx="3095">
                  <c:v>77.27313</c:v>
                </c:pt>
                <c:pt idx="3096">
                  <c:v>77.29486</c:v>
                </c:pt>
                <c:pt idx="3097">
                  <c:v>77.3166</c:v>
                </c:pt>
                <c:pt idx="3098">
                  <c:v>77.33833</c:v>
                </c:pt>
                <c:pt idx="3099">
                  <c:v>77.36006</c:v>
                </c:pt>
                <c:pt idx="3100">
                  <c:v>77.38179</c:v>
                </c:pt>
                <c:pt idx="3101">
                  <c:v>77.40353</c:v>
                </c:pt>
                <c:pt idx="3102">
                  <c:v>77.42526</c:v>
                </c:pt>
                <c:pt idx="3103">
                  <c:v>77.44699</c:v>
                </c:pt>
                <c:pt idx="3104">
                  <c:v>77.46873</c:v>
                </c:pt>
                <c:pt idx="3105">
                  <c:v>77.49046</c:v>
                </c:pt>
                <c:pt idx="3106">
                  <c:v>77.51219</c:v>
                </c:pt>
                <c:pt idx="3107">
                  <c:v>77.53392</c:v>
                </c:pt>
                <c:pt idx="3108">
                  <c:v>77.55566</c:v>
                </c:pt>
                <c:pt idx="3109">
                  <c:v>77.57739</c:v>
                </c:pt>
                <c:pt idx="3110">
                  <c:v>77.59912</c:v>
                </c:pt>
                <c:pt idx="3111">
                  <c:v>77.62086</c:v>
                </c:pt>
                <c:pt idx="3112">
                  <c:v>77.64259</c:v>
                </c:pt>
                <c:pt idx="3113">
                  <c:v>77.66432</c:v>
                </c:pt>
                <c:pt idx="3114">
                  <c:v>77.68605</c:v>
                </c:pt>
                <c:pt idx="3115">
                  <c:v>77.70779</c:v>
                </c:pt>
                <c:pt idx="3116">
                  <c:v>77.72952</c:v>
                </c:pt>
                <c:pt idx="3117">
                  <c:v>77.75125</c:v>
                </c:pt>
                <c:pt idx="3118">
                  <c:v>77.77299</c:v>
                </c:pt>
                <c:pt idx="3119">
                  <c:v>77.79472</c:v>
                </c:pt>
                <c:pt idx="3120">
                  <c:v>77.81645</c:v>
                </c:pt>
                <c:pt idx="3121">
                  <c:v>77.83818</c:v>
                </c:pt>
                <c:pt idx="3122">
                  <c:v>77.85992</c:v>
                </c:pt>
                <c:pt idx="3123">
                  <c:v>77.88165</c:v>
                </c:pt>
                <c:pt idx="3124">
                  <c:v>77.90338</c:v>
                </c:pt>
                <c:pt idx="3125">
                  <c:v>77.92512</c:v>
                </c:pt>
                <c:pt idx="3126">
                  <c:v>77.94685</c:v>
                </c:pt>
                <c:pt idx="3127">
                  <c:v>77.96858</c:v>
                </c:pt>
                <c:pt idx="3128">
                  <c:v>77.99032</c:v>
                </c:pt>
                <c:pt idx="3129">
                  <c:v>78.01205</c:v>
                </c:pt>
                <c:pt idx="3130">
                  <c:v>78.03378</c:v>
                </c:pt>
                <c:pt idx="3131">
                  <c:v>78.05551</c:v>
                </c:pt>
                <c:pt idx="3132">
                  <c:v>78.07725</c:v>
                </c:pt>
                <c:pt idx="3133">
                  <c:v>78.09898</c:v>
                </c:pt>
                <c:pt idx="3134">
                  <c:v>78.12071</c:v>
                </c:pt>
                <c:pt idx="3135">
                  <c:v>78.14245</c:v>
                </c:pt>
                <c:pt idx="3136">
                  <c:v>78.16418</c:v>
                </c:pt>
                <c:pt idx="3137">
                  <c:v>78.18591</c:v>
                </c:pt>
                <c:pt idx="3138">
                  <c:v>78.20764</c:v>
                </c:pt>
                <c:pt idx="3139">
                  <c:v>78.22938</c:v>
                </c:pt>
                <c:pt idx="3140">
                  <c:v>78.25111</c:v>
                </c:pt>
                <c:pt idx="3141">
                  <c:v>78.27284</c:v>
                </c:pt>
                <c:pt idx="3142">
                  <c:v>78.29458</c:v>
                </c:pt>
                <c:pt idx="3143">
                  <c:v>78.31631</c:v>
                </c:pt>
                <c:pt idx="3144">
                  <c:v>78.33804</c:v>
                </c:pt>
                <c:pt idx="3145">
                  <c:v>78.35977</c:v>
                </c:pt>
                <c:pt idx="3146">
                  <c:v>78.38151</c:v>
                </c:pt>
                <c:pt idx="3147">
                  <c:v>78.40324</c:v>
                </c:pt>
                <c:pt idx="3148">
                  <c:v>78.42497</c:v>
                </c:pt>
                <c:pt idx="3149">
                  <c:v>78.44671</c:v>
                </c:pt>
                <c:pt idx="3150">
                  <c:v>78.46844</c:v>
                </c:pt>
                <c:pt idx="3151">
                  <c:v>78.49017</c:v>
                </c:pt>
                <c:pt idx="3152">
                  <c:v>78.5119</c:v>
                </c:pt>
                <c:pt idx="3153">
                  <c:v>78.53364</c:v>
                </c:pt>
                <c:pt idx="3154">
                  <c:v>78.55537</c:v>
                </c:pt>
                <c:pt idx="3155">
                  <c:v>78.5771</c:v>
                </c:pt>
                <c:pt idx="3156">
                  <c:v>78.59884</c:v>
                </c:pt>
                <c:pt idx="3157">
                  <c:v>78.62057</c:v>
                </c:pt>
                <c:pt idx="3158">
                  <c:v>78.6423</c:v>
                </c:pt>
                <c:pt idx="3159">
                  <c:v>78.66403</c:v>
                </c:pt>
                <c:pt idx="3160">
                  <c:v>78.68577</c:v>
                </c:pt>
                <c:pt idx="3161">
                  <c:v>78.7075</c:v>
                </c:pt>
                <c:pt idx="3162">
                  <c:v>78.72923</c:v>
                </c:pt>
                <c:pt idx="3163">
                  <c:v>78.75097</c:v>
                </c:pt>
                <c:pt idx="3164">
                  <c:v>78.7727</c:v>
                </c:pt>
                <c:pt idx="3165">
                  <c:v>78.79443</c:v>
                </c:pt>
                <c:pt idx="3166">
                  <c:v>78.81616</c:v>
                </c:pt>
                <c:pt idx="3167">
                  <c:v>78.8379</c:v>
                </c:pt>
                <c:pt idx="3168">
                  <c:v>78.85963</c:v>
                </c:pt>
                <c:pt idx="3169">
                  <c:v>78.88136</c:v>
                </c:pt>
                <c:pt idx="3170">
                  <c:v>78.9031</c:v>
                </c:pt>
                <c:pt idx="3171">
                  <c:v>78.92483</c:v>
                </c:pt>
                <c:pt idx="3172">
                  <c:v>78.94656</c:v>
                </c:pt>
                <c:pt idx="3173">
                  <c:v>78.96829</c:v>
                </c:pt>
                <c:pt idx="3174">
                  <c:v>78.99003</c:v>
                </c:pt>
                <c:pt idx="3175">
                  <c:v>79.01176</c:v>
                </c:pt>
                <c:pt idx="3176">
                  <c:v>79.03349</c:v>
                </c:pt>
                <c:pt idx="3177">
                  <c:v>79.05523</c:v>
                </c:pt>
                <c:pt idx="3178">
                  <c:v>79.07696</c:v>
                </c:pt>
                <c:pt idx="3179">
                  <c:v>79.09869</c:v>
                </c:pt>
                <c:pt idx="3180">
                  <c:v>79.12042</c:v>
                </c:pt>
                <c:pt idx="3181">
                  <c:v>79.14216</c:v>
                </c:pt>
                <c:pt idx="3182">
                  <c:v>79.16389</c:v>
                </c:pt>
                <c:pt idx="3183">
                  <c:v>79.18562</c:v>
                </c:pt>
                <c:pt idx="3184">
                  <c:v>79.20736</c:v>
                </c:pt>
                <c:pt idx="3185">
                  <c:v>79.22909</c:v>
                </c:pt>
                <c:pt idx="3186">
                  <c:v>79.25082</c:v>
                </c:pt>
                <c:pt idx="3187">
                  <c:v>79.27256</c:v>
                </c:pt>
                <c:pt idx="3188">
                  <c:v>79.29429</c:v>
                </c:pt>
                <c:pt idx="3189">
                  <c:v>79.31602</c:v>
                </c:pt>
                <c:pt idx="3190">
                  <c:v>79.33775</c:v>
                </c:pt>
                <c:pt idx="3191">
                  <c:v>79.35949</c:v>
                </c:pt>
                <c:pt idx="3192">
                  <c:v>79.38122</c:v>
                </c:pt>
                <c:pt idx="3193">
                  <c:v>79.40295</c:v>
                </c:pt>
                <c:pt idx="3194">
                  <c:v>79.42469</c:v>
                </c:pt>
                <c:pt idx="3195">
                  <c:v>79.44642</c:v>
                </c:pt>
                <c:pt idx="3196">
                  <c:v>79.46815</c:v>
                </c:pt>
                <c:pt idx="3197">
                  <c:v>79.48988</c:v>
                </c:pt>
                <c:pt idx="3198">
                  <c:v>79.51162</c:v>
                </c:pt>
                <c:pt idx="3199">
                  <c:v>79.53335</c:v>
                </c:pt>
                <c:pt idx="3200">
                  <c:v>79.55508</c:v>
                </c:pt>
                <c:pt idx="3201">
                  <c:v>79.57682</c:v>
                </c:pt>
                <c:pt idx="3202">
                  <c:v>79.59855</c:v>
                </c:pt>
                <c:pt idx="3203">
                  <c:v>79.62028</c:v>
                </c:pt>
                <c:pt idx="3204">
                  <c:v>79.64201</c:v>
                </c:pt>
                <c:pt idx="3205">
                  <c:v>79.66375</c:v>
                </c:pt>
                <c:pt idx="3206">
                  <c:v>79.68548</c:v>
                </c:pt>
                <c:pt idx="3207">
                  <c:v>79.70721</c:v>
                </c:pt>
                <c:pt idx="3208">
                  <c:v>79.72895</c:v>
                </c:pt>
                <c:pt idx="3209">
                  <c:v>79.75068</c:v>
                </c:pt>
                <c:pt idx="3210">
                  <c:v>79.77241</c:v>
                </c:pt>
                <c:pt idx="3211">
                  <c:v>79.79414</c:v>
                </c:pt>
                <c:pt idx="3212">
                  <c:v>79.81588</c:v>
                </c:pt>
                <c:pt idx="3213">
                  <c:v>79.83761</c:v>
                </c:pt>
                <c:pt idx="3214">
                  <c:v>79.85934</c:v>
                </c:pt>
                <c:pt idx="3215">
                  <c:v>79.88108</c:v>
                </c:pt>
                <c:pt idx="3216">
                  <c:v>79.90281</c:v>
                </c:pt>
                <c:pt idx="3217">
                  <c:v>79.92454</c:v>
                </c:pt>
                <c:pt idx="3218">
                  <c:v>79.94627</c:v>
                </c:pt>
                <c:pt idx="3219">
                  <c:v>79.96801</c:v>
                </c:pt>
                <c:pt idx="3220">
                  <c:v>79.98974</c:v>
                </c:pt>
                <c:pt idx="3221">
                  <c:v>80.01147</c:v>
                </c:pt>
                <c:pt idx="3222">
                  <c:v>80.03321</c:v>
                </c:pt>
                <c:pt idx="3223">
                  <c:v>80.05494</c:v>
                </c:pt>
                <c:pt idx="3224">
                  <c:v>80.07667</c:v>
                </c:pt>
                <c:pt idx="3225">
                  <c:v>80.0984</c:v>
                </c:pt>
                <c:pt idx="3226">
                  <c:v>80.12014</c:v>
                </c:pt>
                <c:pt idx="3227">
                  <c:v>80.14187</c:v>
                </c:pt>
                <c:pt idx="3228">
                  <c:v>80.1636</c:v>
                </c:pt>
                <c:pt idx="3229">
                  <c:v>80.18534</c:v>
                </c:pt>
                <c:pt idx="3230">
                  <c:v>80.20707</c:v>
                </c:pt>
                <c:pt idx="3231">
                  <c:v>80.2288</c:v>
                </c:pt>
                <c:pt idx="3232">
                  <c:v>80.25053</c:v>
                </c:pt>
                <c:pt idx="3233">
                  <c:v>80.27227</c:v>
                </c:pt>
                <c:pt idx="3234">
                  <c:v>80.294</c:v>
                </c:pt>
                <c:pt idx="3235">
                  <c:v>80.31573</c:v>
                </c:pt>
                <c:pt idx="3236">
                  <c:v>80.33747</c:v>
                </c:pt>
                <c:pt idx="3237">
                  <c:v>80.3592</c:v>
                </c:pt>
                <c:pt idx="3238">
                  <c:v>80.38093</c:v>
                </c:pt>
                <c:pt idx="3239">
                  <c:v>80.40266</c:v>
                </c:pt>
                <c:pt idx="3240">
                  <c:v>80.4244</c:v>
                </c:pt>
                <c:pt idx="3241">
                  <c:v>80.44613</c:v>
                </c:pt>
                <c:pt idx="3242">
                  <c:v>80.46786</c:v>
                </c:pt>
                <c:pt idx="3243">
                  <c:v>80.4896</c:v>
                </c:pt>
                <c:pt idx="3244">
                  <c:v>80.51133</c:v>
                </c:pt>
                <c:pt idx="3245">
                  <c:v>80.53306</c:v>
                </c:pt>
                <c:pt idx="3246">
                  <c:v>80.55479</c:v>
                </c:pt>
                <c:pt idx="3247">
                  <c:v>80.57653</c:v>
                </c:pt>
                <c:pt idx="3248">
                  <c:v>80.59826</c:v>
                </c:pt>
                <c:pt idx="3249">
                  <c:v>80.61999</c:v>
                </c:pt>
                <c:pt idx="3250">
                  <c:v>80.64173</c:v>
                </c:pt>
                <c:pt idx="3251">
                  <c:v>80.66346</c:v>
                </c:pt>
                <c:pt idx="3252">
                  <c:v>80.68519</c:v>
                </c:pt>
                <c:pt idx="3253">
                  <c:v>80.70693</c:v>
                </c:pt>
                <c:pt idx="3254">
                  <c:v>80.72866</c:v>
                </c:pt>
                <c:pt idx="3255">
                  <c:v>80.75039</c:v>
                </c:pt>
                <c:pt idx="3256">
                  <c:v>80.77212</c:v>
                </c:pt>
                <c:pt idx="3257">
                  <c:v>80.79386</c:v>
                </c:pt>
                <c:pt idx="3258">
                  <c:v>80.81559</c:v>
                </c:pt>
                <c:pt idx="3259">
                  <c:v>80.83732</c:v>
                </c:pt>
                <c:pt idx="3260">
                  <c:v>80.85906</c:v>
                </c:pt>
                <c:pt idx="3261">
                  <c:v>80.88079</c:v>
                </c:pt>
                <c:pt idx="3262">
                  <c:v>80.90252</c:v>
                </c:pt>
                <c:pt idx="3263">
                  <c:v>80.92425</c:v>
                </c:pt>
                <c:pt idx="3264">
                  <c:v>80.94599</c:v>
                </c:pt>
                <c:pt idx="3265">
                  <c:v>80.96772</c:v>
                </c:pt>
                <c:pt idx="3266">
                  <c:v>80.98945</c:v>
                </c:pt>
                <c:pt idx="3267">
                  <c:v>81.01119</c:v>
                </c:pt>
                <c:pt idx="3268">
                  <c:v>81.03292</c:v>
                </c:pt>
                <c:pt idx="3269">
                  <c:v>81.05465</c:v>
                </c:pt>
                <c:pt idx="3270">
                  <c:v>81.07638</c:v>
                </c:pt>
                <c:pt idx="3271">
                  <c:v>81.09812</c:v>
                </c:pt>
                <c:pt idx="3272">
                  <c:v>81.11985</c:v>
                </c:pt>
                <c:pt idx="3273">
                  <c:v>81.14158</c:v>
                </c:pt>
                <c:pt idx="3274">
                  <c:v>81.16332</c:v>
                </c:pt>
                <c:pt idx="3275">
                  <c:v>81.18505</c:v>
                </c:pt>
                <c:pt idx="3276">
                  <c:v>81.20678</c:v>
                </c:pt>
                <c:pt idx="3277">
                  <c:v>81.22851</c:v>
                </c:pt>
                <c:pt idx="3278">
                  <c:v>81.25025</c:v>
                </c:pt>
                <c:pt idx="3279">
                  <c:v>81.27198</c:v>
                </c:pt>
                <c:pt idx="3280">
                  <c:v>81.29371</c:v>
                </c:pt>
                <c:pt idx="3281">
                  <c:v>81.31545</c:v>
                </c:pt>
                <c:pt idx="3282">
                  <c:v>81.33718</c:v>
                </c:pt>
                <c:pt idx="3283">
                  <c:v>81.35891</c:v>
                </c:pt>
                <c:pt idx="3284">
                  <c:v>81.38064</c:v>
                </c:pt>
                <c:pt idx="3285">
                  <c:v>81.40238</c:v>
                </c:pt>
                <c:pt idx="3286">
                  <c:v>81.42411</c:v>
                </c:pt>
                <c:pt idx="3287">
                  <c:v>81.44584</c:v>
                </c:pt>
                <c:pt idx="3288">
                  <c:v>81.46758</c:v>
                </c:pt>
                <c:pt idx="3289">
                  <c:v>81.48931</c:v>
                </c:pt>
                <c:pt idx="3290">
                  <c:v>81.51104</c:v>
                </c:pt>
                <c:pt idx="3291">
                  <c:v>81.53277</c:v>
                </c:pt>
                <c:pt idx="3292">
                  <c:v>81.55451</c:v>
                </c:pt>
                <c:pt idx="3293">
                  <c:v>81.57624</c:v>
                </c:pt>
                <c:pt idx="3294">
                  <c:v>81.59797</c:v>
                </c:pt>
                <c:pt idx="3295">
                  <c:v>81.61971</c:v>
                </c:pt>
                <c:pt idx="3296">
                  <c:v>81.64144</c:v>
                </c:pt>
                <c:pt idx="3297">
                  <c:v>81.66317</c:v>
                </c:pt>
                <c:pt idx="3298">
                  <c:v>81.6849</c:v>
                </c:pt>
                <c:pt idx="3299">
                  <c:v>81.70664</c:v>
                </c:pt>
                <c:pt idx="3300">
                  <c:v>81.72837</c:v>
                </c:pt>
                <c:pt idx="3301">
                  <c:v>81.7501</c:v>
                </c:pt>
                <c:pt idx="3302">
                  <c:v>81.77184</c:v>
                </c:pt>
                <c:pt idx="3303">
                  <c:v>81.79357</c:v>
                </c:pt>
                <c:pt idx="3304">
                  <c:v>81.8153</c:v>
                </c:pt>
                <c:pt idx="3305">
                  <c:v>81.83703</c:v>
                </c:pt>
                <c:pt idx="3306">
                  <c:v>81.85877</c:v>
                </c:pt>
                <c:pt idx="3307">
                  <c:v>81.8805</c:v>
                </c:pt>
                <c:pt idx="3308">
                  <c:v>81.90223</c:v>
                </c:pt>
                <c:pt idx="3309">
                  <c:v>81.92397</c:v>
                </c:pt>
                <c:pt idx="3310">
                  <c:v>81.9457</c:v>
                </c:pt>
                <c:pt idx="3311">
                  <c:v>81.96743</c:v>
                </c:pt>
                <c:pt idx="3312">
                  <c:v>81.98917</c:v>
                </c:pt>
                <c:pt idx="3313">
                  <c:v>82.0109</c:v>
                </c:pt>
                <c:pt idx="3314">
                  <c:v>82.03263</c:v>
                </c:pt>
                <c:pt idx="3315">
                  <c:v>82.05436</c:v>
                </c:pt>
                <c:pt idx="3316">
                  <c:v>82.0761</c:v>
                </c:pt>
                <c:pt idx="3317">
                  <c:v>82.09783</c:v>
                </c:pt>
                <c:pt idx="3318">
                  <c:v>82.11956</c:v>
                </c:pt>
                <c:pt idx="3319">
                  <c:v>82.1413</c:v>
                </c:pt>
                <c:pt idx="3320">
                  <c:v>82.16303</c:v>
                </c:pt>
                <c:pt idx="3321">
                  <c:v>82.18476</c:v>
                </c:pt>
                <c:pt idx="3322">
                  <c:v>82.20649</c:v>
                </c:pt>
                <c:pt idx="3323">
                  <c:v>82.22823</c:v>
                </c:pt>
                <c:pt idx="3324">
                  <c:v>82.24996</c:v>
                </c:pt>
                <c:pt idx="3325">
                  <c:v>82.27169</c:v>
                </c:pt>
                <c:pt idx="3326">
                  <c:v>82.29343</c:v>
                </c:pt>
                <c:pt idx="3327">
                  <c:v>82.31516</c:v>
                </c:pt>
                <c:pt idx="3328">
                  <c:v>82.33689</c:v>
                </c:pt>
                <c:pt idx="3329">
                  <c:v>82.35862</c:v>
                </c:pt>
                <c:pt idx="3330">
                  <c:v>82.38036</c:v>
                </c:pt>
                <c:pt idx="3331">
                  <c:v>82.40209</c:v>
                </c:pt>
                <c:pt idx="3332">
                  <c:v>82.42382</c:v>
                </c:pt>
                <c:pt idx="3333">
                  <c:v>82.44556</c:v>
                </c:pt>
                <c:pt idx="3334">
                  <c:v>82.46729</c:v>
                </c:pt>
                <c:pt idx="3335">
                  <c:v>82.48902</c:v>
                </c:pt>
                <c:pt idx="3336">
                  <c:v>82.51075</c:v>
                </c:pt>
                <c:pt idx="3337">
                  <c:v>82.53249</c:v>
                </c:pt>
                <c:pt idx="3338">
                  <c:v>82.55422</c:v>
                </c:pt>
                <c:pt idx="3339">
                  <c:v>82.57595</c:v>
                </c:pt>
                <c:pt idx="3340">
                  <c:v>82.59769</c:v>
                </c:pt>
                <c:pt idx="3341">
                  <c:v>82.61942</c:v>
                </c:pt>
                <c:pt idx="3342">
                  <c:v>82.64115</c:v>
                </c:pt>
                <c:pt idx="3343">
                  <c:v>82.66288</c:v>
                </c:pt>
                <c:pt idx="3344">
                  <c:v>82.68462</c:v>
                </c:pt>
                <c:pt idx="3345">
                  <c:v>82.70635</c:v>
                </c:pt>
                <c:pt idx="3346">
                  <c:v>82.72808</c:v>
                </c:pt>
                <c:pt idx="3347">
                  <c:v>82.74982</c:v>
                </c:pt>
                <c:pt idx="3348">
                  <c:v>82.77155</c:v>
                </c:pt>
                <c:pt idx="3349">
                  <c:v>82.79328</c:v>
                </c:pt>
                <c:pt idx="3350">
                  <c:v>82.81501</c:v>
                </c:pt>
                <c:pt idx="3351">
                  <c:v>82.83675</c:v>
                </c:pt>
                <c:pt idx="3352">
                  <c:v>82.85848</c:v>
                </c:pt>
                <c:pt idx="3353">
                  <c:v>82.88021</c:v>
                </c:pt>
                <c:pt idx="3354">
                  <c:v>82.90195</c:v>
                </c:pt>
                <c:pt idx="3355">
                  <c:v>82.92368</c:v>
                </c:pt>
                <c:pt idx="3356">
                  <c:v>82.94541</c:v>
                </c:pt>
                <c:pt idx="3357">
                  <c:v>82.96714</c:v>
                </c:pt>
                <c:pt idx="3358">
                  <c:v>82.98888</c:v>
                </c:pt>
                <c:pt idx="3359">
                  <c:v>83.01061</c:v>
                </c:pt>
                <c:pt idx="3360">
                  <c:v>83.03234</c:v>
                </c:pt>
                <c:pt idx="3361">
                  <c:v>83.05408</c:v>
                </c:pt>
                <c:pt idx="3362">
                  <c:v>83.07581</c:v>
                </c:pt>
                <c:pt idx="3363">
                  <c:v>83.09754</c:v>
                </c:pt>
                <c:pt idx="3364">
                  <c:v>83.11927</c:v>
                </c:pt>
                <c:pt idx="3365">
                  <c:v>83.14101</c:v>
                </c:pt>
                <c:pt idx="3366">
                  <c:v>83.16274</c:v>
                </c:pt>
                <c:pt idx="3367">
                  <c:v>83.18447</c:v>
                </c:pt>
                <c:pt idx="3368">
                  <c:v>83.20621</c:v>
                </c:pt>
                <c:pt idx="3369">
                  <c:v>83.22794</c:v>
                </c:pt>
                <c:pt idx="3370">
                  <c:v>83.24967</c:v>
                </c:pt>
                <c:pt idx="3371">
                  <c:v>83.2714</c:v>
                </c:pt>
                <c:pt idx="3372">
                  <c:v>83.29314</c:v>
                </c:pt>
                <c:pt idx="3373">
                  <c:v>83.31487</c:v>
                </c:pt>
                <c:pt idx="3374">
                  <c:v>83.3366</c:v>
                </c:pt>
                <c:pt idx="3375">
                  <c:v>83.35834</c:v>
                </c:pt>
                <c:pt idx="3376">
                  <c:v>83.38007</c:v>
                </c:pt>
                <c:pt idx="3377">
                  <c:v>83.4018</c:v>
                </c:pt>
                <c:pt idx="3378">
                  <c:v>83.42354</c:v>
                </c:pt>
                <c:pt idx="3379">
                  <c:v>83.44527</c:v>
                </c:pt>
                <c:pt idx="3380">
                  <c:v>83.467</c:v>
                </c:pt>
                <c:pt idx="3381">
                  <c:v>83.48873</c:v>
                </c:pt>
                <c:pt idx="3382">
                  <c:v>83.51047</c:v>
                </c:pt>
                <c:pt idx="3383">
                  <c:v>83.5322</c:v>
                </c:pt>
                <c:pt idx="3384">
                  <c:v>83.55393</c:v>
                </c:pt>
                <c:pt idx="3385">
                  <c:v>83.57567</c:v>
                </c:pt>
                <c:pt idx="3386">
                  <c:v>83.5974</c:v>
                </c:pt>
                <c:pt idx="3387">
                  <c:v>83.61913</c:v>
                </c:pt>
                <c:pt idx="3388">
                  <c:v>83.64086</c:v>
                </c:pt>
                <c:pt idx="3389">
                  <c:v>83.6626</c:v>
                </c:pt>
                <c:pt idx="3390">
                  <c:v>83.68433</c:v>
                </c:pt>
                <c:pt idx="3391">
                  <c:v>83.70606</c:v>
                </c:pt>
                <c:pt idx="3392">
                  <c:v>83.7278</c:v>
                </c:pt>
                <c:pt idx="3393">
                  <c:v>83.74953</c:v>
                </c:pt>
                <c:pt idx="3394">
                  <c:v>83.77126</c:v>
                </c:pt>
                <c:pt idx="3395">
                  <c:v>83.79299</c:v>
                </c:pt>
                <c:pt idx="3396">
                  <c:v>83.81473</c:v>
                </c:pt>
                <c:pt idx="3397">
                  <c:v>83.83646</c:v>
                </c:pt>
                <c:pt idx="3398">
                  <c:v>83.85819</c:v>
                </c:pt>
                <c:pt idx="3399">
                  <c:v>83.87993</c:v>
                </c:pt>
                <c:pt idx="3400">
                  <c:v>83.90166</c:v>
                </c:pt>
                <c:pt idx="3401">
                  <c:v>83.92339</c:v>
                </c:pt>
                <c:pt idx="3402">
                  <c:v>83.94512</c:v>
                </c:pt>
                <c:pt idx="3403">
                  <c:v>83.96686</c:v>
                </c:pt>
                <c:pt idx="3404">
                  <c:v>83.98859</c:v>
                </c:pt>
                <c:pt idx="3405">
                  <c:v>84.01032</c:v>
                </c:pt>
                <c:pt idx="3406">
                  <c:v>84.03206</c:v>
                </c:pt>
                <c:pt idx="3407">
                  <c:v>84.05379</c:v>
                </c:pt>
                <c:pt idx="3408">
                  <c:v>84.07552</c:v>
                </c:pt>
                <c:pt idx="3409">
                  <c:v>84.09725</c:v>
                </c:pt>
                <c:pt idx="3410">
                  <c:v>84.11899</c:v>
                </c:pt>
                <c:pt idx="3411">
                  <c:v>84.14072</c:v>
                </c:pt>
                <c:pt idx="3412">
                  <c:v>84.16245</c:v>
                </c:pt>
                <c:pt idx="3413">
                  <c:v>84.18419</c:v>
                </c:pt>
                <c:pt idx="3414">
                  <c:v>84.20592</c:v>
                </c:pt>
                <c:pt idx="3415">
                  <c:v>84.22765</c:v>
                </c:pt>
                <c:pt idx="3416">
                  <c:v>84.24938</c:v>
                </c:pt>
                <c:pt idx="3417">
                  <c:v>84.27112</c:v>
                </c:pt>
                <c:pt idx="3418">
                  <c:v>84.29285</c:v>
                </c:pt>
                <c:pt idx="3419">
                  <c:v>84.31458</c:v>
                </c:pt>
                <c:pt idx="3420">
                  <c:v>84.33632</c:v>
                </c:pt>
                <c:pt idx="3421">
                  <c:v>84.35805</c:v>
                </c:pt>
                <c:pt idx="3422">
                  <c:v>84.37978</c:v>
                </c:pt>
                <c:pt idx="3423">
                  <c:v>84.40151</c:v>
                </c:pt>
                <c:pt idx="3424">
                  <c:v>84.42325</c:v>
                </c:pt>
                <c:pt idx="3425">
                  <c:v>84.44498</c:v>
                </c:pt>
                <c:pt idx="3426">
                  <c:v>84.46671</c:v>
                </c:pt>
                <c:pt idx="3427">
                  <c:v>84.48845</c:v>
                </c:pt>
                <c:pt idx="3428">
                  <c:v>84.51018</c:v>
                </c:pt>
                <c:pt idx="3429">
                  <c:v>84.53191</c:v>
                </c:pt>
                <c:pt idx="3430">
                  <c:v>84.55364</c:v>
                </c:pt>
                <c:pt idx="3431">
                  <c:v>84.5753799999999</c:v>
                </c:pt>
                <c:pt idx="3432">
                  <c:v>84.59711</c:v>
                </c:pt>
                <c:pt idx="3433">
                  <c:v>84.61884</c:v>
                </c:pt>
                <c:pt idx="3434">
                  <c:v>84.64058</c:v>
                </c:pt>
                <c:pt idx="3435">
                  <c:v>84.66231</c:v>
                </c:pt>
                <c:pt idx="3436">
                  <c:v>84.68404</c:v>
                </c:pt>
                <c:pt idx="3437">
                  <c:v>84.70578</c:v>
                </c:pt>
                <c:pt idx="3438">
                  <c:v>84.72751</c:v>
                </c:pt>
                <c:pt idx="3439">
                  <c:v>84.74924</c:v>
                </c:pt>
                <c:pt idx="3440">
                  <c:v>84.77097</c:v>
                </c:pt>
                <c:pt idx="3441">
                  <c:v>84.79271</c:v>
                </c:pt>
                <c:pt idx="3442">
                  <c:v>84.81444</c:v>
                </c:pt>
                <c:pt idx="3443">
                  <c:v>84.83617</c:v>
                </c:pt>
                <c:pt idx="3444">
                  <c:v>84.85791</c:v>
                </c:pt>
                <c:pt idx="3445">
                  <c:v>84.87964</c:v>
                </c:pt>
                <c:pt idx="3446">
                  <c:v>84.90137</c:v>
                </c:pt>
                <c:pt idx="3447">
                  <c:v>84.9231</c:v>
                </c:pt>
                <c:pt idx="3448">
                  <c:v>84.94484</c:v>
                </c:pt>
                <c:pt idx="3449">
                  <c:v>84.96657</c:v>
                </c:pt>
                <c:pt idx="3450">
                  <c:v>84.9883</c:v>
                </c:pt>
                <c:pt idx="3451">
                  <c:v>85.01004</c:v>
                </c:pt>
                <c:pt idx="3452">
                  <c:v>85.03177</c:v>
                </c:pt>
                <c:pt idx="3453">
                  <c:v>85.0535</c:v>
                </c:pt>
                <c:pt idx="3454">
                  <c:v>85.07523</c:v>
                </c:pt>
                <c:pt idx="3455">
                  <c:v>85.09697</c:v>
                </c:pt>
                <c:pt idx="3456">
                  <c:v>85.1187</c:v>
                </c:pt>
                <c:pt idx="3457">
                  <c:v>85.14043</c:v>
                </c:pt>
                <c:pt idx="3458">
                  <c:v>85.16217</c:v>
                </c:pt>
                <c:pt idx="3459">
                  <c:v>85.1839</c:v>
                </c:pt>
                <c:pt idx="3460">
                  <c:v>85.20563</c:v>
                </c:pt>
                <c:pt idx="3461">
                  <c:v>85.22736</c:v>
                </c:pt>
                <c:pt idx="3462">
                  <c:v>85.2491</c:v>
                </c:pt>
                <c:pt idx="3463">
                  <c:v>85.27083</c:v>
                </c:pt>
                <c:pt idx="3464">
                  <c:v>85.29256</c:v>
                </c:pt>
                <c:pt idx="3465">
                  <c:v>85.3143</c:v>
                </c:pt>
                <c:pt idx="3466">
                  <c:v>85.33603</c:v>
                </c:pt>
                <c:pt idx="3467">
                  <c:v>85.35776</c:v>
                </c:pt>
                <c:pt idx="3468">
                  <c:v>85.37949</c:v>
                </c:pt>
                <c:pt idx="3469">
                  <c:v>85.40123</c:v>
                </c:pt>
                <c:pt idx="3470">
                  <c:v>85.42296</c:v>
                </c:pt>
                <c:pt idx="3471">
                  <c:v>85.44469</c:v>
                </c:pt>
                <c:pt idx="3472">
                  <c:v>85.46643</c:v>
                </c:pt>
                <c:pt idx="3473">
                  <c:v>85.48816</c:v>
                </c:pt>
                <c:pt idx="3474">
                  <c:v>85.50989</c:v>
                </c:pt>
                <c:pt idx="3475">
                  <c:v>85.53162</c:v>
                </c:pt>
                <c:pt idx="3476">
                  <c:v>85.55336</c:v>
                </c:pt>
                <c:pt idx="3477">
                  <c:v>85.57509</c:v>
                </c:pt>
                <c:pt idx="3478">
                  <c:v>85.59682</c:v>
                </c:pt>
                <c:pt idx="3479">
                  <c:v>85.61856</c:v>
                </c:pt>
                <c:pt idx="3480">
                  <c:v>85.64029</c:v>
                </c:pt>
                <c:pt idx="3481">
                  <c:v>85.66202</c:v>
                </c:pt>
                <c:pt idx="3482">
                  <c:v>85.68375</c:v>
                </c:pt>
                <c:pt idx="3483">
                  <c:v>85.70549</c:v>
                </c:pt>
                <c:pt idx="3484">
                  <c:v>85.72722</c:v>
                </c:pt>
                <c:pt idx="3485">
                  <c:v>85.74895</c:v>
                </c:pt>
                <c:pt idx="3486">
                  <c:v>85.77069</c:v>
                </c:pt>
                <c:pt idx="3487">
                  <c:v>85.79242</c:v>
                </c:pt>
                <c:pt idx="3488">
                  <c:v>85.81415</c:v>
                </c:pt>
                <c:pt idx="3489">
                  <c:v>85.83588</c:v>
                </c:pt>
                <c:pt idx="3490">
                  <c:v>85.85762</c:v>
                </c:pt>
                <c:pt idx="3491">
                  <c:v>85.87935</c:v>
                </c:pt>
                <c:pt idx="3492">
                  <c:v>85.90108</c:v>
                </c:pt>
                <c:pt idx="3493">
                  <c:v>85.92282</c:v>
                </c:pt>
                <c:pt idx="3494">
                  <c:v>85.94455</c:v>
                </c:pt>
                <c:pt idx="3495">
                  <c:v>85.96628</c:v>
                </c:pt>
                <c:pt idx="3496">
                  <c:v>85.98801</c:v>
                </c:pt>
                <c:pt idx="3497">
                  <c:v>86.00975</c:v>
                </c:pt>
                <c:pt idx="3498">
                  <c:v>86.03148</c:v>
                </c:pt>
                <c:pt idx="3499">
                  <c:v>86.05321</c:v>
                </c:pt>
                <c:pt idx="3500">
                  <c:v>86.07495</c:v>
                </c:pt>
                <c:pt idx="3501">
                  <c:v>86.09668</c:v>
                </c:pt>
                <c:pt idx="3502">
                  <c:v>86.11841</c:v>
                </c:pt>
                <c:pt idx="3503">
                  <c:v>86.14015</c:v>
                </c:pt>
                <c:pt idx="3504">
                  <c:v>86.16188</c:v>
                </c:pt>
                <c:pt idx="3505">
                  <c:v>86.18361</c:v>
                </c:pt>
                <c:pt idx="3506">
                  <c:v>86.20534</c:v>
                </c:pt>
                <c:pt idx="3507">
                  <c:v>86.22708</c:v>
                </c:pt>
                <c:pt idx="3508">
                  <c:v>86.24881</c:v>
                </c:pt>
                <c:pt idx="3509">
                  <c:v>86.27054</c:v>
                </c:pt>
                <c:pt idx="3510">
                  <c:v>86.29228</c:v>
                </c:pt>
                <c:pt idx="3511">
                  <c:v>86.31401</c:v>
                </c:pt>
                <c:pt idx="3512">
                  <c:v>86.33574</c:v>
                </c:pt>
                <c:pt idx="3513">
                  <c:v>86.35747</c:v>
                </c:pt>
                <c:pt idx="3514">
                  <c:v>86.37921</c:v>
                </c:pt>
                <c:pt idx="3515">
                  <c:v>86.40094</c:v>
                </c:pt>
                <c:pt idx="3516">
                  <c:v>86.42267</c:v>
                </c:pt>
                <c:pt idx="3517">
                  <c:v>86.44441</c:v>
                </c:pt>
                <c:pt idx="3518">
                  <c:v>86.46614</c:v>
                </c:pt>
                <c:pt idx="3519">
                  <c:v>86.48787</c:v>
                </c:pt>
                <c:pt idx="3520">
                  <c:v>86.5096</c:v>
                </c:pt>
                <c:pt idx="3521">
                  <c:v>86.53134</c:v>
                </c:pt>
                <c:pt idx="3522">
                  <c:v>86.55307</c:v>
                </c:pt>
                <c:pt idx="3523">
                  <c:v>86.5748</c:v>
                </c:pt>
                <c:pt idx="3524">
                  <c:v>86.59654</c:v>
                </c:pt>
                <c:pt idx="3525">
                  <c:v>86.61827</c:v>
                </c:pt>
                <c:pt idx="3526">
                  <c:v>86.64</c:v>
                </c:pt>
                <c:pt idx="3527">
                  <c:v>86.66173</c:v>
                </c:pt>
                <c:pt idx="3528">
                  <c:v>86.68347</c:v>
                </c:pt>
                <c:pt idx="3529">
                  <c:v>86.7052</c:v>
                </c:pt>
                <c:pt idx="3530">
                  <c:v>86.72693</c:v>
                </c:pt>
                <c:pt idx="3531">
                  <c:v>86.74867</c:v>
                </c:pt>
                <c:pt idx="3532">
                  <c:v>86.7704</c:v>
                </c:pt>
                <c:pt idx="3533">
                  <c:v>86.79213</c:v>
                </c:pt>
                <c:pt idx="3534">
                  <c:v>86.81386</c:v>
                </c:pt>
                <c:pt idx="3535">
                  <c:v>86.8356</c:v>
                </c:pt>
                <c:pt idx="3536">
                  <c:v>86.85733</c:v>
                </c:pt>
                <c:pt idx="3537">
                  <c:v>86.87906</c:v>
                </c:pt>
                <c:pt idx="3538">
                  <c:v>86.9008</c:v>
                </c:pt>
                <c:pt idx="3539">
                  <c:v>86.92253</c:v>
                </c:pt>
                <c:pt idx="3540">
                  <c:v>86.9442600000001</c:v>
                </c:pt>
                <c:pt idx="3541">
                  <c:v>86.96599</c:v>
                </c:pt>
                <c:pt idx="3542">
                  <c:v>86.98773</c:v>
                </c:pt>
                <c:pt idx="3543">
                  <c:v>87.00946</c:v>
                </c:pt>
                <c:pt idx="3544">
                  <c:v>87.03119</c:v>
                </c:pt>
                <c:pt idx="3545">
                  <c:v>87.05293</c:v>
                </c:pt>
                <c:pt idx="3546">
                  <c:v>87.07466</c:v>
                </c:pt>
                <c:pt idx="3547">
                  <c:v>87.09639</c:v>
                </c:pt>
                <c:pt idx="3548">
                  <c:v>87.11812</c:v>
                </c:pt>
                <c:pt idx="3549">
                  <c:v>87.13986</c:v>
                </c:pt>
                <c:pt idx="3550">
                  <c:v>87.16159</c:v>
                </c:pt>
                <c:pt idx="3551">
                  <c:v>87.18332</c:v>
                </c:pt>
                <c:pt idx="3552">
                  <c:v>87.20506</c:v>
                </c:pt>
                <c:pt idx="3553">
                  <c:v>87.22679</c:v>
                </c:pt>
                <c:pt idx="3554">
                  <c:v>87.24852</c:v>
                </c:pt>
                <c:pt idx="3555">
                  <c:v>87.27025</c:v>
                </c:pt>
                <c:pt idx="3556">
                  <c:v>87.29199</c:v>
                </c:pt>
                <c:pt idx="3557">
                  <c:v>87.31372</c:v>
                </c:pt>
                <c:pt idx="3558">
                  <c:v>87.33545</c:v>
                </c:pt>
                <c:pt idx="3559">
                  <c:v>87.35719</c:v>
                </c:pt>
                <c:pt idx="3560">
                  <c:v>87.37892</c:v>
                </c:pt>
                <c:pt idx="3561">
                  <c:v>87.40065</c:v>
                </c:pt>
                <c:pt idx="3562">
                  <c:v>87.42239</c:v>
                </c:pt>
                <c:pt idx="3563">
                  <c:v>87.44412</c:v>
                </c:pt>
                <c:pt idx="3564">
                  <c:v>87.46585</c:v>
                </c:pt>
                <c:pt idx="3565">
                  <c:v>87.48758</c:v>
                </c:pt>
                <c:pt idx="3566">
                  <c:v>87.50932</c:v>
                </c:pt>
                <c:pt idx="3567">
                  <c:v>87.53105</c:v>
                </c:pt>
                <c:pt idx="3568">
                  <c:v>87.55278</c:v>
                </c:pt>
                <c:pt idx="3569">
                  <c:v>87.57452</c:v>
                </c:pt>
                <c:pt idx="3570">
                  <c:v>87.59625</c:v>
                </c:pt>
                <c:pt idx="3571">
                  <c:v>87.61798</c:v>
                </c:pt>
                <c:pt idx="3572">
                  <c:v>87.63971</c:v>
                </c:pt>
                <c:pt idx="3573">
                  <c:v>87.66145</c:v>
                </c:pt>
                <c:pt idx="3574">
                  <c:v>87.68318</c:v>
                </c:pt>
                <c:pt idx="3575">
                  <c:v>87.70491</c:v>
                </c:pt>
                <c:pt idx="3576">
                  <c:v>87.72665</c:v>
                </c:pt>
                <c:pt idx="3577">
                  <c:v>87.74838</c:v>
                </c:pt>
                <c:pt idx="3578">
                  <c:v>87.77011</c:v>
                </c:pt>
                <c:pt idx="3579">
                  <c:v>87.79184</c:v>
                </c:pt>
                <c:pt idx="3580">
                  <c:v>87.81358</c:v>
                </c:pt>
                <c:pt idx="3581">
                  <c:v>87.83531</c:v>
                </c:pt>
                <c:pt idx="3582">
                  <c:v>87.85704</c:v>
                </c:pt>
                <c:pt idx="3583">
                  <c:v>87.87878</c:v>
                </c:pt>
                <c:pt idx="3584">
                  <c:v>87.90051</c:v>
                </c:pt>
                <c:pt idx="3585">
                  <c:v>87.92224</c:v>
                </c:pt>
                <c:pt idx="3586">
                  <c:v>87.94397</c:v>
                </c:pt>
                <c:pt idx="3587">
                  <c:v>87.96571</c:v>
                </c:pt>
                <c:pt idx="3588">
                  <c:v>87.98744</c:v>
                </c:pt>
                <c:pt idx="3589">
                  <c:v>88.00917</c:v>
                </c:pt>
                <c:pt idx="3590">
                  <c:v>88.03091</c:v>
                </c:pt>
                <c:pt idx="3591">
                  <c:v>88.05264</c:v>
                </c:pt>
                <c:pt idx="3592">
                  <c:v>88.07437</c:v>
                </c:pt>
                <c:pt idx="3593">
                  <c:v>88.0961</c:v>
                </c:pt>
                <c:pt idx="3594">
                  <c:v>88.11784</c:v>
                </c:pt>
                <c:pt idx="3595">
                  <c:v>88.13957</c:v>
                </c:pt>
                <c:pt idx="3596">
                  <c:v>88.1613</c:v>
                </c:pt>
                <c:pt idx="3597">
                  <c:v>88.18304</c:v>
                </c:pt>
                <c:pt idx="3598">
                  <c:v>88.20477</c:v>
                </c:pt>
                <c:pt idx="3599">
                  <c:v>88.2265</c:v>
                </c:pt>
                <c:pt idx="3600">
                  <c:v>88.24823</c:v>
                </c:pt>
                <c:pt idx="3601">
                  <c:v>88.26997</c:v>
                </c:pt>
                <c:pt idx="3602">
                  <c:v>88.2917</c:v>
                </c:pt>
                <c:pt idx="3603">
                  <c:v>88.31343</c:v>
                </c:pt>
                <c:pt idx="3604">
                  <c:v>88.33517</c:v>
                </c:pt>
                <c:pt idx="3605">
                  <c:v>88.3569</c:v>
                </c:pt>
                <c:pt idx="3606">
                  <c:v>88.37863</c:v>
                </c:pt>
                <c:pt idx="3607">
                  <c:v>88.40036</c:v>
                </c:pt>
                <c:pt idx="3608">
                  <c:v>88.4221</c:v>
                </c:pt>
                <c:pt idx="3609">
                  <c:v>88.44383</c:v>
                </c:pt>
                <c:pt idx="3610">
                  <c:v>88.46556</c:v>
                </c:pt>
                <c:pt idx="3611">
                  <c:v>88.4873</c:v>
                </c:pt>
                <c:pt idx="3612">
                  <c:v>88.50903</c:v>
                </c:pt>
                <c:pt idx="3613">
                  <c:v>88.53076</c:v>
                </c:pt>
                <c:pt idx="3614">
                  <c:v>88.55249</c:v>
                </c:pt>
                <c:pt idx="3615">
                  <c:v>88.57423</c:v>
                </c:pt>
                <c:pt idx="3616">
                  <c:v>88.59596</c:v>
                </c:pt>
                <c:pt idx="3617">
                  <c:v>88.61769</c:v>
                </c:pt>
                <c:pt idx="3618">
                  <c:v>88.63943</c:v>
                </c:pt>
                <c:pt idx="3619">
                  <c:v>88.66116</c:v>
                </c:pt>
                <c:pt idx="3620">
                  <c:v>88.68289</c:v>
                </c:pt>
                <c:pt idx="3621">
                  <c:v>88.70462</c:v>
                </c:pt>
                <c:pt idx="3622">
                  <c:v>88.72636</c:v>
                </c:pt>
                <c:pt idx="3623">
                  <c:v>88.74809</c:v>
                </c:pt>
                <c:pt idx="3624">
                  <c:v>88.76982</c:v>
                </c:pt>
                <c:pt idx="3625">
                  <c:v>88.79156</c:v>
                </c:pt>
                <c:pt idx="3626">
                  <c:v>88.81329</c:v>
                </c:pt>
                <c:pt idx="3627">
                  <c:v>88.83502</c:v>
                </c:pt>
                <c:pt idx="3628">
                  <c:v>88.85676</c:v>
                </c:pt>
                <c:pt idx="3629">
                  <c:v>88.87849</c:v>
                </c:pt>
                <c:pt idx="3630">
                  <c:v>88.90022</c:v>
                </c:pt>
                <c:pt idx="3631">
                  <c:v>88.92195</c:v>
                </c:pt>
                <c:pt idx="3632">
                  <c:v>88.94369</c:v>
                </c:pt>
                <c:pt idx="3633">
                  <c:v>88.96542</c:v>
                </c:pt>
                <c:pt idx="3634">
                  <c:v>88.98715</c:v>
                </c:pt>
                <c:pt idx="3635">
                  <c:v>89.00889</c:v>
                </c:pt>
                <c:pt idx="3636">
                  <c:v>89.03062</c:v>
                </c:pt>
                <c:pt idx="3637">
                  <c:v>89.05235</c:v>
                </c:pt>
                <c:pt idx="3638">
                  <c:v>89.07408</c:v>
                </c:pt>
                <c:pt idx="3639">
                  <c:v>89.09582</c:v>
                </c:pt>
                <c:pt idx="3640">
                  <c:v>89.11755</c:v>
                </c:pt>
                <c:pt idx="3641">
                  <c:v>89.13928</c:v>
                </c:pt>
                <c:pt idx="3642">
                  <c:v>89.16102</c:v>
                </c:pt>
                <c:pt idx="3643">
                  <c:v>89.18275</c:v>
                </c:pt>
                <c:pt idx="3644">
                  <c:v>89.20448</c:v>
                </c:pt>
                <c:pt idx="3645">
                  <c:v>89.22621</c:v>
                </c:pt>
                <c:pt idx="3646">
                  <c:v>89.24795</c:v>
                </c:pt>
                <c:pt idx="3647">
                  <c:v>89.26968</c:v>
                </c:pt>
                <c:pt idx="3648">
                  <c:v>89.29141</c:v>
                </c:pt>
                <c:pt idx="3649">
                  <c:v>89.31315</c:v>
                </c:pt>
                <c:pt idx="3650">
                  <c:v>89.33488</c:v>
                </c:pt>
                <c:pt idx="3651">
                  <c:v>89.35661</c:v>
                </c:pt>
                <c:pt idx="3652">
                  <c:v>89.3783399999999</c:v>
                </c:pt>
                <c:pt idx="3653">
                  <c:v>89.40008</c:v>
                </c:pt>
                <c:pt idx="3654">
                  <c:v>89.42181</c:v>
                </c:pt>
                <c:pt idx="3655">
                  <c:v>89.44354</c:v>
                </c:pt>
                <c:pt idx="3656">
                  <c:v>89.46528</c:v>
                </c:pt>
                <c:pt idx="3657">
                  <c:v>89.48701</c:v>
                </c:pt>
                <c:pt idx="3658">
                  <c:v>89.50874</c:v>
                </c:pt>
                <c:pt idx="3659">
                  <c:v>89.53047</c:v>
                </c:pt>
                <c:pt idx="3660">
                  <c:v>89.55221</c:v>
                </c:pt>
                <c:pt idx="3661">
                  <c:v>89.57394</c:v>
                </c:pt>
                <c:pt idx="3662">
                  <c:v>89.59567</c:v>
                </c:pt>
                <c:pt idx="3663">
                  <c:v>89.61741</c:v>
                </c:pt>
                <c:pt idx="3664">
                  <c:v>89.63914</c:v>
                </c:pt>
                <c:pt idx="3665">
                  <c:v>89.66087</c:v>
                </c:pt>
                <c:pt idx="3666">
                  <c:v>89.6826</c:v>
                </c:pt>
                <c:pt idx="3667">
                  <c:v>89.70434</c:v>
                </c:pt>
                <c:pt idx="3668">
                  <c:v>89.72607</c:v>
                </c:pt>
                <c:pt idx="3669">
                  <c:v>89.7478</c:v>
                </c:pt>
                <c:pt idx="3670">
                  <c:v>89.76954</c:v>
                </c:pt>
                <c:pt idx="3671">
                  <c:v>89.79127</c:v>
                </c:pt>
                <c:pt idx="3672">
                  <c:v>89.813</c:v>
                </c:pt>
                <c:pt idx="3673">
                  <c:v>89.83473</c:v>
                </c:pt>
                <c:pt idx="3674">
                  <c:v>89.85647</c:v>
                </c:pt>
                <c:pt idx="3675">
                  <c:v>89.8782</c:v>
                </c:pt>
                <c:pt idx="3676">
                  <c:v>89.89993</c:v>
                </c:pt>
                <c:pt idx="3677">
                  <c:v>89.92167</c:v>
                </c:pt>
                <c:pt idx="3678">
                  <c:v>89.9434</c:v>
                </c:pt>
                <c:pt idx="3679">
                  <c:v>89.96513</c:v>
                </c:pt>
                <c:pt idx="3680">
                  <c:v>89.98686</c:v>
                </c:pt>
                <c:pt idx="3681">
                  <c:v>90.0086</c:v>
                </c:pt>
                <c:pt idx="3682">
                  <c:v>90.03033</c:v>
                </c:pt>
                <c:pt idx="3683">
                  <c:v>90.05206</c:v>
                </c:pt>
                <c:pt idx="3684">
                  <c:v>90.0738</c:v>
                </c:pt>
                <c:pt idx="3685">
                  <c:v>90.09553</c:v>
                </c:pt>
                <c:pt idx="3686">
                  <c:v>90.11726</c:v>
                </c:pt>
                <c:pt idx="3687">
                  <c:v>90.139</c:v>
                </c:pt>
                <c:pt idx="3688">
                  <c:v>90.16073</c:v>
                </c:pt>
                <c:pt idx="3689">
                  <c:v>90.18246</c:v>
                </c:pt>
                <c:pt idx="3690">
                  <c:v>90.20419</c:v>
                </c:pt>
                <c:pt idx="3691">
                  <c:v>90.22593</c:v>
                </c:pt>
                <c:pt idx="3692">
                  <c:v>90.24766</c:v>
                </c:pt>
                <c:pt idx="3693">
                  <c:v>90.26939</c:v>
                </c:pt>
                <c:pt idx="3694">
                  <c:v>90.29113</c:v>
                </c:pt>
                <c:pt idx="3695">
                  <c:v>90.31286</c:v>
                </c:pt>
                <c:pt idx="3696">
                  <c:v>90.33459</c:v>
                </c:pt>
                <c:pt idx="3697">
                  <c:v>90.35632</c:v>
                </c:pt>
                <c:pt idx="3698">
                  <c:v>90.37806</c:v>
                </c:pt>
                <c:pt idx="3699">
                  <c:v>90.39979</c:v>
                </c:pt>
                <c:pt idx="3700">
                  <c:v>90.42152</c:v>
                </c:pt>
                <c:pt idx="3701">
                  <c:v>90.44326</c:v>
                </c:pt>
                <c:pt idx="3702">
                  <c:v>90.46499</c:v>
                </c:pt>
                <c:pt idx="3703">
                  <c:v>90.48672</c:v>
                </c:pt>
                <c:pt idx="3704">
                  <c:v>90.50845</c:v>
                </c:pt>
                <c:pt idx="3705">
                  <c:v>90.53019</c:v>
                </c:pt>
                <c:pt idx="3706">
                  <c:v>90.55192</c:v>
                </c:pt>
                <c:pt idx="3707">
                  <c:v>90.57365</c:v>
                </c:pt>
                <c:pt idx="3708">
                  <c:v>90.59539</c:v>
                </c:pt>
                <c:pt idx="3709">
                  <c:v>90.61712</c:v>
                </c:pt>
                <c:pt idx="3710">
                  <c:v>90.63885</c:v>
                </c:pt>
                <c:pt idx="3711">
                  <c:v>90.66058</c:v>
                </c:pt>
                <c:pt idx="3712">
                  <c:v>90.68232</c:v>
                </c:pt>
                <c:pt idx="3713">
                  <c:v>90.70405</c:v>
                </c:pt>
                <c:pt idx="3714">
                  <c:v>90.72578</c:v>
                </c:pt>
                <c:pt idx="3715">
                  <c:v>90.74752</c:v>
                </c:pt>
                <c:pt idx="3716">
                  <c:v>90.76925</c:v>
                </c:pt>
                <c:pt idx="3717">
                  <c:v>90.79098</c:v>
                </c:pt>
                <c:pt idx="3718">
                  <c:v>90.81271</c:v>
                </c:pt>
                <c:pt idx="3719">
                  <c:v>90.83445</c:v>
                </c:pt>
                <c:pt idx="3720">
                  <c:v>90.85618</c:v>
                </c:pt>
                <c:pt idx="3721">
                  <c:v>90.87791</c:v>
                </c:pt>
                <c:pt idx="3722">
                  <c:v>90.89965</c:v>
                </c:pt>
                <c:pt idx="3723">
                  <c:v>90.92138</c:v>
                </c:pt>
                <c:pt idx="3724">
                  <c:v>90.94311</c:v>
                </c:pt>
                <c:pt idx="3725">
                  <c:v>90.96484</c:v>
                </c:pt>
                <c:pt idx="3726">
                  <c:v>90.98658</c:v>
                </c:pt>
                <c:pt idx="3727">
                  <c:v>91.00831</c:v>
                </c:pt>
                <c:pt idx="3728">
                  <c:v>91.03004</c:v>
                </c:pt>
                <c:pt idx="3729">
                  <c:v>91.05178</c:v>
                </c:pt>
                <c:pt idx="3730">
                  <c:v>91.07351</c:v>
                </c:pt>
                <c:pt idx="3731">
                  <c:v>91.09524</c:v>
                </c:pt>
                <c:pt idx="3732">
                  <c:v>91.11697</c:v>
                </c:pt>
                <c:pt idx="3733">
                  <c:v>91.13871</c:v>
                </c:pt>
                <c:pt idx="3734">
                  <c:v>91.16044</c:v>
                </c:pt>
                <c:pt idx="3735">
                  <c:v>91.18217</c:v>
                </c:pt>
                <c:pt idx="3736">
                  <c:v>91.20391</c:v>
                </c:pt>
                <c:pt idx="3737">
                  <c:v>91.22564</c:v>
                </c:pt>
                <c:pt idx="3738">
                  <c:v>91.24737</c:v>
                </c:pt>
                <c:pt idx="3739">
                  <c:v>91.2691</c:v>
                </c:pt>
                <c:pt idx="3740">
                  <c:v>91.29084</c:v>
                </c:pt>
                <c:pt idx="3741">
                  <c:v>91.31257</c:v>
                </c:pt>
                <c:pt idx="3742">
                  <c:v>91.3343</c:v>
                </c:pt>
                <c:pt idx="3743">
                  <c:v>91.35604</c:v>
                </c:pt>
                <c:pt idx="3744">
                  <c:v>91.37777</c:v>
                </c:pt>
                <c:pt idx="3745">
                  <c:v>91.3995</c:v>
                </c:pt>
                <c:pt idx="3746">
                  <c:v>91.42123</c:v>
                </c:pt>
                <c:pt idx="3747">
                  <c:v>91.44297</c:v>
                </c:pt>
                <c:pt idx="3748">
                  <c:v>91.4647</c:v>
                </c:pt>
                <c:pt idx="3749">
                  <c:v>91.48643</c:v>
                </c:pt>
                <c:pt idx="3750">
                  <c:v>91.50817</c:v>
                </c:pt>
                <c:pt idx="3751">
                  <c:v>91.5299</c:v>
                </c:pt>
                <c:pt idx="3752">
                  <c:v>91.55163</c:v>
                </c:pt>
                <c:pt idx="3753">
                  <c:v>91.57337</c:v>
                </c:pt>
                <c:pt idx="3754">
                  <c:v>91.5951</c:v>
                </c:pt>
                <c:pt idx="3755">
                  <c:v>91.61683</c:v>
                </c:pt>
                <c:pt idx="3756">
                  <c:v>91.63856</c:v>
                </c:pt>
                <c:pt idx="3757">
                  <c:v>91.6603</c:v>
                </c:pt>
                <c:pt idx="3758">
                  <c:v>91.68203</c:v>
                </c:pt>
                <c:pt idx="3759">
                  <c:v>91.70376</c:v>
                </c:pt>
                <c:pt idx="3760">
                  <c:v>91.7255</c:v>
                </c:pt>
                <c:pt idx="3761">
                  <c:v>91.74723</c:v>
                </c:pt>
                <c:pt idx="3762">
                  <c:v>91.76896</c:v>
                </c:pt>
                <c:pt idx="3763">
                  <c:v>91.79069</c:v>
                </c:pt>
                <c:pt idx="3764">
                  <c:v>91.81243</c:v>
                </c:pt>
                <c:pt idx="3765">
                  <c:v>91.83416</c:v>
                </c:pt>
                <c:pt idx="3766">
                  <c:v>91.85589</c:v>
                </c:pt>
                <c:pt idx="3767">
                  <c:v>91.87763</c:v>
                </c:pt>
                <c:pt idx="3768">
                  <c:v>91.89936</c:v>
                </c:pt>
                <c:pt idx="3769">
                  <c:v>91.92109</c:v>
                </c:pt>
                <c:pt idx="3770">
                  <c:v>91.94282</c:v>
                </c:pt>
                <c:pt idx="3771">
                  <c:v>91.96456</c:v>
                </c:pt>
                <c:pt idx="3772">
                  <c:v>91.98629</c:v>
                </c:pt>
                <c:pt idx="3773">
                  <c:v>92.00802</c:v>
                </c:pt>
                <c:pt idx="3774">
                  <c:v>92.02976</c:v>
                </c:pt>
                <c:pt idx="3775">
                  <c:v>92.05149</c:v>
                </c:pt>
                <c:pt idx="3776">
                  <c:v>92.07322</c:v>
                </c:pt>
                <c:pt idx="3777">
                  <c:v>92.09495</c:v>
                </c:pt>
                <c:pt idx="3778">
                  <c:v>92.11669</c:v>
                </c:pt>
                <c:pt idx="3779">
                  <c:v>92.13842</c:v>
                </c:pt>
                <c:pt idx="3780">
                  <c:v>92.16015</c:v>
                </c:pt>
                <c:pt idx="3781">
                  <c:v>92.18189</c:v>
                </c:pt>
                <c:pt idx="3782">
                  <c:v>92.20362</c:v>
                </c:pt>
                <c:pt idx="3783">
                  <c:v>92.22535</c:v>
                </c:pt>
                <c:pt idx="3784">
                  <c:v>92.24708</c:v>
                </c:pt>
                <c:pt idx="3785">
                  <c:v>92.26882</c:v>
                </c:pt>
                <c:pt idx="3786">
                  <c:v>92.29055</c:v>
                </c:pt>
                <c:pt idx="3787">
                  <c:v>92.31228</c:v>
                </c:pt>
                <c:pt idx="3788">
                  <c:v>92.33402</c:v>
                </c:pt>
                <c:pt idx="3789">
                  <c:v>92.35575</c:v>
                </c:pt>
                <c:pt idx="3790">
                  <c:v>92.37748</c:v>
                </c:pt>
                <c:pt idx="3791">
                  <c:v>92.39921</c:v>
                </c:pt>
                <c:pt idx="3792">
                  <c:v>92.42095</c:v>
                </c:pt>
                <c:pt idx="3793">
                  <c:v>92.44268</c:v>
                </c:pt>
                <c:pt idx="3794">
                  <c:v>92.46441</c:v>
                </c:pt>
                <c:pt idx="3795">
                  <c:v>92.48615</c:v>
                </c:pt>
                <c:pt idx="3796">
                  <c:v>92.50788</c:v>
                </c:pt>
                <c:pt idx="3797">
                  <c:v>92.52961</c:v>
                </c:pt>
                <c:pt idx="3798">
                  <c:v>92.55134</c:v>
                </c:pt>
                <c:pt idx="3799">
                  <c:v>92.57308</c:v>
                </c:pt>
                <c:pt idx="3800">
                  <c:v>92.59481</c:v>
                </c:pt>
                <c:pt idx="3801">
                  <c:v>92.61654</c:v>
                </c:pt>
                <c:pt idx="3802">
                  <c:v>92.63828</c:v>
                </c:pt>
                <c:pt idx="3803">
                  <c:v>92.66001</c:v>
                </c:pt>
                <c:pt idx="3804">
                  <c:v>92.68174</c:v>
                </c:pt>
                <c:pt idx="3805">
                  <c:v>92.70347</c:v>
                </c:pt>
                <c:pt idx="3806">
                  <c:v>92.72521</c:v>
                </c:pt>
                <c:pt idx="3807">
                  <c:v>92.74694</c:v>
                </c:pt>
                <c:pt idx="3808">
                  <c:v>92.76867</c:v>
                </c:pt>
                <c:pt idx="3809">
                  <c:v>92.79041</c:v>
                </c:pt>
                <c:pt idx="3810">
                  <c:v>92.81214</c:v>
                </c:pt>
                <c:pt idx="3811">
                  <c:v>92.83387</c:v>
                </c:pt>
                <c:pt idx="3812">
                  <c:v>92.85561</c:v>
                </c:pt>
                <c:pt idx="3813">
                  <c:v>92.87734</c:v>
                </c:pt>
                <c:pt idx="3814">
                  <c:v>92.89907</c:v>
                </c:pt>
                <c:pt idx="3815">
                  <c:v>92.9208</c:v>
                </c:pt>
                <c:pt idx="3816">
                  <c:v>92.94254</c:v>
                </c:pt>
                <c:pt idx="3817">
                  <c:v>92.96427</c:v>
                </c:pt>
                <c:pt idx="3818">
                  <c:v>92.986</c:v>
                </c:pt>
                <c:pt idx="3819">
                  <c:v>93.00774</c:v>
                </c:pt>
                <c:pt idx="3820">
                  <c:v>93.02947</c:v>
                </c:pt>
                <c:pt idx="3821">
                  <c:v>93.0512</c:v>
                </c:pt>
                <c:pt idx="3822">
                  <c:v>93.07293</c:v>
                </c:pt>
                <c:pt idx="3823">
                  <c:v>93.09467</c:v>
                </c:pt>
                <c:pt idx="3824">
                  <c:v>93.1164</c:v>
                </c:pt>
                <c:pt idx="3825">
                  <c:v>93.13813</c:v>
                </c:pt>
                <c:pt idx="3826">
                  <c:v>93.15987</c:v>
                </c:pt>
                <c:pt idx="3827">
                  <c:v>93.1816</c:v>
                </c:pt>
                <c:pt idx="3828">
                  <c:v>93.20333</c:v>
                </c:pt>
                <c:pt idx="3829">
                  <c:v>93.22506</c:v>
                </c:pt>
                <c:pt idx="3830">
                  <c:v>93.2468</c:v>
                </c:pt>
                <c:pt idx="3831">
                  <c:v>93.26853</c:v>
                </c:pt>
                <c:pt idx="3832">
                  <c:v>93.29026</c:v>
                </c:pt>
                <c:pt idx="3833">
                  <c:v>93.312</c:v>
                </c:pt>
                <c:pt idx="3834">
                  <c:v>93.33373</c:v>
                </c:pt>
                <c:pt idx="3835">
                  <c:v>93.35546</c:v>
                </c:pt>
                <c:pt idx="3836">
                  <c:v>93.37719</c:v>
                </c:pt>
                <c:pt idx="3837">
                  <c:v>93.39893</c:v>
                </c:pt>
                <c:pt idx="3838">
                  <c:v>93.42066</c:v>
                </c:pt>
                <c:pt idx="3839">
                  <c:v>93.44239</c:v>
                </c:pt>
                <c:pt idx="3840">
                  <c:v>93.46413</c:v>
                </c:pt>
                <c:pt idx="3841">
                  <c:v>93.48586</c:v>
                </c:pt>
                <c:pt idx="3842">
                  <c:v>93.50759</c:v>
                </c:pt>
                <c:pt idx="3843">
                  <c:v>93.52932</c:v>
                </c:pt>
                <c:pt idx="3844">
                  <c:v>93.55106</c:v>
                </c:pt>
                <c:pt idx="3845">
                  <c:v>93.57279</c:v>
                </c:pt>
                <c:pt idx="3846">
                  <c:v>93.59452</c:v>
                </c:pt>
                <c:pt idx="3847">
                  <c:v>93.61626</c:v>
                </c:pt>
                <c:pt idx="3848">
                  <c:v>93.63799</c:v>
                </c:pt>
                <c:pt idx="3849">
                  <c:v>93.65972</c:v>
                </c:pt>
                <c:pt idx="3850">
                  <c:v>93.68145</c:v>
                </c:pt>
                <c:pt idx="3851">
                  <c:v>93.70319</c:v>
                </c:pt>
                <c:pt idx="3852">
                  <c:v>93.72492</c:v>
                </c:pt>
                <c:pt idx="3853">
                  <c:v>93.74665</c:v>
                </c:pt>
                <c:pt idx="3854">
                  <c:v>93.76839</c:v>
                </c:pt>
                <c:pt idx="3855">
                  <c:v>93.79012</c:v>
                </c:pt>
                <c:pt idx="3856">
                  <c:v>93.81185</c:v>
                </c:pt>
                <c:pt idx="3857">
                  <c:v>93.83358</c:v>
                </c:pt>
                <c:pt idx="3858">
                  <c:v>93.85532</c:v>
                </c:pt>
                <c:pt idx="3859">
                  <c:v>93.87705</c:v>
                </c:pt>
                <c:pt idx="3860">
                  <c:v>93.89878</c:v>
                </c:pt>
                <c:pt idx="3861">
                  <c:v>93.92052</c:v>
                </c:pt>
                <c:pt idx="3862">
                  <c:v>93.94225</c:v>
                </c:pt>
                <c:pt idx="3863">
                  <c:v>93.96398</c:v>
                </c:pt>
                <c:pt idx="3864">
                  <c:v>93.98571</c:v>
                </c:pt>
                <c:pt idx="3865">
                  <c:v>94.00745</c:v>
                </c:pt>
                <c:pt idx="3866">
                  <c:v>94.02918</c:v>
                </c:pt>
                <c:pt idx="3867">
                  <c:v>94.05091</c:v>
                </c:pt>
                <c:pt idx="3868">
                  <c:v>94.07265</c:v>
                </c:pt>
                <c:pt idx="3869">
                  <c:v>94.09438</c:v>
                </c:pt>
                <c:pt idx="3870">
                  <c:v>94.11611</c:v>
                </c:pt>
                <c:pt idx="3871">
                  <c:v>94.13784</c:v>
                </c:pt>
                <c:pt idx="3872">
                  <c:v>94.15958</c:v>
                </c:pt>
                <c:pt idx="3873">
                  <c:v>94.18131</c:v>
                </c:pt>
                <c:pt idx="3874">
                  <c:v>94.20304</c:v>
                </c:pt>
                <c:pt idx="3875">
                  <c:v>94.22478</c:v>
                </c:pt>
                <c:pt idx="3876">
                  <c:v>94.24651</c:v>
                </c:pt>
                <c:pt idx="3877">
                  <c:v>94.26824</c:v>
                </c:pt>
                <c:pt idx="3878">
                  <c:v>94.28998</c:v>
                </c:pt>
                <c:pt idx="3879">
                  <c:v>94.31171</c:v>
                </c:pt>
                <c:pt idx="3880">
                  <c:v>94.33344</c:v>
                </c:pt>
                <c:pt idx="3881">
                  <c:v>94.35517</c:v>
                </c:pt>
                <c:pt idx="3882">
                  <c:v>94.37691</c:v>
                </c:pt>
                <c:pt idx="3883">
                  <c:v>94.39864</c:v>
                </c:pt>
                <c:pt idx="3884">
                  <c:v>94.42037</c:v>
                </c:pt>
                <c:pt idx="3885">
                  <c:v>94.44211</c:v>
                </c:pt>
                <c:pt idx="3886">
                  <c:v>94.46384</c:v>
                </c:pt>
                <c:pt idx="3887">
                  <c:v>94.48557</c:v>
                </c:pt>
                <c:pt idx="3888">
                  <c:v>94.5073</c:v>
                </c:pt>
                <c:pt idx="3889">
                  <c:v>94.52904</c:v>
                </c:pt>
                <c:pt idx="3890">
                  <c:v>94.55077</c:v>
                </c:pt>
                <c:pt idx="3891">
                  <c:v>94.5725</c:v>
                </c:pt>
                <c:pt idx="3892">
                  <c:v>94.59424</c:v>
                </c:pt>
                <c:pt idx="3893">
                  <c:v>94.61597</c:v>
                </c:pt>
                <c:pt idx="3894">
                  <c:v>94.6377</c:v>
                </c:pt>
                <c:pt idx="3895">
                  <c:v>94.65943</c:v>
                </c:pt>
                <c:pt idx="3896">
                  <c:v>94.68117</c:v>
                </c:pt>
                <c:pt idx="3897">
                  <c:v>94.7029</c:v>
                </c:pt>
                <c:pt idx="3898">
                  <c:v>94.72463</c:v>
                </c:pt>
                <c:pt idx="3899">
                  <c:v>94.74637</c:v>
                </c:pt>
                <c:pt idx="3900">
                  <c:v>94.7681</c:v>
                </c:pt>
                <c:pt idx="3901">
                  <c:v>94.78983</c:v>
                </c:pt>
                <c:pt idx="3902">
                  <c:v>94.81156</c:v>
                </c:pt>
                <c:pt idx="3903">
                  <c:v>94.8333</c:v>
                </c:pt>
                <c:pt idx="3904">
                  <c:v>94.85503</c:v>
                </c:pt>
                <c:pt idx="3905">
                  <c:v>94.87676</c:v>
                </c:pt>
                <c:pt idx="3906">
                  <c:v>94.8985</c:v>
                </c:pt>
                <c:pt idx="3907">
                  <c:v>94.92023</c:v>
                </c:pt>
                <c:pt idx="3908">
                  <c:v>94.94196</c:v>
                </c:pt>
                <c:pt idx="3909">
                  <c:v>94.96369</c:v>
                </c:pt>
                <c:pt idx="3910">
                  <c:v>94.98543</c:v>
                </c:pt>
                <c:pt idx="3911">
                  <c:v>95.00716</c:v>
                </c:pt>
                <c:pt idx="3912">
                  <c:v>95.02889</c:v>
                </c:pt>
                <c:pt idx="3913">
                  <c:v>95.05063</c:v>
                </c:pt>
                <c:pt idx="3914">
                  <c:v>95.07236</c:v>
                </c:pt>
                <c:pt idx="3915">
                  <c:v>95.09409</c:v>
                </c:pt>
                <c:pt idx="3916">
                  <c:v>95.11582</c:v>
                </c:pt>
                <c:pt idx="3917">
                  <c:v>95.13756</c:v>
                </c:pt>
                <c:pt idx="3918">
                  <c:v>95.15929</c:v>
                </c:pt>
                <c:pt idx="3919">
                  <c:v>95.18102</c:v>
                </c:pt>
                <c:pt idx="3920">
                  <c:v>95.20276</c:v>
                </c:pt>
                <c:pt idx="3921">
                  <c:v>95.22449</c:v>
                </c:pt>
                <c:pt idx="3922">
                  <c:v>95.24622</c:v>
                </c:pt>
                <c:pt idx="3923">
                  <c:v>95.26795</c:v>
                </c:pt>
                <c:pt idx="3924">
                  <c:v>95.28969</c:v>
                </c:pt>
                <c:pt idx="3925">
                  <c:v>95.31142</c:v>
                </c:pt>
                <c:pt idx="3926">
                  <c:v>95.33315</c:v>
                </c:pt>
                <c:pt idx="3927">
                  <c:v>95.35489</c:v>
                </c:pt>
                <c:pt idx="3928">
                  <c:v>95.37662</c:v>
                </c:pt>
                <c:pt idx="3929">
                  <c:v>95.39835</c:v>
                </c:pt>
                <c:pt idx="3930">
                  <c:v>95.42008</c:v>
                </c:pt>
                <c:pt idx="3931">
                  <c:v>95.44182</c:v>
                </c:pt>
                <c:pt idx="3932">
                  <c:v>95.46355</c:v>
                </c:pt>
                <c:pt idx="3933">
                  <c:v>95.48528</c:v>
                </c:pt>
                <c:pt idx="3934">
                  <c:v>95.50702</c:v>
                </c:pt>
                <c:pt idx="3935">
                  <c:v>95.52875</c:v>
                </c:pt>
                <c:pt idx="3936">
                  <c:v>95.55048</c:v>
                </c:pt>
                <c:pt idx="3937">
                  <c:v>95.57222</c:v>
                </c:pt>
                <c:pt idx="3938">
                  <c:v>95.59395</c:v>
                </c:pt>
                <c:pt idx="3939">
                  <c:v>95.61568</c:v>
                </c:pt>
                <c:pt idx="3940">
                  <c:v>95.63741</c:v>
                </c:pt>
                <c:pt idx="3941">
                  <c:v>95.65915</c:v>
                </c:pt>
                <c:pt idx="3942">
                  <c:v>95.68088</c:v>
                </c:pt>
                <c:pt idx="3943">
                  <c:v>95.70261</c:v>
                </c:pt>
                <c:pt idx="3944">
                  <c:v>95.72435</c:v>
                </c:pt>
                <c:pt idx="3945">
                  <c:v>95.74608</c:v>
                </c:pt>
                <c:pt idx="3946">
                  <c:v>95.76781</c:v>
                </c:pt>
                <c:pt idx="3947">
                  <c:v>95.78954</c:v>
                </c:pt>
                <c:pt idx="3948">
                  <c:v>95.81128</c:v>
                </c:pt>
                <c:pt idx="3949">
                  <c:v>95.83301</c:v>
                </c:pt>
                <c:pt idx="3950">
                  <c:v>95.85474</c:v>
                </c:pt>
                <c:pt idx="3951">
                  <c:v>95.87648</c:v>
                </c:pt>
                <c:pt idx="3952">
                  <c:v>95.89821</c:v>
                </c:pt>
                <c:pt idx="3953">
                  <c:v>95.91994</c:v>
                </c:pt>
                <c:pt idx="3954">
                  <c:v>95.94167</c:v>
                </c:pt>
                <c:pt idx="3955">
                  <c:v>95.96341</c:v>
                </c:pt>
                <c:pt idx="3956">
                  <c:v>95.98514</c:v>
                </c:pt>
                <c:pt idx="3957">
                  <c:v>96.00687</c:v>
                </c:pt>
                <c:pt idx="3958">
                  <c:v>96.02861</c:v>
                </c:pt>
                <c:pt idx="3959">
                  <c:v>96.05034</c:v>
                </c:pt>
                <c:pt idx="3960">
                  <c:v>96.07207</c:v>
                </c:pt>
                <c:pt idx="3961">
                  <c:v>96.0938</c:v>
                </c:pt>
                <c:pt idx="3962">
                  <c:v>96.11554</c:v>
                </c:pt>
                <c:pt idx="3963">
                  <c:v>96.13727</c:v>
                </c:pt>
                <c:pt idx="3964">
                  <c:v>96.159</c:v>
                </c:pt>
                <c:pt idx="3965">
                  <c:v>96.18074</c:v>
                </c:pt>
                <c:pt idx="3966">
                  <c:v>96.20247</c:v>
                </c:pt>
                <c:pt idx="3967">
                  <c:v>96.2242</c:v>
                </c:pt>
                <c:pt idx="3968">
                  <c:v>96.24593</c:v>
                </c:pt>
                <c:pt idx="3969">
                  <c:v>96.26767</c:v>
                </c:pt>
                <c:pt idx="3970">
                  <c:v>96.2894</c:v>
                </c:pt>
                <c:pt idx="3971">
                  <c:v>96.31113</c:v>
                </c:pt>
                <c:pt idx="3972">
                  <c:v>96.33287</c:v>
                </c:pt>
                <c:pt idx="3973">
                  <c:v>96.3546</c:v>
                </c:pt>
                <c:pt idx="3974">
                  <c:v>96.37633</c:v>
                </c:pt>
                <c:pt idx="3975">
                  <c:v>96.39806</c:v>
                </c:pt>
                <c:pt idx="3976">
                  <c:v>96.4198</c:v>
                </c:pt>
                <c:pt idx="3977">
                  <c:v>96.44153</c:v>
                </c:pt>
                <c:pt idx="3978">
                  <c:v>96.46326</c:v>
                </c:pt>
                <c:pt idx="3979">
                  <c:v>96.485</c:v>
                </c:pt>
                <c:pt idx="3980">
                  <c:v>96.50673</c:v>
                </c:pt>
                <c:pt idx="3981">
                  <c:v>96.52846</c:v>
                </c:pt>
                <c:pt idx="3982">
                  <c:v>96.55019</c:v>
                </c:pt>
                <c:pt idx="3983">
                  <c:v>96.57193</c:v>
                </c:pt>
                <c:pt idx="3984">
                  <c:v>96.59366</c:v>
                </c:pt>
                <c:pt idx="3985">
                  <c:v>96.61539</c:v>
                </c:pt>
                <c:pt idx="3986">
                  <c:v>96.63713</c:v>
                </c:pt>
                <c:pt idx="3987">
                  <c:v>96.65886</c:v>
                </c:pt>
                <c:pt idx="3988">
                  <c:v>96.68059</c:v>
                </c:pt>
                <c:pt idx="3989">
                  <c:v>96.70232</c:v>
                </c:pt>
                <c:pt idx="3990">
                  <c:v>96.72406</c:v>
                </c:pt>
                <c:pt idx="3991">
                  <c:v>96.74579</c:v>
                </c:pt>
                <c:pt idx="3992">
                  <c:v>96.76752</c:v>
                </c:pt>
                <c:pt idx="3993">
                  <c:v>96.78926</c:v>
                </c:pt>
                <c:pt idx="3994">
                  <c:v>96.81099</c:v>
                </c:pt>
                <c:pt idx="3995">
                  <c:v>96.83272</c:v>
                </c:pt>
                <c:pt idx="3996">
                  <c:v>96.85445</c:v>
                </c:pt>
                <c:pt idx="3997">
                  <c:v>96.87619</c:v>
                </c:pt>
                <c:pt idx="3998">
                  <c:v>96.89792</c:v>
                </c:pt>
                <c:pt idx="3999">
                  <c:v>96.91965</c:v>
                </c:pt>
                <c:pt idx="4000">
                  <c:v>96.94139</c:v>
                </c:pt>
                <c:pt idx="4001">
                  <c:v>96.96312</c:v>
                </c:pt>
                <c:pt idx="4002">
                  <c:v>96.98485</c:v>
                </c:pt>
                <c:pt idx="4003">
                  <c:v>97.00659</c:v>
                </c:pt>
                <c:pt idx="4004">
                  <c:v>97.02832</c:v>
                </c:pt>
                <c:pt idx="4005">
                  <c:v>97.05005</c:v>
                </c:pt>
                <c:pt idx="4006">
                  <c:v>97.07178</c:v>
                </c:pt>
                <c:pt idx="4007">
                  <c:v>97.09352</c:v>
                </c:pt>
                <c:pt idx="4008">
                  <c:v>97.11525</c:v>
                </c:pt>
                <c:pt idx="4009">
                  <c:v>97.13698</c:v>
                </c:pt>
                <c:pt idx="4010">
                  <c:v>97.15872</c:v>
                </c:pt>
                <c:pt idx="4011">
                  <c:v>97.18045</c:v>
                </c:pt>
                <c:pt idx="4012">
                  <c:v>97.20218</c:v>
                </c:pt>
                <c:pt idx="4013">
                  <c:v>97.22391</c:v>
                </c:pt>
                <c:pt idx="4014">
                  <c:v>97.24565</c:v>
                </c:pt>
                <c:pt idx="4015">
                  <c:v>97.26738</c:v>
                </c:pt>
                <c:pt idx="4016">
                  <c:v>97.28911</c:v>
                </c:pt>
                <c:pt idx="4017">
                  <c:v>97.31085</c:v>
                </c:pt>
                <c:pt idx="4018">
                  <c:v>97.33258</c:v>
                </c:pt>
                <c:pt idx="4019">
                  <c:v>97.35431</c:v>
                </c:pt>
                <c:pt idx="4020">
                  <c:v>97.37604</c:v>
                </c:pt>
                <c:pt idx="4021">
                  <c:v>97.39778</c:v>
                </c:pt>
                <c:pt idx="4022">
                  <c:v>97.41951</c:v>
                </c:pt>
                <c:pt idx="4023">
                  <c:v>97.44124</c:v>
                </c:pt>
                <c:pt idx="4024">
                  <c:v>97.46298</c:v>
                </c:pt>
                <c:pt idx="4025">
                  <c:v>97.48471</c:v>
                </c:pt>
                <c:pt idx="4026">
                  <c:v>97.50644</c:v>
                </c:pt>
                <c:pt idx="4027">
                  <c:v>97.52817</c:v>
                </c:pt>
                <c:pt idx="4028">
                  <c:v>97.54991</c:v>
                </c:pt>
                <c:pt idx="4029">
                  <c:v>97.57164</c:v>
                </c:pt>
                <c:pt idx="4030">
                  <c:v>97.59337</c:v>
                </c:pt>
                <c:pt idx="4031">
                  <c:v>97.61511</c:v>
                </c:pt>
                <c:pt idx="4032">
                  <c:v>97.63684</c:v>
                </c:pt>
                <c:pt idx="4033">
                  <c:v>97.65857</c:v>
                </c:pt>
                <c:pt idx="4034">
                  <c:v>97.6803</c:v>
                </c:pt>
                <c:pt idx="4035">
                  <c:v>97.70204</c:v>
                </c:pt>
                <c:pt idx="4036">
                  <c:v>97.72377</c:v>
                </c:pt>
                <c:pt idx="4037">
                  <c:v>97.7455</c:v>
                </c:pt>
                <c:pt idx="4038">
                  <c:v>97.76724</c:v>
                </c:pt>
                <c:pt idx="4039">
                  <c:v>97.78897</c:v>
                </c:pt>
                <c:pt idx="4040">
                  <c:v>97.8107</c:v>
                </c:pt>
                <c:pt idx="4041">
                  <c:v>97.83243</c:v>
                </c:pt>
                <c:pt idx="4042">
                  <c:v>97.85417</c:v>
                </c:pt>
                <c:pt idx="4043">
                  <c:v>97.8759</c:v>
                </c:pt>
                <c:pt idx="4044">
                  <c:v>97.89763</c:v>
                </c:pt>
                <c:pt idx="4045">
                  <c:v>97.91937</c:v>
                </c:pt>
                <c:pt idx="4046">
                  <c:v>97.9411</c:v>
                </c:pt>
                <c:pt idx="4047">
                  <c:v>97.96283</c:v>
                </c:pt>
                <c:pt idx="4048">
                  <c:v>97.98456</c:v>
                </c:pt>
                <c:pt idx="4049">
                  <c:v>98.0063</c:v>
                </c:pt>
                <c:pt idx="4050">
                  <c:v>98.02803</c:v>
                </c:pt>
                <c:pt idx="4051">
                  <c:v>98.04976</c:v>
                </c:pt>
                <c:pt idx="4052">
                  <c:v>98.0715</c:v>
                </c:pt>
                <c:pt idx="4053">
                  <c:v>98.09323</c:v>
                </c:pt>
                <c:pt idx="4054">
                  <c:v>98.11496</c:v>
                </c:pt>
                <c:pt idx="4055">
                  <c:v>98.13669</c:v>
                </c:pt>
                <c:pt idx="4056">
                  <c:v>98.15843</c:v>
                </c:pt>
                <c:pt idx="4057">
                  <c:v>98.18016</c:v>
                </c:pt>
                <c:pt idx="4058">
                  <c:v>98.20189</c:v>
                </c:pt>
                <c:pt idx="4059">
                  <c:v>98.22363</c:v>
                </c:pt>
                <c:pt idx="4060">
                  <c:v>98.24536</c:v>
                </c:pt>
                <c:pt idx="4061">
                  <c:v>98.26709</c:v>
                </c:pt>
                <c:pt idx="4062">
                  <c:v>98.28883</c:v>
                </c:pt>
                <c:pt idx="4063">
                  <c:v>98.31056</c:v>
                </c:pt>
                <c:pt idx="4064">
                  <c:v>98.33229</c:v>
                </c:pt>
                <c:pt idx="4065">
                  <c:v>98.35402</c:v>
                </c:pt>
                <c:pt idx="4066">
                  <c:v>98.37576</c:v>
                </c:pt>
                <c:pt idx="4067">
                  <c:v>98.39749</c:v>
                </c:pt>
                <c:pt idx="4068">
                  <c:v>98.41922</c:v>
                </c:pt>
                <c:pt idx="4069">
                  <c:v>98.44096</c:v>
                </c:pt>
                <c:pt idx="4070">
                  <c:v>98.46269</c:v>
                </c:pt>
                <c:pt idx="4071">
                  <c:v>98.48442</c:v>
                </c:pt>
                <c:pt idx="4072">
                  <c:v>98.50615</c:v>
                </c:pt>
                <c:pt idx="4073">
                  <c:v>98.52789</c:v>
                </c:pt>
                <c:pt idx="4074">
                  <c:v>98.54962</c:v>
                </c:pt>
                <c:pt idx="4075">
                  <c:v>98.57135</c:v>
                </c:pt>
                <c:pt idx="4076">
                  <c:v>98.59309</c:v>
                </c:pt>
                <c:pt idx="4077">
                  <c:v>98.61482</c:v>
                </c:pt>
                <c:pt idx="4078">
                  <c:v>98.63655</c:v>
                </c:pt>
                <c:pt idx="4079">
                  <c:v>98.65828</c:v>
                </c:pt>
                <c:pt idx="4080">
                  <c:v>98.68002</c:v>
                </c:pt>
                <c:pt idx="4081">
                  <c:v>98.70175</c:v>
                </c:pt>
                <c:pt idx="4082">
                  <c:v>98.72348</c:v>
                </c:pt>
                <c:pt idx="4083">
                  <c:v>98.74522</c:v>
                </c:pt>
                <c:pt idx="4084">
                  <c:v>98.76695</c:v>
                </c:pt>
                <c:pt idx="4085">
                  <c:v>98.78868</c:v>
                </c:pt>
                <c:pt idx="4086">
                  <c:v>98.81041</c:v>
                </c:pt>
                <c:pt idx="4087">
                  <c:v>98.83215</c:v>
                </c:pt>
                <c:pt idx="4088">
                  <c:v>98.85388</c:v>
                </c:pt>
                <c:pt idx="4089">
                  <c:v>98.87561</c:v>
                </c:pt>
                <c:pt idx="4090">
                  <c:v>98.89735</c:v>
                </c:pt>
                <c:pt idx="4091">
                  <c:v>98.91908</c:v>
                </c:pt>
                <c:pt idx="4092">
                  <c:v>98.94081</c:v>
                </c:pt>
                <c:pt idx="4093">
                  <c:v>98.96254</c:v>
                </c:pt>
                <c:pt idx="4094">
                  <c:v>98.98428</c:v>
                </c:pt>
                <c:pt idx="4095">
                  <c:v>99.00601</c:v>
                </c:pt>
                <c:pt idx="4096">
                  <c:v>99.02774</c:v>
                </c:pt>
                <c:pt idx="4097">
                  <c:v>99.04948</c:v>
                </c:pt>
                <c:pt idx="4098">
                  <c:v>99.07121</c:v>
                </c:pt>
                <c:pt idx="4099">
                  <c:v>99.09294</c:v>
                </c:pt>
                <c:pt idx="4100">
                  <c:v>99.11467</c:v>
                </c:pt>
                <c:pt idx="4101">
                  <c:v>99.13641</c:v>
                </c:pt>
                <c:pt idx="4102">
                  <c:v>99.15814</c:v>
                </c:pt>
                <c:pt idx="4103">
                  <c:v>99.17987</c:v>
                </c:pt>
                <c:pt idx="4104">
                  <c:v>99.20161</c:v>
                </c:pt>
                <c:pt idx="4105">
                  <c:v>99.22334</c:v>
                </c:pt>
                <c:pt idx="4106">
                  <c:v>99.24507</c:v>
                </c:pt>
                <c:pt idx="4107">
                  <c:v>99.2668</c:v>
                </c:pt>
                <c:pt idx="4108">
                  <c:v>99.28854</c:v>
                </c:pt>
                <c:pt idx="4109">
                  <c:v>99.31027</c:v>
                </c:pt>
                <c:pt idx="4110">
                  <c:v>99.332</c:v>
                </c:pt>
                <c:pt idx="4111">
                  <c:v>99.35374</c:v>
                </c:pt>
                <c:pt idx="4112">
                  <c:v>99.37547</c:v>
                </c:pt>
                <c:pt idx="4113">
                  <c:v>99.3972</c:v>
                </c:pt>
                <c:pt idx="4114">
                  <c:v>99.41893</c:v>
                </c:pt>
                <c:pt idx="4115">
                  <c:v>99.44067</c:v>
                </c:pt>
                <c:pt idx="4116">
                  <c:v>99.4624</c:v>
                </c:pt>
                <c:pt idx="4117">
                  <c:v>99.48413</c:v>
                </c:pt>
                <c:pt idx="4118">
                  <c:v>99.50587</c:v>
                </c:pt>
                <c:pt idx="4119">
                  <c:v>99.5276</c:v>
                </c:pt>
                <c:pt idx="4120">
                  <c:v>99.54933</c:v>
                </c:pt>
                <c:pt idx="4121">
                  <c:v>99.57106</c:v>
                </c:pt>
                <c:pt idx="4122">
                  <c:v>99.5928</c:v>
                </c:pt>
                <c:pt idx="4123">
                  <c:v>99.61453</c:v>
                </c:pt>
                <c:pt idx="4124">
                  <c:v>99.63626</c:v>
                </c:pt>
                <c:pt idx="4125">
                  <c:v>99.658</c:v>
                </c:pt>
                <c:pt idx="4126">
                  <c:v>99.67973</c:v>
                </c:pt>
                <c:pt idx="4127">
                  <c:v>99.70146</c:v>
                </c:pt>
                <c:pt idx="4128">
                  <c:v>99.7232</c:v>
                </c:pt>
                <c:pt idx="4129">
                  <c:v>99.74493</c:v>
                </c:pt>
                <c:pt idx="4130">
                  <c:v>99.76666</c:v>
                </c:pt>
                <c:pt idx="4131">
                  <c:v>99.78839</c:v>
                </c:pt>
                <c:pt idx="4132">
                  <c:v>99.81013</c:v>
                </c:pt>
                <c:pt idx="4133">
                  <c:v>99.83186</c:v>
                </c:pt>
                <c:pt idx="4134">
                  <c:v>99.85359</c:v>
                </c:pt>
                <c:pt idx="4135">
                  <c:v>99.87533</c:v>
                </c:pt>
                <c:pt idx="4136">
                  <c:v>99.89706</c:v>
                </c:pt>
                <c:pt idx="4137">
                  <c:v>99.91879</c:v>
                </c:pt>
                <c:pt idx="4138">
                  <c:v>99.94052</c:v>
                </c:pt>
                <c:pt idx="4139">
                  <c:v>99.96226</c:v>
                </c:pt>
                <c:pt idx="4140">
                  <c:v>99.98399</c:v>
                </c:pt>
              </c:numCache>
            </c:numRef>
          </c:xVal>
          <c:yVal>
            <c:numRef>
              <c:f>'cc xrd graph'!$B$2:$B$4142</c:f>
              <c:numCache>
                <c:formatCode>General</c:formatCode>
                <c:ptCount val="4141"/>
                <c:pt idx="0">
                  <c:v>1518</c:v>
                </c:pt>
                <c:pt idx="1">
                  <c:v>1482</c:v>
                </c:pt>
                <c:pt idx="2">
                  <c:v>1549</c:v>
                </c:pt>
                <c:pt idx="3">
                  <c:v>1506</c:v>
                </c:pt>
                <c:pt idx="4">
                  <c:v>1545</c:v>
                </c:pt>
                <c:pt idx="5">
                  <c:v>1559</c:v>
                </c:pt>
                <c:pt idx="6">
                  <c:v>1522</c:v>
                </c:pt>
                <c:pt idx="7">
                  <c:v>1529</c:v>
                </c:pt>
                <c:pt idx="8">
                  <c:v>1573</c:v>
                </c:pt>
                <c:pt idx="9">
                  <c:v>1623</c:v>
                </c:pt>
                <c:pt idx="10">
                  <c:v>1618</c:v>
                </c:pt>
                <c:pt idx="11">
                  <c:v>1480</c:v>
                </c:pt>
                <c:pt idx="12">
                  <c:v>1577</c:v>
                </c:pt>
                <c:pt idx="13">
                  <c:v>1573</c:v>
                </c:pt>
                <c:pt idx="14">
                  <c:v>1668</c:v>
                </c:pt>
                <c:pt idx="15">
                  <c:v>1579</c:v>
                </c:pt>
                <c:pt idx="16">
                  <c:v>1658</c:v>
                </c:pt>
                <c:pt idx="17">
                  <c:v>1619</c:v>
                </c:pt>
                <c:pt idx="18">
                  <c:v>1658</c:v>
                </c:pt>
                <c:pt idx="19">
                  <c:v>1605</c:v>
                </c:pt>
                <c:pt idx="20">
                  <c:v>1615</c:v>
                </c:pt>
                <c:pt idx="21">
                  <c:v>1496</c:v>
                </c:pt>
                <c:pt idx="22">
                  <c:v>1568</c:v>
                </c:pt>
                <c:pt idx="23">
                  <c:v>1645</c:v>
                </c:pt>
                <c:pt idx="24">
                  <c:v>1602</c:v>
                </c:pt>
                <c:pt idx="25">
                  <c:v>1622</c:v>
                </c:pt>
                <c:pt idx="26">
                  <c:v>1602</c:v>
                </c:pt>
                <c:pt idx="27">
                  <c:v>1617</c:v>
                </c:pt>
                <c:pt idx="28">
                  <c:v>1660</c:v>
                </c:pt>
                <c:pt idx="29">
                  <c:v>1670</c:v>
                </c:pt>
                <c:pt idx="30">
                  <c:v>1732</c:v>
                </c:pt>
                <c:pt idx="31">
                  <c:v>1649</c:v>
                </c:pt>
                <c:pt idx="32">
                  <c:v>1629</c:v>
                </c:pt>
                <c:pt idx="33">
                  <c:v>1667</c:v>
                </c:pt>
                <c:pt idx="34">
                  <c:v>1583</c:v>
                </c:pt>
                <c:pt idx="35">
                  <c:v>1680</c:v>
                </c:pt>
                <c:pt idx="36">
                  <c:v>1604</c:v>
                </c:pt>
                <c:pt idx="37">
                  <c:v>1775</c:v>
                </c:pt>
                <c:pt idx="38">
                  <c:v>1723</c:v>
                </c:pt>
                <c:pt idx="39">
                  <c:v>1668</c:v>
                </c:pt>
                <c:pt idx="40">
                  <c:v>1628</c:v>
                </c:pt>
                <c:pt idx="41">
                  <c:v>1748</c:v>
                </c:pt>
                <c:pt idx="42">
                  <c:v>1748</c:v>
                </c:pt>
                <c:pt idx="43">
                  <c:v>1743</c:v>
                </c:pt>
                <c:pt idx="44">
                  <c:v>1714</c:v>
                </c:pt>
                <c:pt idx="45">
                  <c:v>1720</c:v>
                </c:pt>
                <c:pt idx="46">
                  <c:v>1789</c:v>
                </c:pt>
                <c:pt idx="47">
                  <c:v>1763</c:v>
                </c:pt>
                <c:pt idx="48">
                  <c:v>1827</c:v>
                </c:pt>
                <c:pt idx="49">
                  <c:v>1697</c:v>
                </c:pt>
                <c:pt idx="50">
                  <c:v>1745</c:v>
                </c:pt>
                <c:pt idx="51">
                  <c:v>1761</c:v>
                </c:pt>
                <c:pt idx="52">
                  <c:v>1750</c:v>
                </c:pt>
                <c:pt idx="53">
                  <c:v>1699</c:v>
                </c:pt>
                <c:pt idx="54">
                  <c:v>1816</c:v>
                </c:pt>
                <c:pt idx="55">
                  <c:v>1831</c:v>
                </c:pt>
                <c:pt idx="56">
                  <c:v>1833</c:v>
                </c:pt>
                <c:pt idx="57">
                  <c:v>1921</c:v>
                </c:pt>
                <c:pt idx="58">
                  <c:v>1826</c:v>
                </c:pt>
                <c:pt idx="59">
                  <c:v>1796</c:v>
                </c:pt>
                <c:pt idx="60">
                  <c:v>1894</c:v>
                </c:pt>
                <c:pt idx="61">
                  <c:v>1929</c:v>
                </c:pt>
                <c:pt idx="62">
                  <c:v>1904</c:v>
                </c:pt>
                <c:pt idx="63">
                  <c:v>1862</c:v>
                </c:pt>
                <c:pt idx="64">
                  <c:v>1847</c:v>
                </c:pt>
                <c:pt idx="65">
                  <c:v>1997</c:v>
                </c:pt>
                <c:pt idx="66">
                  <c:v>1816</c:v>
                </c:pt>
                <c:pt idx="67">
                  <c:v>1853</c:v>
                </c:pt>
                <c:pt idx="68">
                  <c:v>1876</c:v>
                </c:pt>
                <c:pt idx="69">
                  <c:v>1910</c:v>
                </c:pt>
                <c:pt idx="70">
                  <c:v>1943</c:v>
                </c:pt>
                <c:pt idx="71">
                  <c:v>1953</c:v>
                </c:pt>
                <c:pt idx="72">
                  <c:v>1902</c:v>
                </c:pt>
                <c:pt idx="73">
                  <c:v>1935</c:v>
                </c:pt>
                <c:pt idx="74">
                  <c:v>1919</c:v>
                </c:pt>
                <c:pt idx="75">
                  <c:v>1968</c:v>
                </c:pt>
                <c:pt idx="76">
                  <c:v>2070</c:v>
                </c:pt>
                <c:pt idx="77">
                  <c:v>2060</c:v>
                </c:pt>
                <c:pt idx="78">
                  <c:v>1938</c:v>
                </c:pt>
                <c:pt idx="79">
                  <c:v>2027</c:v>
                </c:pt>
                <c:pt idx="80">
                  <c:v>2008</c:v>
                </c:pt>
                <c:pt idx="81">
                  <c:v>1980</c:v>
                </c:pt>
                <c:pt idx="82">
                  <c:v>1928</c:v>
                </c:pt>
                <c:pt idx="83">
                  <c:v>2029</c:v>
                </c:pt>
                <c:pt idx="84">
                  <c:v>2063</c:v>
                </c:pt>
                <c:pt idx="85">
                  <c:v>1991</c:v>
                </c:pt>
                <c:pt idx="86">
                  <c:v>2057</c:v>
                </c:pt>
                <c:pt idx="87">
                  <c:v>2049</c:v>
                </c:pt>
                <c:pt idx="88">
                  <c:v>2046</c:v>
                </c:pt>
                <c:pt idx="89">
                  <c:v>2023</c:v>
                </c:pt>
                <c:pt idx="90">
                  <c:v>2083</c:v>
                </c:pt>
                <c:pt idx="91">
                  <c:v>2075</c:v>
                </c:pt>
                <c:pt idx="92">
                  <c:v>2002</c:v>
                </c:pt>
                <c:pt idx="93">
                  <c:v>2067</c:v>
                </c:pt>
                <c:pt idx="94">
                  <c:v>2105</c:v>
                </c:pt>
                <c:pt idx="95">
                  <c:v>2079</c:v>
                </c:pt>
                <c:pt idx="96">
                  <c:v>2059</c:v>
                </c:pt>
                <c:pt idx="97">
                  <c:v>2071</c:v>
                </c:pt>
                <c:pt idx="98">
                  <c:v>2029</c:v>
                </c:pt>
                <c:pt idx="99">
                  <c:v>2114</c:v>
                </c:pt>
                <c:pt idx="100">
                  <c:v>2141</c:v>
                </c:pt>
                <c:pt idx="101">
                  <c:v>2179</c:v>
                </c:pt>
                <c:pt idx="102">
                  <c:v>2145</c:v>
                </c:pt>
                <c:pt idx="103">
                  <c:v>2080</c:v>
                </c:pt>
                <c:pt idx="104">
                  <c:v>2175</c:v>
                </c:pt>
                <c:pt idx="105">
                  <c:v>2120</c:v>
                </c:pt>
                <c:pt idx="106">
                  <c:v>2043</c:v>
                </c:pt>
                <c:pt idx="107">
                  <c:v>2196</c:v>
                </c:pt>
                <c:pt idx="108">
                  <c:v>2184</c:v>
                </c:pt>
                <c:pt idx="109">
                  <c:v>2137</c:v>
                </c:pt>
                <c:pt idx="110">
                  <c:v>2222</c:v>
                </c:pt>
                <c:pt idx="111">
                  <c:v>2216</c:v>
                </c:pt>
                <c:pt idx="112">
                  <c:v>2193</c:v>
                </c:pt>
                <c:pt idx="113">
                  <c:v>2135</c:v>
                </c:pt>
                <c:pt idx="114">
                  <c:v>2191</c:v>
                </c:pt>
                <c:pt idx="115">
                  <c:v>2186</c:v>
                </c:pt>
                <c:pt idx="116">
                  <c:v>2204</c:v>
                </c:pt>
                <c:pt idx="117">
                  <c:v>2133</c:v>
                </c:pt>
                <c:pt idx="118">
                  <c:v>2223</c:v>
                </c:pt>
                <c:pt idx="119">
                  <c:v>2175</c:v>
                </c:pt>
                <c:pt idx="120">
                  <c:v>2246</c:v>
                </c:pt>
                <c:pt idx="121">
                  <c:v>2164</c:v>
                </c:pt>
                <c:pt idx="122">
                  <c:v>2219</c:v>
                </c:pt>
                <c:pt idx="123">
                  <c:v>2220</c:v>
                </c:pt>
                <c:pt idx="124">
                  <c:v>2200</c:v>
                </c:pt>
                <c:pt idx="125">
                  <c:v>2236</c:v>
                </c:pt>
                <c:pt idx="126">
                  <c:v>2280</c:v>
                </c:pt>
                <c:pt idx="127">
                  <c:v>2291</c:v>
                </c:pt>
                <c:pt idx="128">
                  <c:v>2241</c:v>
                </c:pt>
                <c:pt idx="129">
                  <c:v>2242</c:v>
                </c:pt>
                <c:pt idx="130">
                  <c:v>2261</c:v>
                </c:pt>
                <c:pt idx="131">
                  <c:v>2238</c:v>
                </c:pt>
                <c:pt idx="132">
                  <c:v>2207</c:v>
                </c:pt>
                <c:pt idx="133">
                  <c:v>2258</c:v>
                </c:pt>
                <c:pt idx="134">
                  <c:v>2312</c:v>
                </c:pt>
                <c:pt idx="135">
                  <c:v>2238</c:v>
                </c:pt>
                <c:pt idx="136">
                  <c:v>2351</c:v>
                </c:pt>
                <c:pt idx="137">
                  <c:v>2202</c:v>
                </c:pt>
                <c:pt idx="138">
                  <c:v>2290</c:v>
                </c:pt>
                <c:pt idx="139">
                  <c:v>2415</c:v>
                </c:pt>
                <c:pt idx="140">
                  <c:v>2325</c:v>
                </c:pt>
                <c:pt idx="141">
                  <c:v>2452</c:v>
                </c:pt>
                <c:pt idx="142">
                  <c:v>2410</c:v>
                </c:pt>
                <c:pt idx="143">
                  <c:v>2376</c:v>
                </c:pt>
                <c:pt idx="144">
                  <c:v>2426</c:v>
                </c:pt>
                <c:pt idx="145">
                  <c:v>2407</c:v>
                </c:pt>
                <c:pt idx="146">
                  <c:v>2426</c:v>
                </c:pt>
                <c:pt idx="147">
                  <c:v>2459</c:v>
                </c:pt>
                <c:pt idx="148">
                  <c:v>2384</c:v>
                </c:pt>
                <c:pt idx="149">
                  <c:v>2291</c:v>
                </c:pt>
                <c:pt idx="150">
                  <c:v>2442</c:v>
                </c:pt>
                <c:pt idx="151">
                  <c:v>2498</c:v>
                </c:pt>
                <c:pt idx="152">
                  <c:v>2431</c:v>
                </c:pt>
                <c:pt idx="153">
                  <c:v>2492</c:v>
                </c:pt>
                <c:pt idx="154">
                  <c:v>2495</c:v>
                </c:pt>
                <c:pt idx="155">
                  <c:v>2406</c:v>
                </c:pt>
                <c:pt idx="156">
                  <c:v>2412</c:v>
                </c:pt>
                <c:pt idx="157">
                  <c:v>2620</c:v>
                </c:pt>
                <c:pt idx="158">
                  <c:v>2597</c:v>
                </c:pt>
                <c:pt idx="159">
                  <c:v>2602</c:v>
                </c:pt>
                <c:pt idx="160">
                  <c:v>2595</c:v>
                </c:pt>
                <c:pt idx="161">
                  <c:v>2709</c:v>
                </c:pt>
                <c:pt idx="162">
                  <c:v>2630</c:v>
                </c:pt>
                <c:pt idx="163">
                  <c:v>2595</c:v>
                </c:pt>
                <c:pt idx="164">
                  <c:v>2643</c:v>
                </c:pt>
                <c:pt idx="165">
                  <c:v>2667</c:v>
                </c:pt>
                <c:pt idx="166">
                  <c:v>2759</c:v>
                </c:pt>
                <c:pt idx="167">
                  <c:v>2727</c:v>
                </c:pt>
                <c:pt idx="168">
                  <c:v>2676</c:v>
                </c:pt>
                <c:pt idx="169">
                  <c:v>2700</c:v>
                </c:pt>
                <c:pt idx="170">
                  <c:v>2802</c:v>
                </c:pt>
                <c:pt idx="171">
                  <c:v>2724</c:v>
                </c:pt>
                <c:pt idx="172">
                  <c:v>2832</c:v>
                </c:pt>
                <c:pt idx="173">
                  <c:v>2878</c:v>
                </c:pt>
                <c:pt idx="174">
                  <c:v>2842</c:v>
                </c:pt>
                <c:pt idx="175">
                  <c:v>2907</c:v>
                </c:pt>
                <c:pt idx="176">
                  <c:v>2909</c:v>
                </c:pt>
                <c:pt idx="177">
                  <c:v>2851</c:v>
                </c:pt>
                <c:pt idx="178">
                  <c:v>2906</c:v>
                </c:pt>
                <c:pt idx="179">
                  <c:v>2903</c:v>
                </c:pt>
                <c:pt idx="180">
                  <c:v>2947</c:v>
                </c:pt>
                <c:pt idx="181">
                  <c:v>2919</c:v>
                </c:pt>
                <c:pt idx="182">
                  <c:v>2988</c:v>
                </c:pt>
                <c:pt idx="183">
                  <c:v>2998</c:v>
                </c:pt>
                <c:pt idx="184">
                  <c:v>2946</c:v>
                </c:pt>
                <c:pt idx="185">
                  <c:v>3057</c:v>
                </c:pt>
                <c:pt idx="186">
                  <c:v>3017</c:v>
                </c:pt>
                <c:pt idx="187">
                  <c:v>2991</c:v>
                </c:pt>
                <c:pt idx="188">
                  <c:v>3072</c:v>
                </c:pt>
                <c:pt idx="189">
                  <c:v>3052</c:v>
                </c:pt>
                <c:pt idx="190">
                  <c:v>3091</c:v>
                </c:pt>
                <c:pt idx="191">
                  <c:v>3070</c:v>
                </c:pt>
                <c:pt idx="192">
                  <c:v>3067</c:v>
                </c:pt>
                <c:pt idx="193">
                  <c:v>3162</c:v>
                </c:pt>
                <c:pt idx="194">
                  <c:v>3220</c:v>
                </c:pt>
                <c:pt idx="195">
                  <c:v>3244</c:v>
                </c:pt>
                <c:pt idx="196">
                  <c:v>3183</c:v>
                </c:pt>
                <c:pt idx="197">
                  <c:v>3112</c:v>
                </c:pt>
                <c:pt idx="198">
                  <c:v>3125</c:v>
                </c:pt>
                <c:pt idx="199">
                  <c:v>3149</c:v>
                </c:pt>
                <c:pt idx="200">
                  <c:v>3228</c:v>
                </c:pt>
                <c:pt idx="201">
                  <c:v>3281</c:v>
                </c:pt>
                <c:pt idx="202">
                  <c:v>3379</c:v>
                </c:pt>
                <c:pt idx="203">
                  <c:v>3380</c:v>
                </c:pt>
                <c:pt idx="204">
                  <c:v>3369</c:v>
                </c:pt>
                <c:pt idx="205">
                  <c:v>3397</c:v>
                </c:pt>
                <c:pt idx="206">
                  <c:v>3423</c:v>
                </c:pt>
                <c:pt idx="207">
                  <c:v>3335</c:v>
                </c:pt>
                <c:pt idx="208">
                  <c:v>3508</c:v>
                </c:pt>
                <c:pt idx="209">
                  <c:v>3501</c:v>
                </c:pt>
                <c:pt idx="210">
                  <c:v>3462</c:v>
                </c:pt>
                <c:pt idx="211">
                  <c:v>3388</c:v>
                </c:pt>
                <c:pt idx="212">
                  <c:v>3389</c:v>
                </c:pt>
                <c:pt idx="213">
                  <c:v>3478</c:v>
                </c:pt>
                <c:pt idx="214">
                  <c:v>3493</c:v>
                </c:pt>
                <c:pt idx="215">
                  <c:v>3505</c:v>
                </c:pt>
                <c:pt idx="216">
                  <c:v>3529</c:v>
                </c:pt>
                <c:pt idx="217">
                  <c:v>3592</c:v>
                </c:pt>
                <c:pt idx="218">
                  <c:v>3602</c:v>
                </c:pt>
                <c:pt idx="219">
                  <c:v>3554</c:v>
                </c:pt>
                <c:pt idx="220">
                  <c:v>3595</c:v>
                </c:pt>
                <c:pt idx="221">
                  <c:v>3590</c:v>
                </c:pt>
                <c:pt idx="222">
                  <c:v>3603</c:v>
                </c:pt>
                <c:pt idx="223">
                  <c:v>3605</c:v>
                </c:pt>
                <c:pt idx="224">
                  <c:v>3568</c:v>
                </c:pt>
                <c:pt idx="225">
                  <c:v>3535</c:v>
                </c:pt>
                <c:pt idx="226">
                  <c:v>3592</c:v>
                </c:pt>
                <c:pt idx="227">
                  <c:v>3580</c:v>
                </c:pt>
                <c:pt idx="228">
                  <c:v>3461</c:v>
                </c:pt>
                <c:pt idx="229">
                  <c:v>3645</c:v>
                </c:pt>
                <c:pt idx="230">
                  <c:v>3677</c:v>
                </c:pt>
                <c:pt idx="231">
                  <c:v>3599</c:v>
                </c:pt>
                <c:pt idx="232">
                  <c:v>3701</c:v>
                </c:pt>
                <c:pt idx="233">
                  <c:v>3694</c:v>
                </c:pt>
                <c:pt idx="234">
                  <c:v>3659</c:v>
                </c:pt>
                <c:pt idx="235">
                  <c:v>3772</c:v>
                </c:pt>
                <c:pt idx="236">
                  <c:v>3756</c:v>
                </c:pt>
                <c:pt idx="237">
                  <c:v>3665</c:v>
                </c:pt>
                <c:pt idx="238">
                  <c:v>3720</c:v>
                </c:pt>
                <c:pt idx="239">
                  <c:v>3558</c:v>
                </c:pt>
                <c:pt idx="240">
                  <c:v>3621</c:v>
                </c:pt>
                <c:pt idx="241">
                  <c:v>3665</c:v>
                </c:pt>
                <c:pt idx="242">
                  <c:v>3623</c:v>
                </c:pt>
                <c:pt idx="243">
                  <c:v>3614</c:v>
                </c:pt>
                <c:pt idx="244">
                  <c:v>3621</c:v>
                </c:pt>
                <c:pt idx="245">
                  <c:v>3563</c:v>
                </c:pt>
                <c:pt idx="246">
                  <c:v>3788</c:v>
                </c:pt>
                <c:pt idx="247">
                  <c:v>3600</c:v>
                </c:pt>
                <c:pt idx="248">
                  <c:v>3679</c:v>
                </c:pt>
                <c:pt idx="249">
                  <c:v>3700</c:v>
                </c:pt>
                <c:pt idx="250">
                  <c:v>3687</c:v>
                </c:pt>
                <c:pt idx="251">
                  <c:v>3730</c:v>
                </c:pt>
                <c:pt idx="252">
                  <c:v>3765</c:v>
                </c:pt>
                <c:pt idx="253">
                  <c:v>3663</c:v>
                </c:pt>
                <c:pt idx="254">
                  <c:v>3582</c:v>
                </c:pt>
                <c:pt idx="255">
                  <c:v>3707</c:v>
                </c:pt>
                <c:pt idx="256">
                  <c:v>3600</c:v>
                </c:pt>
                <c:pt idx="257">
                  <c:v>3661</c:v>
                </c:pt>
                <c:pt idx="258">
                  <c:v>3747</c:v>
                </c:pt>
                <c:pt idx="259">
                  <c:v>3706</c:v>
                </c:pt>
                <c:pt idx="260">
                  <c:v>3654</c:v>
                </c:pt>
                <c:pt idx="261">
                  <c:v>3691</c:v>
                </c:pt>
                <c:pt idx="262">
                  <c:v>3621</c:v>
                </c:pt>
                <c:pt idx="263">
                  <c:v>3793</c:v>
                </c:pt>
                <c:pt idx="264">
                  <c:v>3657</c:v>
                </c:pt>
                <c:pt idx="265">
                  <c:v>3651</c:v>
                </c:pt>
                <c:pt idx="266">
                  <c:v>3693</c:v>
                </c:pt>
                <c:pt idx="267">
                  <c:v>3598</c:v>
                </c:pt>
                <c:pt idx="268">
                  <c:v>3631</c:v>
                </c:pt>
                <c:pt idx="269">
                  <c:v>3561</c:v>
                </c:pt>
                <c:pt idx="270">
                  <c:v>3683</c:v>
                </c:pt>
                <c:pt idx="271">
                  <c:v>3679</c:v>
                </c:pt>
                <c:pt idx="272">
                  <c:v>3648</c:v>
                </c:pt>
                <c:pt idx="273">
                  <c:v>3632</c:v>
                </c:pt>
                <c:pt idx="274">
                  <c:v>3712</c:v>
                </c:pt>
                <c:pt idx="275">
                  <c:v>3583</c:v>
                </c:pt>
                <c:pt idx="276">
                  <c:v>3766</c:v>
                </c:pt>
                <c:pt idx="277">
                  <c:v>3699</c:v>
                </c:pt>
                <c:pt idx="278">
                  <c:v>3682</c:v>
                </c:pt>
                <c:pt idx="279">
                  <c:v>3858</c:v>
                </c:pt>
                <c:pt idx="280">
                  <c:v>3727</c:v>
                </c:pt>
                <c:pt idx="281">
                  <c:v>3641</c:v>
                </c:pt>
                <c:pt idx="282">
                  <c:v>3819</c:v>
                </c:pt>
                <c:pt idx="283">
                  <c:v>3746</c:v>
                </c:pt>
                <c:pt idx="284">
                  <c:v>3706</c:v>
                </c:pt>
                <c:pt idx="285">
                  <c:v>3596</c:v>
                </c:pt>
                <c:pt idx="286">
                  <c:v>3674</c:v>
                </c:pt>
                <c:pt idx="287">
                  <c:v>3690</c:v>
                </c:pt>
                <c:pt idx="288">
                  <c:v>3716</c:v>
                </c:pt>
                <c:pt idx="289">
                  <c:v>3815</c:v>
                </c:pt>
                <c:pt idx="290">
                  <c:v>3694</c:v>
                </c:pt>
                <c:pt idx="291">
                  <c:v>3797</c:v>
                </c:pt>
                <c:pt idx="292">
                  <c:v>3648</c:v>
                </c:pt>
                <c:pt idx="293">
                  <c:v>3813</c:v>
                </c:pt>
                <c:pt idx="294">
                  <c:v>3771</c:v>
                </c:pt>
                <c:pt idx="295">
                  <c:v>3806</c:v>
                </c:pt>
                <c:pt idx="296">
                  <c:v>3799</c:v>
                </c:pt>
                <c:pt idx="297">
                  <c:v>3833</c:v>
                </c:pt>
                <c:pt idx="298">
                  <c:v>3679</c:v>
                </c:pt>
                <c:pt idx="299">
                  <c:v>3766</c:v>
                </c:pt>
                <c:pt idx="300">
                  <c:v>3755</c:v>
                </c:pt>
                <c:pt idx="301">
                  <c:v>3716</c:v>
                </c:pt>
                <c:pt idx="302">
                  <c:v>3732</c:v>
                </c:pt>
                <c:pt idx="303">
                  <c:v>3635</c:v>
                </c:pt>
                <c:pt idx="304">
                  <c:v>3711</c:v>
                </c:pt>
                <c:pt idx="305">
                  <c:v>3778</c:v>
                </c:pt>
                <c:pt idx="306">
                  <c:v>3671</c:v>
                </c:pt>
                <c:pt idx="307">
                  <c:v>3800</c:v>
                </c:pt>
                <c:pt idx="308">
                  <c:v>3694</c:v>
                </c:pt>
                <c:pt idx="309">
                  <c:v>3834</c:v>
                </c:pt>
                <c:pt idx="310">
                  <c:v>3744</c:v>
                </c:pt>
                <c:pt idx="311">
                  <c:v>3684</c:v>
                </c:pt>
                <c:pt idx="312">
                  <c:v>3547</c:v>
                </c:pt>
                <c:pt idx="313">
                  <c:v>3623</c:v>
                </c:pt>
                <c:pt idx="314">
                  <c:v>3697</c:v>
                </c:pt>
                <c:pt idx="315">
                  <c:v>3574</c:v>
                </c:pt>
                <c:pt idx="316">
                  <c:v>3737</c:v>
                </c:pt>
                <c:pt idx="317">
                  <c:v>3606</c:v>
                </c:pt>
                <c:pt idx="318">
                  <c:v>3709</c:v>
                </c:pt>
                <c:pt idx="319">
                  <c:v>3598</c:v>
                </c:pt>
                <c:pt idx="320">
                  <c:v>3510</c:v>
                </c:pt>
                <c:pt idx="321">
                  <c:v>3531</c:v>
                </c:pt>
                <c:pt idx="322">
                  <c:v>3586</c:v>
                </c:pt>
                <c:pt idx="323">
                  <c:v>3460</c:v>
                </c:pt>
                <c:pt idx="324">
                  <c:v>3537</c:v>
                </c:pt>
                <c:pt idx="325">
                  <c:v>3556</c:v>
                </c:pt>
                <c:pt idx="326">
                  <c:v>3677</c:v>
                </c:pt>
                <c:pt idx="327">
                  <c:v>3478</c:v>
                </c:pt>
                <c:pt idx="328">
                  <c:v>3536</c:v>
                </c:pt>
                <c:pt idx="329">
                  <c:v>3389</c:v>
                </c:pt>
                <c:pt idx="330">
                  <c:v>3279</c:v>
                </c:pt>
                <c:pt idx="331">
                  <c:v>3403</c:v>
                </c:pt>
                <c:pt idx="332">
                  <c:v>3428</c:v>
                </c:pt>
                <c:pt idx="333">
                  <c:v>3288</c:v>
                </c:pt>
                <c:pt idx="334">
                  <c:v>3385</c:v>
                </c:pt>
                <c:pt idx="335">
                  <c:v>3411</c:v>
                </c:pt>
                <c:pt idx="336">
                  <c:v>3369</c:v>
                </c:pt>
                <c:pt idx="337">
                  <c:v>3301</c:v>
                </c:pt>
                <c:pt idx="338">
                  <c:v>3329</c:v>
                </c:pt>
                <c:pt idx="339">
                  <c:v>3231</c:v>
                </c:pt>
                <c:pt idx="340">
                  <c:v>3292</c:v>
                </c:pt>
                <c:pt idx="341">
                  <c:v>3246</c:v>
                </c:pt>
                <c:pt idx="342">
                  <c:v>3286</c:v>
                </c:pt>
                <c:pt idx="343">
                  <c:v>3187</c:v>
                </c:pt>
                <c:pt idx="344">
                  <c:v>3189</c:v>
                </c:pt>
                <c:pt idx="345">
                  <c:v>3089</c:v>
                </c:pt>
                <c:pt idx="346">
                  <c:v>3122</c:v>
                </c:pt>
                <c:pt idx="347">
                  <c:v>3222</c:v>
                </c:pt>
                <c:pt idx="348">
                  <c:v>3096</c:v>
                </c:pt>
                <c:pt idx="349">
                  <c:v>3073</c:v>
                </c:pt>
                <c:pt idx="350">
                  <c:v>3121</c:v>
                </c:pt>
                <c:pt idx="351">
                  <c:v>3183</c:v>
                </c:pt>
                <c:pt idx="352">
                  <c:v>3052</c:v>
                </c:pt>
                <c:pt idx="353">
                  <c:v>3088</c:v>
                </c:pt>
                <c:pt idx="354">
                  <c:v>3141</c:v>
                </c:pt>
                <c:pt idx="355">
                  <c:v>3111</c:v>
                </c:pt>
                <c:pt idx="356">
                  <c:v>3080</c:v>
                </c:pt>
                <c:pt idx="357">
                  <c:v>3063</c:v>
                </c:pt>
                <c:pt idx="358">
                  <c:v>3136</c:v>
                </c:pt>
                <c:pt idx="359">
                  <c:v>2957</c:v>
                </c:pt>
                <c:pt idx="360">
                  <c:v>2990</c:v>
                </c:pt>
                <c:pt idx="361">
                  <c:v>3032</c:v>
                </c:pt>
                <c:pt idx="362">
                  <c:v>2967</c:v>
                </c:pt>
                <c:pt idx="363">
                  <c:v>2896</c:v>
                </c:pt>
                <c:pt idx="364">
                  <c:v>3078</c:v>
                </c:pt>
                <c:pt idx="365">
                  <c:v>2911</c:v>
                </c:pt>
                <c:pt idx="366">
                  <c:v>2954</c:v>
                </c:pt>
                <c:pt idx="367">
                  <c:v>2849</c:v>
                </c:pt>
                <c:pt idx="368">
                  <c:v>2958</c:v>
                </c:pt>
                <c:pt idx="369">
                  <c:v>2993</c:v>
                </c:pt>
                <c:pt idx="370">
                  <c:v>2922</c:v>
                </c:pt>
                <c:pt idx="371">
                  <c:v>2841</c:v>
                </c:pt>
                <c:pt idx="372">
                  <c:v>2938</c:v>
                </c:pt>
                <c:pt idx="373">
                  <c:v>2998</c:v>
                </c:pt>
                <c:pt idx="374">
                  <c:v>3044</c:v>
                </c:pt>
                <c:pt idx="375">
                  <c:v>2870</c:v>
                </c:pt>
                <c:pt idx="376">
                  <c:v>2925</c:v>
                </c:pt>
                <c:pt idx="377">
                  <c:v>2981</c:v>
                </c:pt>
                <c:pt idx="378">
                  <c:v>2839</c:v>
                </c:pt>
                <c:pt idx="379">
                  <c:v>2881</c:v>
                </c:pt>
                <c:pt idx="380">
                  <c:v>2891</c:v>
                </c:pt>
                <c:pt idx="381">
                  <c:v>2933</c:v>
                </c:pt>
                <c:pt idx="382">
                  <c:v>2946</c:v>
                </c:pt>
                <c:pt idx="383">
                  <c:v>2754</c:v>
                </c:pt>
                <c:pt idx="384">
                  <c:v>2843</c:v>
                </c:pt>
                <c:pt idx="385">
                  <c:v>2906</c:v>
                </c:pt>
                <c:pt idx="386">
                  <c:v>2959</c:v>
                </c:pt>
                <c:pt idx="387">
                  <c:v>2892</c:v>
                </c:pt>
                <c:pt idx="388">
                  <c:v>2891</c:v>
                </c:pt>
                <c:pt idx="389">
                  <c:v>2946</c:v>
                </c:pt>
                <c:pt idx="390">
                  <c:v>2922</c:v>
                </c:pt>
                <c:pt idx="391">
                  <c:v>2960</c:v>
                </c:pt>
                <c:pt idx="392">
                  <c:v>2990</c:v>
                </c:pt>
                <c:pt idx="393">
                  <c:v>2949</c:v>
                </c:pt>
                <c:pt idx="394">
                  <c:v>2940</c:v>
                </c:pt>
                <c:pt idx="395">
                  <c:v>2945</c:v>
                </c:pt>
                <c:pt idx="396">
                  <c:v>2938</c:v>
                </c:pt>
                <c:pt idx="397">
                  <c:v>3018</c:v>
                </c:pt>
                <c:pt idx="398">
                  <c:v>2948</c:v>
                </c:pt>
                <c:pt idx="399">
                  <c:v>3030</c:v>
                </c:pt>
                <c:pt idx="400">
                  <c:v>3045</c:v>
                </c:pt>
                <c:pt idx="401">
                  <c:v>3126</c:v>
                </c:pt>
                <c:pt idx="402">
                  <c:v>3036</c:v>
                </c:pt>
                <c:pt idx="403">
                  <c:v>3082</c:v>
                </c:pt>
                <c:pt idx="404">
                  <c:v>3162</c:v>
                </c:pt>
                <c:pt idx="405">
                  <c:v>3086</c:v>
                </c:pt>
                <c:pt idx="406">
                  <c:v>3036</c:v>
                </c:pt>
                <c:pt idx="407">
                  <c:v>3069</c:v>
                </c:pt>
                <c:pt idx="408">
                  <c:v>3105</c:v>
                </c:pt>
                <c:pt idx="409">
                  <c:v>3182</c:v>
                </c:pt>
                <c:pt idx="410">
                  <c:v>3068</c:v>
                </c:pt>
                <c:pt idx="411">
                  <c:v>3080</c:v>
                </c:pt>
                <c:pt idx="412">
                  <c:v>3121</c:v>
                </c:pt>
                <c:pt idx="413">
                  <c:v>3112</c:v>
                </c:pt>
                <c:pt idx="414">
                  <c:v>3198</c:v>
                </c:pt>
                <c:pt idx="415">
                  <c:v>3231</c:v>
                </c:pt>
                <c:pt idx="416">
                  <c:v>3252</c:v>
                </c:pt>
                <c:pt idx="417">
                  <c:v>3227</c:v>
                </c:pt>
                <c:pt idx="418">
                  <c:v>3267</c:v>
                </c:pt>
                <c:pt idx="419">
                  <c:v>3290</c:v>
                </c:pt>
                <c:pt idx="420">
                  <c:v>3341</c:v>
                </c:pt>
                <c:pt idx="421">
                  <c:v>3370</c:v>
                </c:pt>
                <c:pt idx="422">
                  <c:v>3437</c:v>
                </c:pt>
                <c:pt idx="423">
                  <c:v>3469</c:v>
                </c:pt>
                <c:pt idx="424">
                  <c:v>3538</c:v>
                </c:pt>
                <c:pt idx="425">
                  <c:v>3443</c:v>
                </c:pt>
                <c:pt idx="426">
                  <c:v>3415</c:v>
                </c:pt>
                <c:pt idx="427">
                  <c:v>3541</c:v>
                </c:pt>
                <c:pt idx="428">
                  <c:v>3566</c:v>
                </c:pt>
                <c:pt idx="429">
                  <c:v>3604</c:v>
                </c:pt>
                <c:pt idx="430">
                  <c:v>3689</c:v>
                </c:pt>
                <c:pt idx="431">
                  <c:v>3566</c:v>
                </c:pt>
                <c:pt idx="432">
                  <c:v>3647</c:v>
                </c:pt>
                <c:pt idx="433">
                  <c:v>3694</c:v>
                </c:pt>
                <c:pt idx="434">
                  <c:v>3809</c:v>
                </c:pt>
                <c:pt idx="435">
                  <c:v>3767</c:v>
                </c:pt>
                <c:pt idx="436">
                  <c:v>3782</c:v>
                </c:pt>
                <c:pt idx="437">
                  <c:v>3616</c:v>
                </c:pt>
                <c:pt idx="438">
                  <c:v>3920</c:v>
                </c:pt>
                <c:pt idx="439">
                  <c:v>3824</c:v>
                </c:pt>
                <c:pt idx="440">
                  <c:v>3948</c:v>
                </c:pt>
                <c:pt idx="441">
                  <c:v>4067</c:v>
                </c:pt>
                <c:pt idx="442">
                  <c:v>3968</c:v>
                </c:pt>
                <c:pt idx="443">
                  <c:v>4043</c:v>
                </c:pt>
                <c:pt idx="444">
                  <c:v>4109</c:v>
                </c:pt>
                <c:pt idx="445">
                  <c:v>4132</c:v>
                </c:pt>
                <c:pt idx="446">
                  <c:v>4081</c:v>
                </c:pt>
                <c:pt idx="447">
                  <c:v>4088</c:v>
                </c:pt>
                <c:pt idx="448">
                  <c:v>4157</c:v>
                </c:pt>
                <c:pt idx="449">
                  <c:v>4200</c:v>
                </c:pt>
                <c:pt idx="450">
                  <c:v>4236</c:v>
                </c:pt>
                <c:pt idx="451">
                  <c:v>4329</c:v>
                </c:pt>
                <c:pt idx="452">
                  <c:v>4343</c:v>
                </c:pt>
                <c:pt idx="453">
                  <c:v>4408</c:v>
                </c:pt>
                <c:pt idx="454">
                  <c:v>4353</c:v>
                </c:pt>
                <c:pt idx="455">
                  <c:v>4382</c:v>
                </c:pt>
                <c:pt idx="456">
                  <c:v>4431</c:v>
                </c:pt>
                <c:pt idx="457">
                  <c:v>4498</c:v>
                </c:pt>
                <c:pt idx="458">
                  <c:v>4585</c:v>
                </c:pt>
                <c:pt idx="459">
                  <c:v>4565</c:v>
                </c:pt>
                <c:pt idx="460">
                  <c:v>4554</c:v>
                </c:pt>
                <c:pt idx="461">
                  <c:v>4509</c:v>
                </c:pt>
                <c:pt idx="462">
                  <c:v>4583</c:v>
                </c:pt>
                <c:pt idx="463">
                  <c:v>4728</c:v>
                </c:pt>
                <c:pt idx="464">
                  <c:v>4627</c:v>
                </c:pt>
                <c:pt idx="465">
                  <c:v>4755</c:v>
                </c:pt>
                <c:pt idx="466">
                  <c:v>4734</c:v>
                </c:pt>
                <c:pt idx="467">
                  <c:v>4734</c:v>
                </c:pt>
                <c:pt idx="468">
                  <c:v>4875</c:v>
                </c:pt>
                <c:pt idx="469">
                  <c:v>4698</c:v>
                </c:pt>
                <c:pt idx="470">
                  <c:v>4831</c:v>
                </c:pt>
                <c:pt idx="471">
                  <c:v>4926</c:v>
                </c:pt>
                <c:pt idx="472">
                  <c:v>4816</c:v>
                </c:pt>
                <c:pt idx="473">
                  <c:v>4929</c:v>
                </c:pt>
                <c:pt idx="474">
                  <c:v>4835</c:v>
                </c:pt>
                <c:pt idx="475">
                  <c:v>4936</c:v>
                </c:pt>
                <c:pt idx="476">
                  <c:v>5018</c:v>
                </c:pt>
                <c:pt idx="477">
                  <c:v>4926</c:v>
                </c:pt>
                <c:pt idx="478">
                  <c:v>4837</c:v>
                </c:pt>
                <c:pt idx="479">
                  <c:v>4876</c:v>
                </c:pt>
                <c:pt idx="480">
                  <c:v>5091</c:v>
                </c:pt>
                <c:pt idx="481">
                  <c:v>5110</c:v>
                </c:pt>
                <c:pt idx="482">
                  <c:v>5088</c:v>
                </c:pt>
                <c:pt idx="483">
                  <c:v>5199</c:v>
                </c:pt>
                <c:pt idx="484">
                  <c:v>5178</c:v>
                </c:pt>
                <c:pt idx="485">
                  <c:v>5205</c:v>
                </c:pt>
                <c:pt idx="486">
                  <c:v>5375</c:v>
                </c:pt>
                <c:pt idx="487">
                  <c:v>5223</c:v>
                </c:pt>
                <c:pt idx="488">
                  <c:v>5134</c:v>
                </c:pt>
                <c:pt idx="489">
                  <c:v>5301</c:v>
                </c:pt>
                <c:pt idx="490">
                  <c:v>5078</c:v>
                </c:pt>
                <c:pt idx="491">
                  <c:v>5171</c:v>
                </c:pt>
                <c:pt idx="492">
                  <c:v>5207</c:v>
                </c:pt>
                <c:pt idx="493">
                  <c:v>5288</c:v>
                </c:pt>
                <c:pt idx="494">
                  <c:v>5106</c:v>
                </c:pt>
                <c:pt idx="495">
                  <c:v>5205</c:v>
                </c:pt>
                <c:pt idx="496">
                  <c:v>5254</c:v>
                </c:pt>
                <c:pt idx="497">
                  <c:v>5439</c:v>
                </c:pt>
                <c:pt idx="498">
                  <c:v>5572</c:v>
                </c:pt>
                <c:pt idx="499">
                  <c:v>5504</c:v>
                </c:pt>
                <c:pt idx="500">
                  <c:v>5447</c:v>
                </c:pt>
                <c:pt idx="501">
                  <c:v>5503</c:v>
                </c:pt>
                <c:pt idx="502">
                  <c:v>5456</c:v>
                </c:pt>
                <c:pt idx="503">
                  <c:v>5594</c:v>
                </c:pt>
                <c:pt idx="504">
                  <c:v>5463</c:v>
                </c:pt>
                <c:pt idx="505">
                  <c:v>5411</c:v>
                </c:pt>
                <c:pt idx="506">
                  <c:v>5502</c:v>
                </c:pt>
                <c:pt idx="507">
                  <c:v>5619</c:v>
                </c:pt>
                <c:pt idx="508">
                  <c:v>5498</c:v>
                </c:pt>
                <c:pt idx="509">
                  <c:v>5587</c:v>
                </c:pt>
                <c:pt idx="510">
                  <c:v>5622</c:v>
                </c:pt>
                <c:pt idx="511">
                  <c:v>5735</c:v>
                </c:pt>
                <c:pt idx="512">
                  <c:v>5682</c:v>
                </c:pt>
                <c:pt idx="513">
                  <c:v>5701</c:v>
                </c:pt>
                <c:pt idx="514">
                  <c:v>5779</c:v>
                </c:pt>
                <c:pt idx="515">
                  <c:v>5806</c:v>
                </c:pt>
                <c:pt idx="516">
                  <c:v>5857</c:v>
                </c:pt>
                <c:pt idx="517">
                  <c:v>5907</c:v>
                </c:pt>
                <c:pt idx="518">
                  <c:v>5791</c:v>
                </c:pt>
                <c:pt idx="519">
                  <c:v>5853</c:v>
                </c:pt>
                <c:pt idx="520">
                  <c:v>6093</c:v>
                </c:pt>
                <c:pt idx="521">
                  <c:v>5995</c:v>
                </c:pt>
                <c:pt idx="522">
                  <c:v>6179</c:v>
                </c:pt>
                <c:pt idx="523">
                  <c:v>6362</c:v>
                </c:pt>
                <c:pt idx="524">
                  <c:v>6251</c:v>
                </c:pt>
                <c:pt idx="525">
                  <c:v>6318</c:v>
                </c:pt>
                <c:pt idx="526">
                  <c:v>6463</c:v>
                </c:pt>
                <c:pt idx="527">
                  <c:v>6399</c:v>
                </c:pt>
                <c:pt idx="528">
                  <c:v>6466</c:v>
                </c:pt>
                <c:pt idx="529">
                  <c:v>6661</c:v>
                </c:pt>
                <c:pt idx="530">
                  <c:v>6789</c:v>
                </c:pt>
                <c:pt idx="531">
                  <c:v>6694</c:v>
                </c:pt>
                <c:pt idx="532">
                  <c:v>6794</c:v>
                </c:pt>
                <c:pt idx="533">
                  <c:v>6782</c:v>
                </c:pt>
                <c:pt idx="534">
                  <c:v>6729</c:v>
                </c:pt>
                <c:pt idx="535">
                  <c:v>6920</c:v>
                </c:pt>
                <c:pt idx="536">
                  <c:v>7004</c:v>
                </c:pt>
                <c:pt idx="537">
                  <c:v>7165</c:v>
                </c:pt>
                <c:pt idx="538">
                  <c:v>7152</c:v>
                </c:pt>
                <c:pt idx="539">
                  <c:v>7101</c:v>
                </c:pt>
                <c:pt idx="540">
                  <c:v>7214</c:v>
                </c:pt>
                <c:pt idx="541">
                  <c:v>7415</c:v>
                </c:pt>
                <c:pt idx="542">
                  <c:v>7313</c:v>
                </c:pt>
                <c:pt idx="543">
                  <c:v>7505</c:v>
                </c:pt>
                <c:pt idx="544">
                  <c:v>7427</c:v>
                </c:pt>
                <c:pt idx="545">
                  <c:v>7461</c:v>
                </c:pt>
                <c:pt idx="546">
                  <c:v>7607</c:v>
                </c:pt>
                <c:pt idx="547">
                  <c:v>7630</c:v>
                </c:pt>
                <c:pt idx="548">
                  <c:v>7652</c:v>
                </c:pt>
                <c:pt idx="549">
                  <c:v>7881</c:v>
                </c:pt>
                <c:pt idx="550">
                  <c:v>7750</c:v>
                </c:pt>
                <c:pt idx="551">
                  <c:v>7908</c:v>
                </c:pt>
                <c:pt idx="552">
                  <c:v>7964</c:v>
                </c:pt>
                <c:pt idx="553">
                  <c:v>7883</c:v>
                </c:pt>
                <c:pt idx="554">
                  <c:v>8031</c:v>
                </c:pt>
                <c:pt idx="555">
                  <c:v>8192</c:v>
                </c:pt>
                <c:pt idx="556">
                  <c:v>8117</c:v>
                </c:pt>
                <c:pt idx="557">
                  <c:v>8170</c:v>
                </c:pt>
                <c:pt idx="558">
                  <c:v>8250</c:v>
                </c:pt>
                <c:pt idx="559">
                  <c:v>8321</c:v>
                </c:pt>
                <c:pt idx="560">
                  <c:v>8231</c:v>
                </c:pt>
                <c:pt idx="561">
                  <c:v>8219</c:v>
                </c:pt>
                <c:pt idx="562">
                  <c:v>8535</c:v>
                </c:pt>
                <c:pt idx="563">
                  <c:v>8415</c:v>
                </c:pt>
                <c:pt idx="564">
                  <c:v>8552</c:v>
                </c:pt>
                <c:pt idx="565">
                  <c:v>8497</c:v>
                </c:pt>
                <c:pt idx="566">
                  <c:v>8461</c:v>
                </c:pt>
                <c:pt idx="567">
                  <c:v>8629</c:v>
                </c:pt>
                <c:pt idx="568">
                  <c:v>8503</c:v>
                </c:pt>
                <c:pt idx="569">
                  <c:v>8616</c:v>
                </c:pt>
                <c:pt idx="570">
                  <c:v>8556</c:v>
                </c:pt>
                <c:pt idx="571">
                  <c:v>8388</c:v>
                </c:pt>
                <c:pt idx="572">
                  <c:v>8498</c:v>
                </c:pt>
                <c:pt idx="573">
                  <c:v>8461</c:v>
                </c:pt>
                <c:pt idx="574">
                  <c:v>8399</c:v>
                </c:pt>
                <c:pt idx="575">
                  <c:v>8348</c:v>
                </c:pt>
                <c:pt idx="576">
                  <c:v>8520</c:v>
                </c:pt>
                <c:pt idx="577">
                  <c:v>8401</c:v>
                </c:pt>
                <c:pt idx="578">
                  <c:v>8416</c:v>
                </c:pt>
                <c:pt idx="579">
                  <c:v>8439</c:v>
                </c:pt>
                <c:pt idx="580">
                  <c:v>8408</c:v>
                </c:pt>
                <c:pt idx="581">
                  <c:v>8405</c:v>
                </c:pt>
                <c:pt idx="582">
                  <c:v>8217</c:v>
                </c:pt>
                <c:pt idx="583">
                  <c:v>8311</c:v>
                </c:pt>
                <c:pt idx="584">
                  <c:v>8252</c:v>
                </c:pt>
                <c:pt idx="585">
                  <c:v>8367</c:v>
                </c:pt>
                <c:pt idx="586">
                  <c:v>8177</c:v>
                </c:pt>
                <c:pt idx="587">
                  <c:v>8078</c:v>
                </c:pt>
                <c:pt idx="588">
                  <c:v>8112</c:v>
                </c:pt>
                <c:pt idx="589">
                  <c:v>7955</c:v>
                </c:pt>
                <c:pt idx="590">
                  <c:v>7990</c:v>
                </c:pt>
                <c:pt idx="591">
                  <c:v>7961</c:v>
                </c:pt>
                <c:pt idx="592">
                  <c:v>7734</c:v>
                </c:pt>
                <c:pt idx="593">
                  <c:v>7774</c:v>
                </c:pt>
                <c:pt idx="594">
                  <c:v>7637</c:v>
                </c:pt>
                <c:pt idx="595">
                  <c:v>7611</c:v>
                </c:pt>
                <c:pt idx="596">
                  <c:v>7387</c:v>
                </c:pt>
                <c:pt idx="597">
                  <c:v>7392</c:v>
                </c:pt>
                <c:pt idx="598">
                  <c:v>7185</c:v>
                </c:pt>
                <c:pt idx="599">
                  <c:v>7424</c:v>
                </c:pt>
                <c:pt idx="600">
                  <c:v>7254</c:v>
                </c:pt>
                <c:pt idx="601">
                  <c:v>7121</c:v>
                </c:pt>
                <c:pt idx="602">
                  <c:v>6890</c:v>
                </c:pt>
                <c:pt idx="603">
                  <c:v>6818</c:v>
                </c:pt>
                <c:pt idx="604">
                  <c:v>6823</c:v>
                </c:pt>
                <c:pt idx="605">
                  <c:v>6691</c:v>
                </c:pt>
                <c:pt idx="606">
                  <c:v>6703</c:v>
                </c:pt>
                <c:pt idx="607">
                  <c:v>6418</c:v>
                </c:pt>
                <c:pt idx="608">
                  <c:v>6571</c:v>
                </c:pt>
                <c:pt idx="609">
                  <c:v>6326</c:v>
                </c:pt>
                <c:pt idx="610">
                  <c:v>6385</c:v>
                </c:pt>
                <c:pt idx="611">
                  <c:v>6121</c:v>
                </c:pt>
                <c:pt idx="612">
                  <c:v>6048</c:v>
                </c:pt>
                <c:pt idx="613">
                  <c:v>5936</c:v>
                </c:pt>
                <c:pt idx="614">
                  <c:v>5853</c:v>
                </c:pt>
                <c:pt idx="615">
                  <c:v>5716</c:v>
                </c:pt>
                <c:pt idx="616">
                  <c:v>5654</c:v>
                </c:pt>
                <c:pt idx="617">
                  <c:v>5703</c:v>
                </c:pt>
                <c:pt idx="618">
                  <c:v>5500</c:v>
                </c:pt>
                <c:pt idx="619">
                  <c:v>5363</c:v>
                </c:pt>
                <c:pt idx="620">
                  <c:v>5383</c:v>
                </c:pt>
                <c:pt idx="621">
                  <c:v>5419</c:v>
                </c:pt>
                <c:pt idx="622">
                  <c:v>5246</c:v>
                </c:pt>
                <c:pt idx="623">
                  <c:v>5242</c:v>
                </c:pt>
                <c:pt idx="624">
                  <c:v>5060</c:v>
                </c:pt>
                <c:pt idx="625">
                  <c:v>5073</c:v>
                </c:pt>
                <c:pt idx="626">
                  <c:v>4927</c:v>
                </c:pt>
                <c:pt idx="627">
                  <c:v>4859</c:v>
                </c:pt>
                <c:pt idx="628">
                  <c:v>4661</c:v>
                </c:pt>
                <c:pt idx="629">
                  <c:v>4738</c:v>
                </c:pt>
                <c:pt idx="630">
                  <c:v>4569</c:v>
                </c:pt>
                <c:pt idx="631">
                  <c:v>4599</c:v>
                </c:pt>
                <c:pt idx="632">
                  <c:v>4446</c:v>
                </c:pt>
                <c:pt idx="633">
                  <c:v>4432</c:v>
                </c:pt>
                <c:pt idx="634">
                  <c:v>4369</c:v>
                </c:pt>
                <c:pt idx="635">
                  <c:v>4248</c:v>
                </c:pt>
                <c:pt idx="636">
                  <c:v>4068</c:v>
                </c:pt>
                <c:pt idx="637">
                  <c:v>4087</c:v>
                </c:pt>
                <c:pt idx="638">
                  <c:v>4075</c:v>
                </c:pt>
                <c:pt idx="639">
                  <c:v>4049</c:v>
                </c:pt>
                <c:pt idx="640">
                  <c:v>4024</c:v>
                </c:pt>
                <c:pt idx="641">
                  <c:v>3921</c:v>
                </c:pt>
                <c:pt idx="642">
                  <c:v>3899</c:v>
                </c:pt>
                <c:pt idx="643">
                  <c:v>3854</c:v>
                </c:pt>
                <c:pt idx="644">
                  <c:v>3706</c:v>
                </c:pt>
                <c:pt idx="645">
                  <c:v>3593</c:v>
                </c:pt>
                <c:pt idx="646">
                  <c:v>3668</c:v>
                </c:pt>
                <c:pt idx="647">
                  <c:v>3685</c:v>
                </c:pt>
                <c:pt idx="648">
                  <c:v>3586</c:v>
                </c:pt>
                <c:pt idx="649">
                  <c:v>3485</c:v>
                </c:pt>
                <c:pt idx="650">
                  <c:v>3392</c:v>
                </c:pt>
                <c:pt idx="651">
                  <c:v>3422</c:v>
                </c:pt>
                <c:pt idx="652">
                  <c:v>3421</c:v>
                </c:pt>
                <c:pt idx="653">
                  <c:v>3382</c:v>
                </c:pt>
                <c:pt idx="654">
                  <c:v>3432</c:v>
                </c:pt>
                <c:pt idx="655">
                  <c:v>3315</c:v>
                </c:pt>
                <c:pt idx="656">
                  <c:v>3426</c:v>
                </c:pt>
                <c:pt idx="657">
                  <c:v>3143</c:v>
                </c:pt>
                <c:pt idx="658">
                  <c:v>3204</c:v>
                </c:pt>
                <c:pt idx="659">
                  <c:v>3113</c:v>
                </c:pt>
                <c:pt idx="660">
                  <c:v>3174</c:v>
                </c:pt>
                <c:pt idx="661">
                  <c:v>3025</c:v>
                </c:pt>
                <c:pt idx="662">
                  <c:v>3055</c:v>
                </c:pt>
                <c:pt idx="663">
                  <c:v>3022</c:v>
                </c:pt>
                <c:pt idx="664">
                  <c:v>3035</c:v>
                </c:pt>
                <c:pt idx="665">
                  <c:v>2899</c:v>
                </c:pt>
                <c:pt idx="666">
                  <c:v>2926</c:v>
                </c:pt>
                <c:pt idx="667">
                  <c:v>3002</c:v>
                </c:pt>
                <c:pt idx="668">
                  <c:v>3043</c:v>
                </c:pt>
                <c:pt idx="669">
                  <c:v>2851</c:v>
                </c:pt>
                <c:pt idx="670">
                  <c:v>2799</c:v>
                </c:pt>
                <c:pt idx="671">
                  <c:v>2818</c:v>
                </c:pt>
                <c:pt idx="672">
                  <c:v>2861</c:v>
                </c:pt>
                <c:pt idx="673">
                  <c:v>2816</c:v>
                </c:pt>
                <c:pt idx="674">
                  <c:v>2722</c:v>
                </c:pt>
                <c:pt idx="675">
                  <c:v>2793</c:v>
                </c:pt>
                <c:pt idx="676">
                  <c:v>2689</c:v>
                </c:pt>
                <c:pt idx="677">
                  <c:v>2714</c:v>
                </c:pt>
                <c:pt idx="678">
                  <c:v>2708</c:v>
                </c:pt>
                <c:pt idx="679">
                  <c:v>2649</c:v>
                </c:pt>
                <c:pt idx="680">
                  <c:v>2667</c:v>
                </c:pt>
                <c:pt idx="681">
                  <c:v>2604</c:v>
                </c:pt>
                <c:pt idx="682">
                  <c:v>2581</c:v>
                </c:pt>
                <c:pt idx="683">
                  <c:v>2535</c:v>
                </c:pt>
                <c:pt idx="684">
                  <c:v>2621</c:v>
                </c:pt>
                <c:pt idx="685">
                  <c:v>2591</c:v>
                </c:pt>
                <c:pt idx="686">
                  <c:v>2512</c:v>
                </c:pt>
                <c:pt idx="687">
                  <c:v>2566</c:v>
                </c:pt>
                <c:pt idx="688">
                  <c:v>2547</c:v>
                </c:pt>
                <c:pt idx="689">
                  <c:v>2464</c:v>
                </c:pt>
                <c:pt idx="690">
                  <c:v>2525</c:v>
                </c:pt>
                <c:pt idx="691">
                  <c:v>2446</c:v>
                </c:pt>
                <c:pt idx="692">
                  <c:v>2462</c:v>
                </c:pt>
                <c:pt idx="693">
                  <c:v>2458</c:v>
                </c:pt>
                <c:pt idx="694">
                  <c:v>2430</c:v>
                </c:pt>
                <c:pt idx="695">
                  <c:v>2358</c:v>
                </c:pt>
                <c:pt idx="696">
                  <c:v>2397</c:v>
                </c:pt>
                <c:pt idx="697">
                  <c:v>2392</c:v>
                </c:pt>
                <c:pt idx="698">
                  <c:v>2416</c:v>
                </c:pt>
                <c:pt idx="699">
                  <c:v>2390</c:v>
                </c:pt>
                <c:pt idx="700">
                  <c:v>2355</c:v>
                </c:pt>
                <c:pt idx="701">
                  <c:v>2325</c:v>
                </c:pt>
                <c:pt idx="702">
                  <c:v>2338</c:v>
                </c:pt>
                <c:pt idx="703">
                  <c:v>2275</c:v>
                </c:pt>
                <c:pt idx="704">
                  <c:v>2283</c:v>
                </c:pt>
                <c:pt idx="705">
                  <c:v>2305</c:v>
                </c:pt>
                <c:pt idx="706">
                  <c:v>2316</c:v>
                </c:pt>
                <c:pt idx="707">
                  <c:v>2282</c:v>
                </c:pt>
                <c:pt idx="708">
                  <c:v>2299</c:v>
                </c:pt>
                <c:pt idx="709">
                  <c:v>2294</c:v>
                </c:pt>
                <c:pt idx="710">
                  <c:v>2307</c:v>
                </c:pt>
                <c:pt idx="711">
                  <c:v>2278</c:v>
                </c:pt>
                <c:pt idx="712">
                  <c:v>2266</c:v>
                </c:pt>
                <c:pt idx="713">
                  <c:v>2219</c:v>
                </c:pt>
                <c:pt idx="714">
                  <c:v>2142</c:v>
                </c:pt>
                <c:pt idx="715">
                  <c:v>2238</c:v>
                </c:pt>
                <c:pt idx="716">
                  <c:v>2310</c:v>
                </c:pt>
                <c:pt idx="717">
                  <c:v>2182</c:v>
                </c:pt>
                <c:pt idx="718">
                  <c:v>2304</c:v>
                </c:pt>
                <c:pt idx="719">
                  <c:v>2244</c:v>
                </c:pt>
                <c:pt idx="720">
                  <c:v>2219</c:v>
                </c:pt>
                <c:pt idx="721">
                  <c:v>2160</c:v>
                </c:pt>
                <c:pt idx="722">
                  <c:v>2136</c:v>
                </c:pt>
                <c:pt idx="723">
                  <c:v>2144</c:v>
                </c:pt>
                <c:pt idx="724">
                  <c:v>2190</c:v>
                </c:pt>
                <c:pt idx="725">
                  <c:v>2122</c:v>
                </c:pt>
                <c:pt idx="726">
                  <c:v>2145</c:v>
                </c:pt>
                <c:pt idx="727">
                  <c:v>2132</c:v>
                </c:pt>
                <c:pt idx="728">
                  <c:v>2125</c:v>
                </c:pt>
                <c:pt idx="729">
                  <c:v>2124</c:v>
                </c:pt>
                <c:pt idx="730">
                  <c:v>2117</c:v>
                </c:pt>
                <c:pt idx="731">
                  <c:v>2042</c:v>
                </c:pt>
                <c:pt idx="732">
                  <c:v>2072</c:v>
                </c:pt>
                <c:pt idx="733">
                  <c:v>2067</c:v>
                </c:pt>
                <c:pt idx="734">
                  <c:v>2070</c:v>
                </c:pt>
                <c:pt idx="735">
                  <c:v>2135</c:v>
                </c:pt>
                <c:pt idx="736">
                  <c:v>2105</c:v>
                </c:pt>
                <c:pt idx="737">
                  <c:v>2154</c:v>
                </c:pt>
                <c:pt idx="738">
                  <c:v>2143</c:v>
                </c:pt>
                <c:pt idx="739">
                  <c:v>2089</c:v>
                </c:pt>
                <c:pt idx="740">
                  <c:v>2117</c:v>
                </c:pt>
                <c:pt idx="741">
                  <c:v>2122</c:v>
                </c:pt>
                <c:pt idx="742">
                  <c:v>2211</c:v>
                </c:pt>
                <c:pt idx="743">
                  <c:v>2105</c:v>
                </c:pt>
                <c:pt idx="744">
                  <c:v>2129</c:v>
                </c:pt>
                <c:pt idx="745">
                  <c:v>2146</c:v>
                </c:pt>
                <c:pt idx="746">
                  <c:v>2102</c:v>
                </c:pt>
                <c:pt idx="747">
                  <c:v>2085</c:v>
                </c:pt>
                <c:pt idx="748">
                  <c:v>2022</c:v>
                </c:pt>
                <c:pt idx="749">
                  <c:v>2130</c:v>
                </c:pt>
                <c:pt idx="750">
                  <c:v>2074</c:v>
                </c:pt>
                <c:pt idx="751">
                  <c:v>2094</c:v>
                </c:pt>
                <c:pt idx="752">
                  <c:v>2127</c:v>
                </c:pt>
                <c:pt idx="753">
                  <c:v>2116</c:v>
                </c:pt>
                <c:pt idx="754">
                  <c:v>2021</c:v>
                </c:pt>
                <c:pt idx="755">
                  <c:v>2107</c:v>
                </c:pt>
                <c:pt idx="756">
                  <c:v>2001</c:v>
                </c:pt>
                <c:pt idx="757">
                  <c:v>2138</c:v>
                </c:pt>
                <c:pt idx="758">
                  <c:v>2075</c:v>
                </c:pt>
                <c:pt idx="759">
                  <c:v>2046</c:v>
                </c:pt>
                <c:pt idx="760">
                  <c:v>2080</c:v>
                </c:pt>
                <c:pt idx="761">
                  <c:v>2125</c:v>
                </c:pt>
                <c:pt idx="762">
                  <c:v>2187</c:v>
                </c:pt>
                <c:pt idx="763">
                  <c:v>2179</c:v>
                </c:pt>
                <c:pt idx="764">
                  <c:v>2220</c:v>
                </c:pt>
                <c:pt idx="765">
                  <c:v>2281</c:v>
                </c:pt>
                <c:pt idx="766">
                  <c:v>2368</c:v>
                </c:pt>
                <c:pt idx="767">
                  <c:v>2397</c:v>
                </c:pt>
                <c:pt idx="768">
                  <c:v>2424</c:v>
                </c:pt>
                <c:pt idx="769">
                  <c:v>2618</c:v>
                </c:pt>
                <c:pt idx="770">
                  <c:v>2740</c:v>
                </c:pt>
                <c:pt idx="771">
                  <c:v>4444</c:v>
                </c:pt>
                <c:pt idx="772">
                  <c:v>9608</c:v>
                </c:pt>
                <c:pt idx="773">
                  <c:v>15013</c:v>
                </c:pt>
                <c:pt idx="774">
                  <c:v>16212</c:v>
                </c:pt>
                <c:pt idx="775">
                  <c:v>15366</c:v>
                </c:pt>
                <c:pt idx="776">
                  <c:v>14783</c:v>
                </c:pt>
                <c:pt idx="777">
                  <c:v>12710</c:v>
                </c:pt>
                <c:pt idx="778">
                  <c:v>8739</c:v>
                </c:pt>
                <c:pt idx="779">
                  <c:v>6062</c:v>
                </c:pt>
                <c:pt idx="780">
                  <c:v>4498</c:v>
                </c:pt>
                <c:pt idx="781">
                  <c:v>2938</c:v>
                </c:pt>
                <c:pt idx="782">
                  <c:v>2321</c:v>
                </c:pt>
                <c:pt idx="783">
                  <c:v>2124</c:v>
                </c:pt>
                <c:pt idx="784">
                  <c:v>1993</c:v>
                </c:pt>
                <c:pt idx="785">
                  <c:v>2005</c:v>
                </c:pt>
                <c:pt idx="786">
                  <c:v>1993</c:v>
                </c:pt>
                <c:pt idx="787">
                  <c:v>1858</c:v>
                </c:pt>
                <c:pt idx="788">
                  <c:v>2000</c:v>
                </c:pt>
                <c:pt idx="789">
                  <c:v>1925</c:v>
                </c:pt>
                <c:pt idx="790">
                  <c:v>1945</c:v>
                </c:pt>
                <c:pt idx="791">
                  <c:v>2009</c:v>
                </c:pt>
                <c:pt idx="792">
                  <c:v>1934</c:v>
                </c:pt>
                <c:pt idx="793">
                  <c:v>1923</c:v>
                </c:pt>
                <c:pt idx="794">
                  <c:v>1969</c:v>
                </c:pt>
                <c:pt idx="795">
                  <c:v>2026</c:v>
                </c:pt>
                <c:pt idx="796">
                  <c:v>1963</c:v>
                </c:pt>
                <c:pt idx="797">
                  <c:v>1990</c:v>
                </c:pt>
                <c:pt idx="798">
                  <c:v>1943</c:v>
                </c:pt>
                <c:pt idx="799">
                  <c:v>1908</c:v>
                </c:pt>
                <c:pt idx="800">
                  <c:v>1926</c:v>
                </c:pt>
                <c:pt idx="801">
                  <c:v>1930</c:v>
                </c:pt>
                <c:pt idx="802">
                  <c:v>1882</c:v>
                </c:pt>
                <c:pt idx="803">
                  <c:v>1872</c:v>
                </c:pt>
                <c:pt idx="804">
                  <c:v>1932</c:v>
                </c:pt>
                <c:pt idx="805">
                  <c:v>1939</c:v>
                </c:pt>
                <c:pt idx="806">
                  <c:v>1920</c:v>
                </c:pt>
                <c:pt idx="807">
                  <c:v>1935</c:v>
                </c:pt>
                <c:pt idx="808">
                  <c:v>1949</c:v>
                </c:pt>
                <c:pt idx="809">
                  <c:v>1938</c:v>
                </c:pt>
                <c:pt idx="810">
                  <c:v>1918</c:v>
                </c:pt>
                <c:pt idx="811">
                  <c:v>1932</c:v>
                </c:pt>
                <c:pt idx="812">
                  <c:v>1892</c:v>
                </c:pt>
                <c:pt idx="813">
                  <c:v>1887</c:v>
                </c:pt>
                <c:pt idx="814">
                  <c:v>2025</c:v>
                </c:pt>
                <c:pt idx="815">
                  <c:v>1943</c:v>
                </c:pt>
                <c:pt idx="816">
                  <c:v>2019</c:v>
                </c:pt>
                <c:pt idx="817">
                  <c:v>2062</c:v>
                </c:pt>
                <c:pt idx="818">
                  <c:v>1879</c:v>
                </c:pt>
                <c:pt idx="819">
                  <c:v>1866</c:v>
                </c:pt>
                <c:pt idx="820">
                  <c:v>2008</c:v>
                </c:pt>
                <c:pt idx="821">
                  <c:v>1961</c:v>
                </c:pt>
                <c:pt idx="822">
                  <c:v>1939</c:v>
                </c:pt>
                <c:pt idx="823">
                  <c:v>1961</c:v>
                </c:pt>
                <c:pt idx="824">
                  <c:v>2012</c:v>
                </c:pt>
                <c:pt idx="825">
                  <c:v>1919</c:v>
                </c:pt>
                <c:pt idx="826">
                  <c:v>1913</c:v>
                </c:pt>
                <c:pt idx="827">
                  <c:v>1997</c:v>
                </c:pt>
                <c:pt idx="828">
                  <c:v>1926</c:v>
                </c:pt>
                <c:pt idx="829">
                  <c:v>1956</c:v>
                </c:pt>
                <c:pt idx="830">
                  <c:v>1896</c:v>
                </c:pt>
                <c:pt idx="831">
                  <c:v>1938</c:v>
                </c:pt>
                <c:pt idx="832">
                  <c:v>1976</c:v>
                </c:pt>
                <c:pt idx="833">
                  <c:v>1981</c:v>
                </c:pt>
                <c:pt idx="834">
                  <c:v>1933</c:v>
                </c:pt>
                <c:pt idx="835">
                  <c:v>1998</c:v>
                </c:pt>
                <c:pt idx="836">
                  <c:v>1994</c:v>
                </c:pt>
                <c:pt idx="837">
                  <c:v>1927</c:v>
                </c:pt>
                <c:pt idx="838">
                  <c:v>1964</c:v>
                </c:pt>
                <c:pt idx="839">
                  <c:v>1995</c:v>
                </c:pt>
                <c:pt idx="840">
                  <c:v>2027</c:v>
                </c:pt>
                <c:pt idx="841">
                  <c:v>1910</c:v>
                </c:pt>
                <c:pt idx="842">
                  <c:v>1969</c:v>
                </c:pt>
                <c:pt idx="843">
                  <c:v>1916</c:v>
                </c:pt>
                <c:pt idx="844">
                  <c:v>1955</c:v>
                </c:pt>
                <c:pt idx="845">
                  <c:v>1816</c:v>
                </c:pt>
                <c:pt idx="846">
                  <c:v>2046</c:v>
                </c:pt>
                <c:pt idx="847">
                  <c:v>1963</c:v>
                </c:pt>
                <c:pt idx="848">
                  <c:v>1967</c:v>
                </c:pt>
                <c:pt idx="849">
                  <c:v>1865</c:v>
                </c:pt>
                <c:pt idx="850">
                  <c:v>1869</c:v>
                </c:pt>
                <c:pt idx="851">
                  <c:v>1929</c:v>
                </c:pt>
                <c:pt idx="852">
                  <c:v>1947</c:v>
                </c:pt>
                <c:pt idx="853">
                  <c:v>1917</c:v>
                </c:pt>
                <c:pt idx="854">
                  <c:v>1985</c:v>
                </c:pt>
                <c:pt idx="855">
                  <c:v>1870</c:v>
                </c:pt>
                <c:pt idx="856">
                  <c:v>1991</c:v>
                </c:pt>
                <c:pt idx="857">
                  <c:v>1870</c:v>
                </c:pt>
                <c:pt idx="858">
                  <c:v>1845</c:v>
                </c:pt>
                <c:pt idx="859">
                  <c:v>1839</c:v>
                </c:pt>
                <c:pt idx="860">
                  <c:v>1972</c:v>
                </c:pt>
                <c:pt idx="861">
                  <c:v>1887</c:v>
                </c:pt>
                <c:pt idx="862">
                  <c:v>1989</c:v>
                </c:pt>
                <c:pt idx="863">
                  <c:v>1926</c:v>
                </c:pt>
                <c:pt idx="864">
                  <c:v>1839</c:v>
                </c:pt>
                <c:pt idx="865">
                  <c:v>1855</c:v>
                </c:pt>
                <c:pt idx="866">
                  <c:v>1787</c:v>
                </c:pt>
                <c:pt idx="867">
                  <c:v>1936</c:v>
                </c:pt>
                <c:pt idx="868">
                  <c:v>1892</c:v>
                </c:pt>
                <c:pt idx="869">
                  <c:v>1835</c:v>
                </c:pt>
                <c:pt idx="870">
                  <c:v>1832</c:v>
                </c:pt>
                <c:pt idx="871">
                  <c:v>1923</c:v>
                </c:pt>
                <c:pt idx="872">
                  <c:v>1891</c:v>
                </c:pt>
                <c:pt idx="873">
                  <c:v>1846</c:v>
                </c:pt>
                <c:pt idx="874">
                  <c:v>1847</c:v>
                </c:pt>
                <c:pt idx="875">
                  <c:v>1787</c:v>
                </c:pt>
                <c:pt idx="876">
                  <c:v>1873</c:v>
                </c:pt>
                <c:pt idx="877">
                  <c:v>1898</c:v>
                </c:pt>
                <c:pt idx="878">
                  <c:v>1846</c:v>
                </c:pt>
                <c:pt idx="879">
                  <c:v>1863</c:v>
                </c:pt>
                <c:pt idx="880">
                  <c:v>1838</c:v>
                </c:pt>
                <c:pt idx="881">
                  <c:v>1862</c:v>
                </c:pt>
                <c:pt idx="882">
                  <c:v>1828</c:v>
                </c:pt>
                <c:pt idx="883">
                  <c:v>1782</c:v>
                </c:pt>
                <c:pt idx="884">
                  <c:v>1795</c:v>
                </c:pt>
                <c:pt idx="885">
                  <c:v>1904</c:v>
                </c:pt>
                <c:pt idx="886">
                  <c:v>1772</c:v>
                </c:pt>
                <c:pt idx="887">
                  <c:v>1798</c:v>
                </c:pt>
                <c:pt idx="888">
                  <c:v>1864</c:v>
                </c:pt>
                <c:pt idx="889">
                  <c:v>1795</c:v>
                </c:pt>
                <c:pt idx="890">
                  <c:v>1762</c:v>
                </c:pt>
                <c:pt idx="891">
                  <c:v>1805</c:v>
                </c:pt>
                <c:pt idx="892">
                  <c:v>1769</c:v>
                </c:pt>
                <c:pt idx="893">
                  <c:v>1863</c:v>
                </c:pt>
                <c:pt idx="894">
                  <c:v>1858</c:v>
                </c:pt>
                <c:pt idx="895">
                  <c:v>1776</c:v>
                </c:pt>
                <c:pt idx="896">
                  <c:v>1826</c:v>
                </c:pt>
                <c:pt idx="897">
                  <c:v>1808</c:v>
                </c:pt>
                <c:pt idx="898">
                  <c:v>1791</c:v>
                </c:pt>
                <c:pt idx="899">
                  <c:v>1779</c:v>
                </c:pt>
                <c:pt idx="900">
                  <c:v>1793</c:v>
                </c:pt>
                <c:pt idx="901">
                  <c:v>1771</c:v>
                </c:pt>
                <c:pt idx="902">
                  <c:v>1789</c:v>
                </c:pt>
                <c:pt idx="903">
                  <c:v>1803</c:v>
                </c:pt>
                <c:pt idx="904">
                  <c:v>1832</c:v>
                </c:pt>
                <c:pt idx="905">
                  <c:v>1798</c:v>
                </c:pt>
                <c:pt idx="906">
                  <c:v>1799</c:v>
                </c:pt>
                <c:pt idx="907">
                  <c:v>1754</c:v>
                </c:pt>
                <c:pt idx="908">
                  <c:v>1813</c:v>
                </c:pt>
                <c:pt idx="909">
                  <c:v>1792</c:v>
                </c:pt>
                <c:pt idx="910">
                  <c:v>1743</c:v>
                </c:pt>
                <c:pt idx="911">
                  <c:v>1764</c:v>
                </c:pt>
                <c:pt idx="912">
                  <c:v>1709</c:v>
                </c:pt>
                <c:pt idx="913">
                  <c:v>1692</c:v>
                </c:pt>
                <c:pt idx="914">
                  <c:v>1725</c:v>
                </c:pt>
                <c:pt idx="915">
                  <c:v>1781</c:v>
                </c:pt>
                <c:pt idx="916">
                  <c:v>1723</c:v>
                </c:pt>
                <c:pt idx="917">
                  <c:v>1753</c:v>
                </c:pt>
                <c:pt idx="918">
                  <c:v>1709</c:v>
                </c:pt>
                <c:pt idx="919">
                  <c:v>1728</c:v>
                </c:pt>
                <c:pt idx="920">
                  <c:v>1736</c:v>
                </c:pt>
                <c:pt idx="921">
                  <c:v>1715</c:v>
                </c:pt>
                <c:pt idx="922">
                  <c:v>1673</c:v>
                </c:pt>
                <c:pt idx="923">
                  <c:v>1717</c:v>
                </c:pt>
                <c:pt idx="924">
                  <c:v>1678</c:v>
                </c:pt>
                <c:pt idx="925">
                  <c:v>1808</c:v>
                </c:pt>
                <c:pt idx="926">
                  <c:v>1662</c:v>
                </c:pt>
                <c:pt idx="927">
                  <c:v>1746</c:v>
                </c:pt>
                <c:pt idx="928">
                  <c:v>1720</c:v>
                </c:pt>
                <c:pt idx="929">
                  <c:v>1701</c:v>
                </c:pt>
                <c:pt idx="930">
                  <c:v>1707</c:v>
                </c:pt>
                <c:pt idx="931">
                  <c:v>1680</c:v>
                </c:pt>
                <c:pt idx="932">
                  <c:v>1705</c:v>
                </c:pt>
                <c:pt idx="933">
                  <c:v>1705</c:v>
                </c:pt>
                <c:pt idx="934">
                  <c:v>1615</c:v>
                </c:pt>
                <c:pt idx="935">
                  <c:v>1617</c:v>
                </c:pt>
                <c:pt idx="936">
                  <c:v>1703</c:v>
                </c:pt>
                <c:pt idx="937">
                  <c:v>1648</c:v>
                </c:pt>
                <c:pt idx="938">
                  <c:v>1667</c:v>
                </c:pt>
                <c:pt idx="939">
                  <c:v>1684</c:v>
                </c:pt>
                <c:pt idx="940">
                  <c:v>1776</c:v>
                </c:pt>
                <c:pt idx="941">
                  <c:v>1709</c:v>
                </c:pt>
                <c:pt idx="942">
                  <c:v>1663</c:v>
                </c:pt>
                <c:pt idx="943">
                  <c:v>1756</c:v>
                </c:pt>
                <c:pt idx="944">
                  <c:v>1706</c:v>
                </c:pt>
                <c:pt idx="945">
                  <c:v>1737</c:v>
                </c:pt>
                <c:pt idx="946">
                  <c:v>1645</c:v>
                </c:pt>
                <c:pt idx="947">
                  <c:v>1703</c:v>
                </c:pt>
                <c:pt idx="948">
                  <c:v>1612</c:v>
                </c:pt>
                <c:pt idx="949">
                  <c:v>1646</c:v>
                </c:pt>
                <c:pt idx="950">
                  <c:v>1704</c:v>
                </c:pt>
                <c:pt idx="951">
                  <c:v>1575</c:v>
                </c:pt>
                <c:pt idx="952">
                  <c:v>1694</c:v>
                </c:pt>
                <c:pt idx="953">
                  <c:v>1678</c:v>
                </c:pt>
                <c:pt idx="954">
                  <c:v>1573</c:v>
                </c:pt>
                <c:pt idx="955">
                  <c:v>1650</c:v>
                </c:pt>
                <c:pt idx="956">
                  <c:v>1649</c:v>
                </c:pt>
                <c:pt idx="957">
                  <c:v>1639</c:v>
                </c:pt>
                <c:pt idx="958">
                  <c:v>1603</c:v>
                </c:pt>
                <c:pt idx="959">
                  <c:v>1683</c:v>
                </c:pt>
                <c:pt idx="960">
                  <c:v>1628</c:v>
                </c:pt>
                <c:pt idx="961">
                  <c:v>1528</c:v>
                </c:pt>
                <c:pt idx="962">
                  <c:v>1652</c:v>
                </c:pt>
                <c:pt idx="963">
                  <c:v>1627</c:v>
                </c:pt>
                <c:pt idx="964">
                  <c:v>1564</c:v>
                </c:pt>
                <c:pt idx="965">
                  <c:v>1639</c:v>
                </c:pt>
                <c:pt idx="966">
                  <c:v>1643</c:v>
                </c:pt>
                <c:pt idx="967">
                  <c:v>1630</c:v>
                </c:pt>
                <c:pt idx="968">
                  <c:v>1565</c:v>
                </c:pt>
                <c:pt idx="969">
                  <c:v>1648</c:v>
                </c:pt>
                <c:pt idx="970">
                  <c:v>1630</c:v>
                </c:pt>
                <c:pt idx="971">
                  <c:v>1623</c:v>
                </c:pt>
                <c:pt idx="972">
                  <c:v>1537</c:v>
                </c:pt>
                <c:pt idx="973">
                  <c:v>1594</c:v>
                </c:pt>
                <c:pt idx="974">
                  <c:v>1622</c:v>
                </c:pt>
                <c:pt idx="975">
                  <c:v>1520</c:v>
                </c:pt>
                <c:pt idx="976">
                  <c:v>1575</c:v>
                </c:pt>
                <c:pt idx="977">
                  <c:v>1557</c:v>
                </c:pt>
                <c:pt idx="978">
                  <c:v>1620</c:v>
                </c:pt>
                <c:pt idx="979">
                  <c:v>1512</c:v>
                </c:pt>
                <c:pt idx="980">
                  <c:v>1612</c:v>
                </c:pt>
                <c:pt idx="981">
                  <c:v>1555</c:v>
                </c:pt>
                <c:pt idx="982">
                  <c:v>1528</c:v>
                </c:pt>
                <c:pt idx="983">
                  <c:v>1574</c:v>
                </c:pt>
                <c:pt idx="984">
                  <c:v>1575</c:v>
                </c:pt>
                <c:pt idx="985">
                  <c:v>1529</c:v>
                </c:pt>
                <c:pt idx="986">
                  <c:v>1555</c:v>
                </c:pt>
                <c:pt idx="987">
                  <c:v>1590</c:v>
                </c:pt>
                <c:pt idx="988">
                  <c:v>1563</c:v>
                </c:pt>
                <c:pt idx="989">
                  <c:v>1527</c:v>
                </c:pt>
                <c:pt idx="990">
                  <c:v>1597</c:v>
                </c:pt>
                <c:pt idx="991">
                  <c:v>1563</c:v>
                </c:pt>
                <c:pt idx="992">
                  <c:v>1535</c:v>
                </c:pt>
                <c:pt idx="993">
                  <c:v>1517</c:v>
                </c:pt>
                <c:pt idx="994">
                  <c:v>1517</c:v>
                </c:pt>
                <c:pt idx="995">
                  <c:v>1542</c:v>
                </c:pt>
                <c:pt idx="996">
                  <c:v>1494</c:v>
                </c:pt>
                <c:pt idx="997">
                  <c:v>1506</c:v>
                </c:pt>
                <c:pt idx="998">
                  <c:v>1501</c:v>
                </c:pt>
                <c:pt idx="999">
                  <c:v>1482</c:v>
                </c:pt>
                <c:pt idx="1000">
                  <c:v>1535</c:v>
                </c:pt>
                <c:pt idx="1001">
                  <c:v>1575</c:v>
                </c:pt>
                <c:pt idx="1002">
                  <c:v>1513</c:v>
                </c:pt>
                <c:pt idx="1003">
                  <c:v>1491</c:v>
                </c:pt>
                <c:pt idx="1004">
                  <c:v>1500</c:v>
                </c:pt>
                <c:pt idx="1005">
                  <c:v>1576</c:v>
                </c:pt>
                <c:pt idx="1006">
                  <c:v>1542</c:v>
                </c:pt>
                <c:pt idx="1007">
                  <c:v>1532</c:v>
                </c:pt>
                <c:pt idx="1008">
                  <c:v>1560</c:v>
                </c:pt>
                <c:pt idx="1009">
                  <c:v>1473</c:v>
                </c:pt>
                <c:pt idx="1010">
                  <c:v>1495</c:v>
                </c:pt>
                <c:pt idx="1011">
                  <c:v>1513</c:v>
                </c:pt>
                <c:pt idx="1012">
                  <c:v>1535</c:v>
                </c:pt>
                <c:pt idx="1013">
                  <c:v>1487</c:v>
                </c:pt>
                <c:pt idx="1014">
                  <c:v>1475</c:v>
                </c:pt>
                <c:pt idx="1015">
                  <c:v>1529</c:v>
                </c:pt>
                <c:pt idx="1016">
                  <c:v>1549</c:v>
                </c:pt>
                <c:pt idx="1017">
                  <c:v>1494</c:v>
                </c:pt>
                <c:pt idx="1018">
                  <c:v>1486</c:v>
                </c:pt>
                <c:pt idx="1019">
                  <c:v>1502</c:v>
                </c:pt>
                <c:pt idx="1020">
                  <c:v>1503</c:v>
                </c:pt>
                <c:pt idx="1021">
                  <c:v>1536</c:v>
                </c:pt>
                <c:pt idx="1022">
                  <c:v>1525</c:v>
                </c:pt>
                <c:pt idx="1023">
                  <c:v>1515</c:v>
                </c:pt>
                <c:pt idx="1024">
                  <c:v>1501</c:v>
                </c:pt>
                <c:pt idx="1025">
                  <c:v>1522</c:v>
                </c:pt>
                <c:pt idx="1026">
                  <c:v>1515</c:v>
                </c:pt>
                <c:pt idx="1027">
                  <c:v>1511</c:v>
                </c:pt>
                <c:pt idx="1028">
                  <c:v>1568</c:v>
                </c:pt>
                <c:pt idx="1029">
                  <c:v>1516</c:v>
                </c:pt>
                <c:pt idx="1030">
                  <c:v>1505</c:v>
                </c:pt>
                <c:pt idx="1031">
                  <c:v>1535</c:v>
                </c:pt>
                <c:pt idx="1032">
                  <c:v>1594</c:v>
                </c:pt>
                <c:pt idx="1033">
                  <c:v>1485</c:v>
                </c:pt>
                <c:pt idx="1034">
                  <c:v>1630</c:v>
                </c:pt>
                <c:pt idx="1035">
                  <c:v>1540</c:v>
                </c:pt>
                <c:pt idx="1036">
                  <c:v>1535</c:v>
                </c:pt>
                <c:pt idx="1037">
                  <c:v>1576</c:v>
                </c:pt>
                <c:pt idx="1038">
                  <c:v>1572</c:v>
                </c:pt>
                <c:pt idx="1039">
                  <c:v>1629</c:v>
                </c:pt>
                <c:pt idx="1040">
                  <c:v>1624</c:v>
                </c:pt>
                <c:pt idx="1041">
                  <c:v>1630</c:v>
                </c:pt>
                <c:pt idx="1042">
                  <c:v>1573</c:v>
                </c:pt>
                <c:pt idx="1043">
                  <c:v>1570</c:v>
                </c:pt>
                <c:pt idx="1044">
                  <c:v>1574</c:v>
                </c:pt>
                <c:pt idx="1045">
                  <c:v>1633</c:v>
                </c:pt>
                <c:pt idx="1046">
                  <c:v>1667</c:v>
                </c:pt>
                <c:pt idx="1047">
                  <c:v>1571</c:v>
                </c:pt>
                <c:pt idx="1048">
                  <c:v>1623</c:v>
                </c:pt>
                <c:pt idx="1049">
                  <c:v>1585</c:v>
                </c:pt>
                <c:pt idx="1050">
                  <c:v>1682</c:v>
                </c:pt>
                <c:pt idx="1051">
                  <c:v>1682</c:v>
                </c:pt>
                <c:pt idx="1052">
                  <c:v>1675</c:v>
                </c:pt>
                <c:pt idx="1053">
                  <c:v>1680</c:v>
                </c:pt>
                <c:pt idx="1054">
                  <c:v>1632</c:v>
                </c:pt>
                <c:pt idx="1055">
                  <c:v>1615</c:v>
                </c:pt>
                <c:pt idx="1056">
                  <c:v>1661</c:v>
                </c:pt>
                <c:pt idx="1057">
                  <c:v>1575</c:v>
                </c:pt>
                <c:pt idx="1058">
                  <c:v>1702</c:v>
                </c:pt>
                <c:pt idx="1059">
                  <c:v>1728</c:v>
                </c:pt>
                <c:pt idx="1060">
                  <c:v>1724</c:v>
                </c:pt>
                <c:pt idx="1061">
                  <c:v>1671</c:v>
                </c:pt>
                <c:pt idx="1062">
                  <c:v>1664</c:v>
                </c:pt>
                <c:pt idx="1063">
                  <c:v>1631</c:v>
                </c:pt>
                <c:pt idx="1064">
                  <c:v>1737</c:v>
                </c:pt>
                <c:pt idx="1065">
                  <c:v>1804</c:v>
                </c:pt>
                <c:pt idx="1066">
                  <c:v>1806</c:v>
                </c:pt>
                <c:pt idx="1067">
                  <c:v>1728</c:v>
                </c:pt>
                <c:pt idx="1068">
                  <c:v>1756</c:v>
                </c:pt>
                <c:pt idx="1069">
                  <c:v>1776</c:v>
                </c:pt>
                <c:pt idx="1070">
                  <c:v>1779</c:v>
                </c:pt>
                <c:pt idx="1071">
                  <c:v>1787</c:v>
                </c:pt>
                <c:pt idx="1072">
                  <c:v>1847</c:v>
                </c:pt>
                <c:pt idx="1073">
                  <c:v>1876</c:v>
                </c:pt>
                <c:pt idx="1074">
                  <c:v>1778</c:v>
                </c:pt>
                <c:pt idx="1075">
                  <c:v>1801</c:v>
                </c:pt>
                <c:pt idx="1076">
                  <c:v>1837</c:v>
                </c:pt>
                <c:pt idx="1077">
                  <c:v>1857</c:v>
                </c:pt>
                <c:pt idx="1078">
                  <c:v>1834</c:v>
                </c:pt>
                <c:pt idx="1079">
                  <c:v>1912</c:v>
                </c:pt>
                <c:pt idx="1080">
                  <c:v>1843</c:v>
                </c:pt>
                <c:pt idx="1081">
                  <c:v>1846</c:v>
                </c:pt>
                <c:pt idx="1082">
                  <c:v>1975</c:v>
                </c:pt>
                <c:pt idx="1083">
                  <c:v>1874</c:v>
                </c:pt>
                <c:pt idx="1084">
                  <c:v>1980</c:v>
                </c:pt>
                <c:pt idx="1085">
                  <c:v>2011</c:v>
                </c:pt>
                <c:pt idx="1086">
                  <c:v>1939</c:v>
                </c:pt>
                <c:pt idx="1087">
                  <c:v>1941</c:v>
                </c:pt>
                <c:pt idx="1088">
                  <c:v>2003</c:v>
                </c:pt>
                <c:pt idx="1089">
                  <c:v>2007</c:v>
                </c:pt>
                <c:pt idx="1090">
                  <c:v>2052</c:v>
                </c:pt>
                <c:pt idx="1091">
                  <c:v>1942</c:v>
                </c:pt>
                <c:pt idx="1092">
                  <c:v>2115</c:v>
                </c:pt>
                <c:pt idx="1093">
                  <c:v>2103</c:v>
                </c:pt>
                <c:pt idx="1094">
                  <c:v>2045</c:v>
                </c:pt>
                <c:pt idx="1095">
                  <c:v>2036</c:v>
                </c:pt>
                <c:pt idx="1096">
                  <c:v>2077</c:v>
                </c:pt>
                <c:pt idx="1097">
                  <c:v>2080</c:v>
                </c:pt>
                <c:pt idx="1098">
                  <c:v>2102</c:v>
                </c:pt>
                <c:pt idx="1099">
                  <c:v>2080</c:v>
                </c:pt>
                <c:pt idx="1100">
                  <c:v>2146</c:v>
                </c:pt>
                <c:pt idx="1101">
                  <c:v>2078</c:v>
                </c:pt>
                <c:pt idx="1102">
                  <c:v>2109</c:v>
                </c:pt>
                <c:pt idx="1103">
                  <c:v>2173</c:v>
                </c:pt>
                <c:pt idx="1104">
                  <c:v>2172</c:v>
                </c:pt>
                <c:pt idx="1105">
                  <c:v>2182</c:v>
                </c:pt>
                <c:pt idx="1106">
                  <c:v>2187</c:v>
                </c:pt>
                <c:pt idx="1107">
                  <c:v>2310</c:v>
                </c:pt>
                <c:pt idx="1108">
                  <c:v>2280</c:v>
                </c:pt>
                <c:pt idx="1109">
                  <c:v>2300</c:v>
                </c:pt>
                <c:pt idx="1110">
                  <c:v>2316</c:v>
                </c:pt>
                <c:pt idx="1111">
                  <c:v>2228</c:v>
                </c:pt>
                <c:pt idx="1112">
                  <c:v>2290</c:v>
                </c:pt>
                <c:pt idx="1113">
                  <c:v>2314</c:v>
                </c:pt>
                <c:pt idx="1114">
                  <c:v>2325</c:v>
                </c:pt>
                <c:pt idx="1115">
                  <c:v>2407</c:v>
                </c:pt>
                <c:pt idx="1116">
                  <c:v>2300</c:v>
                </c:pt>
                <c:pt idx="1117">
                  <c:v>2322</c:v>
                </c:pt>
                <c:pt idx="1118">
                  <c:v>2309</c:v>
                </c:pt>
                <c:pt idx="1119">
                  <c:v>2260</c:v>
                </c:pt>
                <c:pt idx="1120">
                  <c:v>2330</c:v>
                </c:pt>
                <c:pt idx="1121">
                  <c:v>2315</c:v>
                </c:pt>
                <c:pt idx="1122">
                  <c:v>2326</c:v>
                </c:pt>
                <c:pt idx="1123">
                  <c:v>2276</c:v>
                </c:pt>
                <c:pt idx="1124">
                  <c:v>2380</c:v>
                </c:pt>
                <c:pt idx="1125">
                  <c:v>2373</c:v>
                </c:pt>
                <c:pt idx="1126">
                  <c:v>2428</c:v>
                </c:pt>
                <c:pt idx="1127">
                  <c:v>2412</c:v>
                </c:pt>
                <c:pt idx="1128">
                  <c:v>2374</c:v>
                </c:pt>
                <c:pt idx="1129">
                  <c:v>2412</c:v>
                </c:pt>
                <c:pt idx="1130">
                  <c:v>2434</c:v>
                </c:pt>
                <c:pt idx="1131">
                  <c:v>2487</c:v>
                </c:pt>
                <c:pt idx="1132">
                  <c:v>2391</c:v>
                </c:pt>
                <c:pt idx="1133">
                  <c:v>2389</c:v>
                </c:pt>
                <c:pt idx="1134">
                  <c:v>2390</c:v>
                </c:pt>
                <c:pt idx="1135">
                  <c:v>2474</c:v>
                </c:pt>
                <c:pt idx="1136">
                  <c:v>2332</c:v>
                </c:pt>
                <c:pt idx="1137">
                  <c:v>2360</c:v>
                </c:pt>
                <c:pt idx="1138">
                  <c:v>2406</c:v>
                </c:pt>
                <c:pt idx="1139">
                  <c:v>2410</c:v>
                </c:pt>
                <c:pt idx="1140">
                  <c:v>2346</c:v>
                </c:pt>
                <c:pt idx="1141">
                  <c:v>2338</c:v>
                </c:pt>
                <c:pt idx="1142">
                  <c:v>2323</c:v>
                </c:pt>
                <c:pt idx="1143">
                  <c:v>2296</c:v>
                </c:pt>
                <c:pt idx="1144">
                  <c:v>2303</c:v>
                </c:pt>
                <c:pt idx="1145">
                  <c:v>2317</c:v>
                </c:pt>
                <c:pt idx="1146">
                  <c:v>2382</c:v>
                </c:pt>
                <c:pt idx="1147">
                  <c:v>2262</c:v>
                </c:pt>
                <c:pt idx="1148">
                  <c:v>2189</c:v>
                </c:pt>
                <c:pt idx="1149">
                  <c:v>2170</c:v>
                </c:pt>
                <c:pt idx="1150">
                  <c:v>2216</c:v>
                </c:pt>
                <c:pt idx="1151">
                  <c:v>2200</c:v>
                </c:pt>
                <c:pt idx="1152">
                  <c:v>2252</c:v>
                </c:pt>
                <c:pt idx="1153">
                  <c:v>2112</c:v>
                </c:pt>
                <c:pt idx="1154">
                  <c:v>2110</c:v>
                </c:pt>
                <c:pt idx="1155">
                  <c:v>2157</c:v>
                </c:pt>
                <c:pt idx="1156">
                  <c:v>2080</c:v>
                </c:pt>
                <c:pt idx="1157">
                  <c:v>2024</c:v>
                </c:pt>
                <c:pt idx="1158">
                  <c:v>2056</c:v>
                </c:pt>
                <c:pt idx="1159">
                  <c:v>2074</c:v>
                </c:pt>
                <c:pt idx="1160">
                  <c:v>2101</c:v>
                </c:pt>
                <c:pt idx="1161">
                  <c:v>2119</c:v>
                </c:pt>
                <c:pt idx="1162">
                  <c:v>2009</c:v>
                </c:pt>
                <c:pt idx="1163">
                  <c:v>2021</c:v>
                </c:pt>
                <c:pt idx="1164">
                  <c:v>2030</c:v>
                </c:pt>
                <c:pt idx="1165">
                  <c:v>2031</c:v>
                </c:pt>
                <c:pt idx="1166">
                  <c:v>1995</c:v>
                </c:pt>
                <c:pt idx="1167">
                  <c:v>1954</c:v>
                </c:pt>
                <c:pt idx="1168">
                  <c:v>2038</c:v>
                </c:pt>
                <c:pt idx="1169">
                  <c:v>1933</c:v>
                </c:pt>
                <c:pt idx="1170">
                  <c:v>1882</c:v>
                </c:pt>
                <c:pt idx="1171">
                  <c:v>1996</c:v>
                </c:pt>
                <c:pt idx="1172">
                  <c:v>1959</c:v>
                </c:pt>
                <c:pt idx="1173">
                  <c:v>1941</c:v>
                </c:pt>
                <c:pt idx="1174">
                  <c:v>1914</c:v>
                </c:pt>
                <c:pt idx="1175">
                  <c:v>1966</c:v>
                </c:pt>
                <c:pt idx="1176">
                  <c:v>1942</c:v>
                </c:pt>
                <c:pt idx="1177">
                  <c:v>1924</c:v>
                </c:pt>
                <c:pt idx="1178">
                  <c:v>1972</c:v>
                </c:pt>
                <c:pt idx="1179">
                  <c:v>1842</c:v>
                </c:pt>
                <c:pt idx="1180">
                  <c:v>1862</c:v>
                </c:pt>
                <c:pt idx="1181">
                  <c:v>1929</c:v>
                </c:pt>
                <c:pt idx="1182">
                  <c:v>1915</c:v>
                </c:pt>
                <c:pt idx="1183">
                  <c:v>2019</c:v>
                </c:pt>
                <c:pt idx="1184">
                  <c:v>1923</c:v>
                </c:pt>
                <c:pt idx="1185">
                  <c:v>1920</c:v>
                </c:pt>
                <c:pt idx="1186">
                  <c:v>1856</c:v>
                </c:pt>
                <c:pt idx="1187">
                  <c:v>1847</c:v>
                </c:pt>
                <c:pt idx="1188">
                  <c:v>1893</c:v>
                </c:pt>
                <c:pt idx="1189">
                  <c:v>1935</c:v>
                </c:pt>
                <c:pt idx="1190">
                  <c:v>1856</c:v>
                </c:pt>
                <c:pt idx="1191">
                  <c:v>1943</c:v>
                </c:pt>
                <c:pt idx="1192">
                  <c:v>1913</c:v>
                </c:pt>
                <c:pt idx="1193">
                  <c:v>1875</c:v>
                </c:pt>
                <c:pt idx="1194">
                  <c:v>1887</c:v>
                </c:pt>
                <c:pt idx="1195">
                  <c:v>1909</c:v>
                </c:pt>
                <c:pt idx="1196">
                  <c:v>1911</c:v>
                </c:pt>
                <c:pt idx="1197">
                  <c:v>1841</c:v>
                </c:pt>
                <c:pt idx="1198">
                  <c:v>1940</c:v>
                </c:pt>
                <c:pt idx="1199">
                  <c:v>1909</c:v>
                </c:pt>
                <c:pt idx="1200">
                  <c:v>1781</c:v>
                </c:pt>
                <c:pt idx="1201">
                  <c:v>1900</c:v>
                </c:pt>
                <c:pt idx="1202">
                  <c:v>1817</c:v>
                </c:pt>
                <c:pt idx="1203">
                  <c:v>1838</c:v>
                </c:pt>
                <c:pt idx="1204">
                  <c:v>1894</c:v>
                </c:pt>
                <c:pt idx="1205">
                  <c:v>1870</c:v>
                </c:pt>
                <c:pt idx="1206">
                  <c:v>1833</c:v>
                </c:pt>
                <c:pt idx="1207">
                  <c:v>1854</c:v>
                </c:pt>
                <c:pt idx="1208">
                  <c:v>1873</c:v>
                </c:pt>
                <c:pt idx="1209">
                  <c:v>1827</c:v>
                </c:pt>
                <c:pt idx="1210">
                  <c:v>1746</c:v>
                </c:pt>
                <c:pt idx="1211">
                  <c:v>1862</c:v>
                </c:pt>
                <c:pt idx="1212">
                  <c:v>1843</c:v>
                </c:pt>
                <c:pt idx="1213">
                  <c:v>1810</c:v>
                </c:pt>
                <c:pt idx="1214">
                  <c:v>1807</c:v>
                </c:pt>
                <c:pt idx="1215">
                  <c:v>1790</c:v>
                </c:pt>
                <c:pt idx="1216">
                  <c:v>1699</c:v>
                </c:pt>
                <c:pt idx="1217">
                  <c:v>1790</c:v>
                </c:pt>
                <c:pt idx="1218">
                  <c:v>1760</c:v>
                </c:pt>
                <c:pt idx="1219">
                  <c:v>1815</c:v>
                </c:pt>
                <c:pt idx="1220">
                  <c:v>1742</c:v>
                </c:pt>
                <c:pt idx="1221">
                  <c:v>1792</c:v>
                </c:pt>
                <c:pt idx="1222">
                  <c:v>1833</c:v>
                </c:pt>
                <c:pt idx="1223">
                  <c:v>1698</c:v>
                </c:pt>
                <c:pt idx="1224">
                  <c:v>1814</c:v>
                </c:pt>
                <c:pt idx="1225">
                  <c:v>1764</c:v>
                </c:pt>
                <c:pt idx="1226">
                  <c:v>1773</c:v>
                </c:pt>
                <c:pt idx="1227">
                  <c:v>1780</c:v>
                </c:pt>
                <c:pt idx="1228">
                  <c:v>1720</c:v>
                </c:pt>
                <c:pt idx="1229">
                  <c:v>1714</c:v>
                </c:pt>
                <c:pt idx="1230">
                  <c:v>1756</c:v>
                </c:pt>
                <c:pt idx="1231">
                  <c:v>1746</c:v>
                </c:pt>
                <c:pt idx="1232">
                  <c:v>1692</c:v>
                </c:pt>
                <c:pt idx="1233">
                  <c:v>1783</c:v>
                </c:pt>
                <c:pt idx="1234">
                  <c:v>1757</c:v>
                </c:pt>
                <c:pt idx="1235">
                  <c:v>1767</c:v>
                </c:pt>
                <c:pt idx="1236">
                  <c:v>1796</c:v>
                </c:pt>
                <c:pt idx="1237">
                  <c:v>1767</c:v>
                </c:pt>
                <c:pt idx="1238">
                  <c:v>1756</c:v>
                </c:pt>
                <c:pt idx="1239">
                  <c:v>1720</c:v>
                </c:pt>
                <c:pt idx="1240">
                  <c:v>1768</c:v>
                </c:pt>
                <c:pt idx="1241">
                  <c:v>1805</c:v>
                </c:pt>
                <c:pt idx="1242">
                  <c:v>1735</c:v>
                </c:pt>
                <c:pt idx="1243">
                  <c:v>1775</c:v>
                </c:pt>
                <c:pt idx="1244">
                  <c:v>1744</c:v>
                </c:pt>
                <c:pt idx="1245">
                  <c:v>1767</c:v>
                </c:pt>
                <c:pt idx="1246">
                  <c:v>1745</c:v>
                </c:pt>
                <c:pt idx="1247">
                  <c:v>1748</c:v>
                </c:pt>
                <c:pt idx="1248">
                  <c:v>1789</c:v>
                </c:pt>
                <c:pt idx="1249">
                  <c:v>1649</c:v>
                </c:pt>
                <c:pt idx="1250">
                  <c:v>1786</c:v>
                </c:pt>
                <c:pt idx="1251">
                  <c:v>1747</c:v>
                </c:pt>
                <c:pt idx="1252">
                  <c:v>1657</c:v>
                </c:pt>
                <c:pt idx="1253">
                  <c:v>1661</c:v>
                </c:pt>
                <c:pt idx="1254">
                  <c:v>1724</c:v>
                </c:pt>
                <c:pt idx="1255">
                  <c:v>1706</c:v>
                </c:pt>
                <c:pt idx="1256">
                  <c:v>1765</c:v>
                </c:pt>
                <c:pt idx="1257">
                  <c:v>1749</c:v>
                </c:pt>
                <c:pt idx="1258">
                  <c:v>1693</c:v>
                </c:pt>
                <c:pt idx="1259">
                  <c:v>1694</c:v>
                </c:pt>
                <c:pt idx="1260">
                  <c:v>1715</c:v>
                </c:pt>
                <c:pt idx="1261">
                  <c:v>1750</c:v>
                </c:pt>
                <c:pt idx="1262">
                  <c:v>1727</c:v>
                </c:pt>
                <c:pt idx="1263">
                  <c:v>1733</c:v>
                </c:pt>
                <c:pt idx="1264">
                  <c:v>1817</c:v>
                </c:pt>
                <c:pt idx="1265">
                  <c:v>1713</c:v>
                </c:pt>
                <c:pt idx="1266">
                  <c:v>1693</c:v>
                </c:pt>
                <c:pt idx="1267">
                  <c:v>1715</c:v>
                </c:pt>
                <c:pt idx="1268">
                  <c:v>1730</c:v>
                </c:pt>
                <c:pt idx="1269">
                  <c:v>1680</c:v>
                </c:pt>
                <c:pt idx="1270">
                  <c:v>1817</c:v>
                </c:pt>
                <c:pt idx="1271">
                  <c:v>1722</c:v>
                </c:pt>
                <c:pt idx="1272">
                  <c:v>1726</c:v>
                </c:pt>
                <c:pt idx="1273">
                  <c:v>1672</c:v>
                </c:pt>
                <c:pt idx="1274">
                  <c:v>1630</c:v>
                </c:pt>
                <c:pt idx="1275">
                  <c:v>1701</c:v>
                </c:pt>
                <c:pt idx="1276">
                  <c:v>1731</c:v>
                </c:pt>
                <c:pt idx="1277">
                  <c:v>1800</c:v>
                </c:pt>
                <c:pt idx="1278">
                  <c:v>1726</c:v>
                </c:pt>
                <c:pt idx="1279">
                  <c:v>1703</c:v>
                </c:pt>
                <c:pt idx="1280">
                  <c:v>1657</c:v>
                </c:pt>
                <c:pt idx="1281">
                  <c:v>1652</c:v>
                </c:pt>
                <c:pt idx="1282">
                  <c:v>1697</c:v>
                </c:pt>
                <c:pt idx="1283">
                  <c:v>1668</c:v>
                </c:pt>
                <c:pt idx="1284">
                  <c:v>1704</c:v>
                </c:pt>
                <c:pt idx="1285">
                  <c:v>1704</c:v>
                </c:pt>
                <c:pt idx="1286">
                  <c:v>1662</c:v>
                </c:pt>
                <c:pt idx="1287">
                  <c:v>1686</c:v>
                </c:pt>
                <c:pt idx="1288">
                  <c:v>1673</c:v>
                </c:pt>
                <c:pt idx="1289">
                  <c:v>1654</c:v>
                </c:pt>
                <c:pt idx="1290">
                  <c:v>1679</c:v>
                </c:pt>
                <c:pt idx="1291">
                  <c:v>1725</c:v>
                </c:pt>
                <c:pt idx="1292">
                  <c:v>1708</c:v>
                </c:pt>
                <c:pt idx="1293">
                  <c:v>1639</c:v>
                </c:pt>
                <c:pt idx="1294">
                  <c:v>1719</c:v>
                </c:pt>
                <c:pt idx="1295">
                  <c:v>1665</c:v>
                </c:pt>
                <c:pt idx="1296">
                  <c:v>1685</c:v>
                </c:pt>
                <c:pt idx="1297">
                  <c:v>1723</c:v>
                </c:pt>
                <c:pt idx="1298">
                  <c:v>1712</c:v>
                </c:pt>
                <c:pt idx="1299">
                  <c:v>1679</c:v>
                </c:pt>
                <c:pt idx="1300">
                  <c:v>1691</c:v>
                </c:pt>
                <c:pt idx="1301">
                  <c:v>1685</c:v>
                </c:pt>
                <c:pt idx="1302">
                  <c:v>1645</c:v>
                </c:pt>
                <c:pt idx="1303">
                  <c:v>1660</c:v>
                </c:pt>
                <c:pt idx="1304">
                  <c:v>1730</c:v>
                </c:pt>
                <c:pt idx="1305">
                  <c:v>1686</c:v>
                </c:pt>
                <c:pt idx="1306">
                  <c:v>1653</c:v>
                </c:pt>
                <c:pt idx="1307">
                  <c:v>1706</c:v>
                </c:pt>
                <c:pt idx="1308">
                  <c:v>1692</c:v>
                </c:pt>
                <c:pt idx="1309">
                  <c:v>1709</c:v>
                </c:pt>
                <c:pt idx="1310">
                  <c:v>1715</c:v>
                </c:pt>
                <c:pt idx="1311">
                  <c:v>1766</c:v>
                </c:pt>
                <c:pt idx="1312">
                  <c:v>1663</c:v>
                </c:pt>
                <c:pt idx="1313">
                  <c:v>1687</c:v>
                </c:pt>
                <c:pt idx="1314">
                  <c:v>1693</c:v>
                </c:pt>
                <c:pt idx="1315">
                  <c:v>1773</c:v>
                </c:pt>
                <c:pt idx="1316">
                  <c:v>1662</c:v>
                </c:pt>
                <c:pt idx="1317">
                  <c:v>1644</c:v>
                </c:pt>
                <c:pt idx="1318">
                  <c:v>1732</c:v>
                </c:pt>
                <c:pt idx="1319">
                  <c:v>1640</c:v>
                </c:pt>
                <c:pt idx="1320">
                  <c:v>1640</c:v>
                </c:pt>
                <c:pt idx="1321">
                  <c:v>1663</c:v>
                </c:pt>
                <c:pt idx="1322">
                  <c:v>1641</c:v>
                </c:pt>
                <c:pt idx="1323">
                  <c:v>1648</c:v>
                </c:pt>
                <c:pt idx="1324">
                  <c:v>1661</c:v>
                </c:pt>
                <c:pt idx="1325">
                  <c:v>1698</c:v>
                </c:pt>
                <c:pt idx="1326">
                  <c:v>1736</c:v>
                </c:pt>
                <c:pt idx="1327">
                  <c:v>1623</c:v>
                </c:pt>
                <c:pt idx="1328">
                  <c:v>1702</c:v>
                </c:pt>
                <c:pt idx="1329">
                  <c:v>1647</c:v>
                </c:pt>
                <c:pt idx="1330">
                  <c:v>1676</c:v>
                </c:pt>
                <c:pt idx="1331">
                  <c:v>1669</c:v>
                </c:pt>
                <c:pt idx="1332">
                  <c:v>1707</c:v>
                </c:pt>
                <c:pt idx="1333">
                  <c:v>1676</c:v>
                </c:pt>
                <c:pt idx="1334">
                  <c:v>1705</c:v>
                </c:pt>
                <c:pt idx="1335">
                  <c:v>1709</c:v>
                </c:pt>
                <c:pt idx="1336">
                  <c:v>1610</c:v>
                </c:pt>
                <c:pt idx="1337">
                  <c:v>1587</c:v>
                </c:pt>
                <c:pt idx="1338">
                  <c:v>1731</c:v>
                </c:pt>
                <c:pt idx="1339">
                  <c:v>1582</c:v>
                </c:pt>
                <c:pt idx="1340">
                  <c:v>1617</c:v>
                </c:pt>
                <c:pt idx="1341">
                  <c:v>1657</c:v>
                </c:pt>
                <c:pt idx="1342">
                  <c:v>1635</c:v>
                </c:pt>
                <c:pt idx="1343">
                  <c:v>1721</c:v>
                </c:pt>
                <c:pt idx="1344">
                  <c:v>1618</c:v>
                </c:pt>
                <c:pt idx="1345">
                  <c:v>1699</c:v>
                </c:pt>
                <c:pt idx="1346">
                  <c:v>1704</c:v>
                </c:pt>
                <c:pt idx="1347">
                  <c:v>1611</c:v>
                </c:pt>
                <c:pt idx="1348">
                  <c:v>1612</c:v>
                </c:pt>
                <c:pt idx="1349">
                  <c:v>1673</c:v>
                </c:pt>
                <c:pt idx="1350">
                  <c:v>1579</c:v>
                </c:pt>
                <c:pt idx="1351">
                  <c:v>1720</c:v>
                </c:pt>
                <c:pt idx="1352">
                  <c:v>1689</c:v>
                </c:pt>
                <c:pt idx="1353">
                  <c:v>1656</c:v>
                </c:pt>
                <c:pt idx="1354">
                  <c:v>1680</c:v>
                </c:pt>
                <c:pt idx="1355">
                  <c:v>1665</c:v>
                </c:pt>
                <c:pt idx="1356">
                  <c:v>1586</c:v>
                </c:pt>
                <c:pt idx="1357">
                  <c:v>1681</c:v>
                </c:pt>
                <c:pt idx="1358">
                  <c:v>1603</c:v>
                </c:pt>
                <c:pt idx="1359">
                  <c:v>1658</c:v>
                </c:pt>
                <c:pt idx="1360">
                  <c:v>1629</c:v>
                </c:pt>
                <c:pt idx="1361">
                  <c:v>1702</c:v>
                </c:pt>
                <c:pt idx="1362">
                  <c:v>1573</c:v>
                </c:pt>
                <c:pt idx="1363">
                  <c:v>1623</c:v>
                </c:pt>
                <c:pt idx="1364">
                  <c:v>1695</c:v>
                </c:pt>
                <c:pt idx="1365">
                  <c:v>1671</c:v>
                </c:pt>
                <c:pt idx="1366">
                  <c:v>1705</c:v>
                </c:pt>
                <c:pt idx="1367">
                  <c:v>1686</c:v>
                </c:pt>
                <c:pt idx="1368">
                  <c:v>1692</c:v>
                </c:pt>
                <c:pt idx="1369">
                  <c:v>1585</c:v>
                </c:pt>
                <c:pt idx="1370">
                  <c:v>1587</c:v>
                </c:pt>
                <c:pt idx="1371">
                  <c:v>1690</c:v>
                </c:pt>
                <c:pt idx="1372">
                  <c:v>1630</c:v>
                </c:pt>
                <c:pt idx="1373">
                  <c:v>1613</c:v>
                </c:pt>
                <c:pt idx="1374">
                  <c:v>1643</c:v>
                </c:pt>
                <c:pt idx="1375">
                  <c:v>1628</c:v>
                </c:pt>
                <c:pt idx="1376">
                  <c:v>1599</c:v>
                </c:pt>
                <c:pt idx="1377">
                  <c:v>1636</c:v>
                </c:pt>
                <c:pt idx="1378">
                  <c:v>1668</c:v>
                </c:pt>
                <c:pt idx="1379">
                  <c:v>1695</c:v>
                </c:pt>
                <c:pt idx="1380">
                  <c:v>1650</c:v>
                </c:pt>
                <c:pt idx="1381">
                  <c:v>1654</c:v>
                </c:pt>
                <c:pt idx="1382">
                  <c:v>1610</c:v>
                </c:pt>
                <c:pt idx="1383">
                  <c:v>1692</c:v>
                </c:pt>
                <c:pt idx="1384">
                  <c:v>1698</c:v>
                </c:pt>
                <c:pt idx="1385">
                  <c:v>1660</c:v>
                </c:pt>
                <c:pt idx="1386">
                  <c:v>1659</c:v>
                </c:pt>
                <c:pt idx="1387">
                  <c:v>1662</c:v>
                </c:pt>
                <c:pt idx="1388">
                  <c:v>1665</c:v>
                </c:pt>
                <c:pt idx="1389">
                  <c:v>1707</c:v>
                </c:pt>
                <c:pt idx="1390">
                  <c:v>1649</c:v>
                </c:pt>
                <c:pt idx="1391">
                  <c:v>1638</c:v>
                </c:pt>
                <c:pt idx="1392">
                  <c:v>1663</c:v>
                </c:pt>
                <c:pt idx="1393">
                  <c:v>1628</c:v>
                </c:pt>
                <c:pt idx="1394">
                  <c:v>1588</c:v>
                </c:pt>
                <c:pt idx="1395">
                  <c:v>1612</c:v>
                </c:pt>
                <c:pt idx="1396">
                  <c:v>1673</c:v>
                </c:pt>
                <c:pt idx="1397">
                  <c:v>1555</c:v>
                </c:pt>
                <c:pt idx="1398">
                  <c:v>1657</c:v>
                </c:pt>
                <c:pt idx="1399">
                  <c:v>1655</c:v>
                </c:pt>
                <c:pt idx="1400">
                  <c:v>1658</c:v>
                </c:pt>
                <c:pt idx="1401">
                  <c:v>1597</c:v>
                </c:pt>
                <c:pt idx="1402">
                  <c:v>1635</c:v>
                </c:pt>
                <c:pt idx="1403">
                  <c:v>1722</c:v>
                </c:pt>
                <c:pt idx="1404">
                  <c:v>1694</c:v>
                </c:pt>
                <c:pt idx="1405">
                  <c:v>1663</c:v>
                </c:pt>
                <c:pt idx="1406">
                  <c:v>1599</c:v>
                </c:pt>
                <c:pt idx="1407">
                  <c:v>1712</c:v>
                </c:pt>
                <c:pt idx="1408">
                  <c:v>1622</c:v>
                </c:pt>
                <c:pt idx="1409">
                  <c:v>1676</c:v>
                </c:pt>
                <c:pt idx="1410">
                  <c:v>1706</c:v>
                </c:pt>
                <c:pt idx="1411">
                  <c:v>1605</c:v>
                </c:pt>
                <c:pt idx="1412">
                  <c:v>1594</c:v>
                </c:pt>
                <c:pt idx="1413">
                  <c:v>1663</c:v>
                </c:pt>
                <c:pt idx="1414">
                  <c:v>1678</c:v>
                </c:pt>
                <c:pt idx="1415">
                  <c:v>1680</c:v>
                </c:pt>
                <c:pt idx="1416">
                  <c:v>1734</c:v>
                </c:pt>
                <c:pt idx="1417">
                  <c:v>1665</c:v>
                </c:pt>
                <c:pt idx="1418">
                  <c:v>1578</c:v>
                </c:pt>
                <c:pt idx="1419">
                  <c:v>1689</c:v>
                </c:pt>
                <c:pt idx="1420">
                  <c:v>1654</c:v>
                </c:pt>
                <c:pt idx="1421">
                  <c:v>1662</c:v>
                </c:pt>
                <c:pt idx="1422">
                  <c:v>1677</c:v>
                </c:pt>
                <c:pt idx="1423">
                  <c:v>1709</c:v>
                </c:pt>
                <c:pt idx="1424">
                  <c:v>1705</c:v>
                </c:pt>
                <c:pt idx="1425">
                  <c:v>1591</c:v>
                </c:pt>
                <c:pt idx="1426">
                  <c:v>1723</c:v>
                </c:pt>
                <c:pt idx="1427">
                  <c:v>1640</c:v>
                </c:pt>
                <c:pt idx="1428">
                  <c:v>1641</c:v>
                </c:pt>
                <c:pt idx="1429">
                  <c:v>1618</c:v>
                </c:pt>
                <c:pt idx="1430">
                  <c:v>1674</c:v>
                </c:pt>
                <c:pt idx="1431">
                  <c:v>1594</c:v>
                </c:pt>
                <c:pt idx="1432">
                  <c:v>1716</c:v>
                </c:pt>
                <c:pt idx="1433">
                  <c:v>1641</c:v>
                </c:pt>
                <c:pt idx="1434">
                  <c:v>1632</c:v>
                </c:pt>
                <c:pt idx="1435">
                  <c:v>1705</c:v>
                </c:pt>
                <c:pt idx="1436">
                  <c:v>1714</c:v>
                </c:pt>
                <c:pt idx="1437">
                  <c:v>1651</c:v>
                </c:pt>
                <c:pt idx="1438">
                  <c:v>1654</c:v>
                </c:pt>
                <c:pt idx="1439">
                  <c:v>1655</c:v>
                </c:pt>
                <c:pt idx="1440">
                  <c:v>1673</c:v>
                </c:pt>
                <c:pt idx="1441">
                  <c:v>1630</c:v>
                </c:pt>
                <c:pt idx="1442">
                  <c:v>1718</c:v>
                </c:pt>
                <c:pt idx="1443">
                  <c:v>1595</c:v>
                </c:pt>
                <c:pt idx="1444">
                  <c:v>1632</c:v>
                </c:pt>
                <c:pt idx="1445">
                  <c:v>1709</c:v>
                </c:pt>
                <c:pt idx="1446">
                  <c:v>1644</c:v>
                </c:pt>
                <c:pt idx="1447">
                  <c:v>1634</c:v>
                </c:pt>
                <c:pt idx="1448">
                  <c:v>1623</c:v>
                </c:pt>
                <c:pt idx="1449">
                  <c:v>1693</c:v>
                </c:pt>
                <c:pt idx="1450">
                  <c:v>1646</c:v>
                </c:pt>
                <c:pt idx="1451">
                  <c:v>1644</c:v>
                </c:pt>
                <c:pt idx="1452">
                  <c:v>1693</c:v>
                </c:pt>
                <c:pt idx="1453">
                  <c:v>1634</c:v>
                </c:pt>
                <c:pt idx="1454">
                  <c:v>1569</c:v>
                </c:pt>
                <c:pt idx="1455">
                  <c:v>1626</c:v>
                </c:pt>
                <c:pt idx="1456">
                  <c:v>1674</c:v>
                </c:pt>
                <c:pt idx="1457">
                  <c:v>1601</c:v>
                </c:pt>
                <c:pt idx="1458">
                  <c:v>1628</c:v>
                </c:pt>
                <c:pt idx="1459">
                  <c:v>1713</c:v>
                </c:pt>
                <c:pt idx="1460">
                  <c:v>1617</c:v>
                </c:pt>
                <c:pt idx="1461">
                  <c:v>1677</c:v>
                </c:pt>
                <c:pt idx="1462">
                  <c:v>1623</c:v>
                </c:pt>
                <c:pt idx="1463">
                  <c:v>1658</c:v>
                </c:pt>
                <c:pt idx="1464">
                  <c:v>1559</c:v>
                </c:pt>
                <c:pt idx="1465">
                  <c:v>1683</c:v>
                </c:pt>
                <c:pt idx="1466">
                  <c:v>1655</c:v>
                </c:pt>
                <c:pt idx="1467">
                  <c:v>1577</c:v>
                </c:pt>
                <c:pt idx="1468">
                  <c:v>1600</c:v>
                </c:pt>
                <c:pt idx="1469">
                  <c:v>1592</c:v>
                </c:pt>
                <c:pt idx="1470">
                  <c:v>1586</c:v>
                </c:pt>
                <c:pt idx="1471">
                  <c:v>1634</c:v>
                </c:pt>
                <c:pt idx="1472">
                  <c:v>1636</c:v>
                </c:pt>
                <c:pt idx="1473">
                  <c:v>1656</c:v>
                </c:pt>
                <c:pt idx="1474">
                  <c:v>1601</c:v>
                </c:pt>
                <c:pt idx="1475">
                  <c:v>1632</c:v>
                </c:pt>
                <c:pt idx="1476">
                  <c:v>1567</c:v>
                </c:pt>
                <c:pt idx="1477">
                  <c:v>1574</c:v>
                </c:pt>
                <c:pt idx="1478">
                  <c:v>1635</c:v>
                </c:pt>
                <c:pt idx="1479">
                  <c:v>1674</c:v>
                </c:pt>
                <c:pt idx="1480">
                  <c:v>1653</c:v>
                </c:pt>
                <c:pt idx="1481">
                  <c:v>1597</c:v>
                </c:pt>
                <c:pt idx="1482">
                  <c:v>1565</c:v>
                </c:pt>
                <c:pt idx="1483">
                  <c:v>1629</c:v>
                </c:pt>
                <c:pt idx="1484">
                  <c:v>1646</c:v>
                </c:pt>
                <c:pt idx="1485">
                  <c:v>1607</c:v>
                </c:pt>
                <c:pt idx="1486">
                  <c:v>1617</c:v>
                </c:pt>
                <c:pt idx="1487">
                  <c:v>1603</c:v>
                </c:pt>
                <c:pt idx="1488">
                  <c:v>1536</c:v>
                </c:pt>
                <c:pt idx="1489">
                  <c:v>1704</c:v>
                </c:pt>
                <c:pt idx="1490">
                  <c:v>1552</c:v>
                </c:pt>
                <c:pt idx="1491">
                  <c:v>1596</c:v>
                </c:pt>
                <c:pt idx="1492">
                  <c:v>1753</c:v>
                </c:pt>
                <c:pt idx="1493">
                  <c:v>1694</c:v>
                </c:pt>
                <c:pt idx="1494">
                  <c:v>1647</c:v>
                </c:pt>
                <c:pt idx="1495">
                  <c:v>1632</c:v>
                </c:pt>
                <c:pt idx="1496">
                  <c:v>1648</c:v>
                </c:pt>
                <c:pt idx="1497">
                  <c:v>1671</c:v>
                </c:pt>
                <c:pt idx="1498">
                  <c:v>1622</c:v>
                </c:pt>
                <c:pt idx="1499">
                  <c:v>1599</c:v>
                </c:pt>
                <c:pt idx="1500">
                  <c:v>1573</c:v>
                </c:pt>
                <c:pt idx="1501">
                  <c:v>1612</c:v>
                </c:pt>
                <c:pt idx="1502">
                  <c:v>1557</c:v>
                </c:pt>
                <c:pt idx="1503">
                  <c:v>1572</c:v>
                </c:pt>
                <c:pt idx="1504">
                  <c:v>1501</c:v>
                </c:pt>
                <c:pt idx="1505">
                  <c:v>1512</c:v>
                </c:pt>
                <c:pt idx="1506">
                  <c:v>1495</c:v>
                </c:pt>
                <c:pt idx="1507">
                  <c:v>1537</c:v>
                </c:pt>
                <c:pt idx="1508">
                  <c:v>1619</c:v>
                </c:pt>
                <c:pt idx="1509">
                  <c:v>1526</c:v>
                </c:pt>
                <c:pt idx="1510">
                  <c:v>1559</c:v>
                </c:pt>
                <c:pt idx="1511">
                  <c:v>1538</c:v>
                </c:pt>
                <c:pt idx="1512">
                  <c:v>1451</c:v>
                </c:pt>
                <c:pt idx="1513">
                  <c:v>1559</c:v>
                </c:pt>
                <c:pt idx="1514">
                  <c:v>1520</c:v>
                </c:pt>
                <c:pt idx="1515">
                  <c:v>1547</c:v>
                </c:pt>
                <c:pt idx="1516">
                  <c:v>1502</c:v>
                </c:pt>
                <c:pt idx="1517">
                  <c:v>1520</c:v>
                </c:pt>
                <c:pt idx="1518">
                  <c:v>1524</c:v>
                </c:pt>
                <c:pt idx="1519">
                  <c:v>1587</c:v>
                </c:pt>
                <c:pt idx="1520">
                  <c:v>1593</c:v>
                </c:pt>
                <c:pt idx="1521">
                  <c:v>1493</c:v>
                </c:pt>
                <c:pt idx="1522">
                  <c:v>1483</c:v>
                </c:pt>
                <c:pt idx="1523">
                  <c:v>1469</c:v>
                </c:pt>
                <c:pt idx="1524">
                  <c:v>1511</c:v>
                </c:pt>
                <c:pt idx="1525">
                  <c:v>1443</c:v>
                </c:pt>
                <c:pt idx="1526">
                  <c:v>1478</c:v>
                </c:pt>
                <c:pt idx="1527">
                  <c:v>1512</c:v>
                </c:pt>
                <c:pt idx="1528">
                  <c:v>1499</c:v>
                </c:pt>
                <c:pt idx="1529">
                  <c:v>1537</c:v>
                </c:pt>
                <c:pt idx="1530">
                  <c:v>1453</c:v>
                </c:pt>
                <c:pt idx="1531">
                  <c:v>1514</c:v>
                </c:pt>
                <c:pt idx="1532">
                  <c:v>1486</c:v>
                </c:pt>
                <c:pt idx="1533">
                  <c:v>1429</c:v>
                </c:pt>
                <c:pt idx="1534">
                  <c:v>1507</c:v>
                </c:pt>
                <c:pt idx="1535">
                  <c:v>1453</c:v>
                </c:pt>
                <c:pt idx="1536">
                  <c:v>1450</c:v>
                </c:pt>
                <c:pt idx="1537">
                  <c:v>1465</c:v>
                </c:pt>
                <c:pt idx="1538">
                  <c:v>1472</c:v>
                </c:pt>
                <c:pt idx="1539">
                  <c:v>1478</c:v>
                </c:pt>
                <c:pt idx="1540">
                  <c:v>1460</c:v>
                </c:pt>
                <c:pt idx="1541">
                  <c:v>1454</c:v>
                </c:pt>
                <c:pt idx="1542">
                  <c:v>1511</c:v>
                </c:pt>
                <c:pt idx="1543">
                  <c:v>1496</c:v>
                </c:pt>
                <c:pt idx="1544">
                  <c:v>1454</c:v>
                </c:pt>
                <c:pt idx="1545">
                  <c:v>1372</c:v>
                </c:pt>
                <c:pt idx="1546">
                  <c:v>1490</c:v>
                </c:pt>
                <c:pt idx="1547">
                  <c:v>1479</c:v>
                </c:pt>
                <c:pt idx="1548">
                  <c:v>1439</c:v>
                </c:pt>
                <c:pt idx="1549">
                  <c:v>1487</c:v>
                </c:pt>
                <c:pt idx="1550">
                  <c:v>1438</c:v>
                </c:pt>
                <c:pt idx="1551">
                  <c:v>1476</c:v>
                </c:pt>
                <c:pt idx="1552">
                  <c:v>1411</c:v>
                </c:pt>
                <c:pt idx="1553">
                  <c:v>1480</c:v>
                </c:pt>
                <c:pt idx="1554">
                  <c:v>1459</c:v>
                </c:pt>
                <c:pt idx="1555">
                  <c:v>1480</c:v>
                </c:pt>
                <c:pt idx="1556">
                  <c:v>1483</c:v>
                </c:pt>
                <c:pt idx="1557">
                  <c:v>1497</c:v>
                </c:pt>
                <c:pt idx="1558">
                  <c:v>1429</c:v>
                </c:pt>
                <c:pt idx="1559">
                  <c:v>1519</c:v>
                </c:pt>
                <c:pt idx="1560">
                  <c:v>1417</c:v>
                </c:pt>
                <c:pt idx="1561">
                  <c:v>1431</c:v>
                </c:pt>
                <c:pt idx="1562">
                  <c:v>1413</c:v>
                </c:pt>
                <c:pt idx="1563">
                  <c:v>1455</c:v>
                </c:pt>
                <c:pt idx="1564">
                  <c:v>1468</c:v>
                </c:pt>
                <c:pt idx="1565">
                  <c:v>1484</c:v>
                </c:pt>
                <c:pt idx="1566">
                  <c:v>1520</c:v>
                </c:pt>
                <c:pt idx="1567">
                  <c:v>1492</c:v>
                </c:pt>
                <c:pt idx="1568">
                  <c:v>1476</c:v>
                </c:pt>
                <c:pt idx="1569">
                  <c:v>1496</c:v>
                </c:pt>
                <c:pt idx="1570">
                  <c:v>1480</c:v>
                </c:pt>
                <c:pt idx="1571">
                  <c:v>1428</c:v>
                </c:pt>
                <c:pt idx="1572">
                  <c:v>1446</c:v>
                </c:pt>
                <c:pt idx="1573">
                  <c:v>1492</c:v>
                </c:pt>
                <c:pt idx="1574">
                  <c:v>1464</c:v>
                </c:pt>
                <c:pt idx="1575">
                  <c:v>1437</c:v>
                </c:pt>
                <c:pt idx="1576">
                  <c:v>1538</c:v>
                </c:pt>
                <c:pt idx="1577">
                  <c:v>1496</c:v>
                </c:pt>
                <c:pt idx="1578">
                  <c:v>1528</c:v>
                </c:pt>
                <c:pt idx="1579">
                  <c:v>1456</c:v>
                </c:pt>
                <c:pt idx="1580">
                  <c:v>1485</c:v>
                </c:pt>
                <c:pt idx="1581">
                  <c:v>1516</c:v>
                </c:pt>
                <c:pt idx="1582">
                  <c:v>1457</c:v>
                </c:pt>
                <c:pt idx="1583">
                  <c:v>1509</c:v>
                </c:pt>
                <c:pt idx="1584">
                  <c:v>1464</c:v>
                </c:pt>
                <c:pt idx="1585">
                  <c:v>1484</c:v>
                </c:pt>
                <c:pt idx="1586">
                  <c:v>1541</c:v>
                </c:pt>
                <c:pt idx="1587">
                  <c:v>1505</c:v>
                </c:pt>
                <c:pt idx="1588">
                  <c:v>1390</c:v>
                </c:pt>
                <c:pt idx="1589">
                  <c:v>1464</c:v>
                </c:pt>
                <c:pt idx="1590">
                  <c:v>1447</c:v>
                </c:pt>
                <c:pt idx="1591">
                  <c:v>1525</c:v>
                </c:pt>
                <c:pt idx="1592">
                  <c:v>1491</c:v>
                </c:pt>
                <c:pt idx="1593">
                  <c:v>1427</c:v>
                </c:pt>
                <c:pt idx="1594">
                  <c:v>1567</c:v>
                </c:pt>
                <c:pt idx="1595">
                  <c:v>1522</c:v>
                </c:pt>
                <c:pt idx="1596">
                  <c:v>1518</c:v>
                </c:pt>
                <c:pt idx="1597">
                  <c:v>1469</c:v>
                </c:pt>
                <c:pt idx="1598">
                  <c:v>1490</c:v>
                </c:pt>
                <c:pt idx="1599">
                  <c:v>1503</c:v>
                </c:pt>
                <c:pt idx="1600">
                  <c:v>1455</c:v>
                </c:pt>
                <c:pt idx="1601">
                  <c:v>1503</c:v>
                </c:pt>
                <c:pt idx="1602">
                  <c:v>1505</c:v>
                </c:pt>
                <c:pt idx="1603">
                  <c:v>1488</c:v>
                </c:pt>
                <c:pt idx="1604">
                  <c:v>1554</c:v>
                </c:pt>
                <c:pt idx="1605">
                  <c:v>1496</c:v>
                </c:pt>
                <c:pt idx="1606">
                  <c:v>1394</c:v>
                </c:pt>
                <c:pt idx="1607">
                  <c:v>1437</c:v>
                </c:pt>
                <c:pt idx="1608">
                  <c:v>1606</c:v>
                </c:pt>
                <c:pt idx="1609">
                  <c:v>1565</c:v>
                </c:pt>
                <c:pt idx="1610">
                  <c:v>1527</c:v>
                </c:pt>
                <c:pt idx="1611">
                  <c:v>1522</c:v>
                </c:pt>
                <c:pt idx="1612">
                  <c:v>1583</c:v>
                </c:pt>
                <c:pt idx="1613">
                  <c:v>1562</c:v>
                </c:pt>
                <c:pt idx="1614">
                  <c:v>1610</c:v>
                </c:pt>
                <c:pt idx="1615">
                  <c:v>1530</c:v>
                </c:pt>
                <c:pt idx="1616">
                  <c:v>1555</c:v>
                </c:pt>
                <c:pt idx="1617">
                  <c:v>1585</c:v>
                </c:pt>
                <c:pt idx="1618">
                  <c:v>1493</c:v>
                </c:pt>
                <c:pt idx="1619">
                  <c:v>1527</c:v>
                </c:pt>
                <c:pt idx="1620">
                  <c:v>1503</c:v>
                </c:pt>
                <c:pt idx="1621">
                  <c:v>1449</c:v>
                </c:pt>
                <c:pt idx="1622">
                  <c:v>1561</c:v>
                </c:pt>
                <c:pt idx="1623">
                  <c:v>1515</c:v>
                </c:pt>
                <c:pt idx="1624">
                  <c:v>1504</c:v>
                </c:pt>
                <c:pt idx="1625">
                  <c:v>1483</c:v>
                </c:pt>
                <c:pt idx="1626">
                  <c:v>1489</c:v>
                </c:pt>
                <c:pt idx="1627">
                  <c:v>1418</c:v>
                </c:pt>
                <c:pt idx="1628">
                  <c:v>1514</c:v>
                </c:pt>
                <c:pt idx="1629">
                  <c:v>1510</c:v>
                </c:pt>
                <c:pt idx="1630">
                  <c:v>1522</c:v>
                </c:pt>
                <c:pt idx="1631">
                  <c:v>1480</c:v>
                </c:pt>
                <c:pt idx="1632">
                  <c:v>1500</c:v>
                </c:pt>
                <c:pt idx="1633">
                  <c:v>1500</c:v>
                </c:pt>
                <c:pt idx="1634">
                  <c:v>1507</c:v>
                </c:pt>
                <c:pt idx="1635">
                  <c:v>1484</c:v>
                </c:pt>
                <c:pt idx="1636">
                  <c:v>1467</c:v>
                </c:pt>
                <c:pt idx="1637">
                  <c:v>1442</c:v>
                </c:pt>
                <c:pt idx="1638">
                  <c:v>1441</c:v>
                </c:pt>
                <c:pt idx="1639">
                  <c:v>1526</c:v>
                </c:pt>
                <c:pt idx="1640">
                  <c:v>1504</c:v>
                </c:pt>
                <c:pt idx="1641">
                  <c:v>1520</c:v>
                </c:pt>
                <c:pt idx="1642">
                  <c:v>1416</c:v>
                </c:pt>
                <c:pt idx="1643">
                  <c:v>1449</c:v>
                </c:pt>
                <c:pt idx="1644">
                  <c:v>1488</c:v>
                </c:pt>
                <c:pt idx="1645">
                  <c:v>1475</c:v>
                </c:pt>
                <c:pt idx="1646">
                  <c:v>1446</c:v>
                </c:pt>
                <c:pt idx="1647">
                  <c:v>1470</c:v>
                </c:pt>
                <c:pt idx="1648">
                  <c:v>1408</c:v>
                </c:pt>
                <c:pt idx="1649">
                  <c:v>1401</c:v>
                </c:pt>
                <c:pt idx="1650">
                  <c:v>1490</c:v>
                </c:pt>
                <c:pt idx="1651">
                  <c:v>1433</c:v>
                </c:pt>
                <c:pt idx="1652">
                  <c:v>1420</c:v>
                </c:pt>
                <c:pt idx="1653">
                  <c:v>1456</c:v>
                </c:pt>
                <c:pt idx="1654">
                  <c:v>1482</c:v>
                </c:pt>
                <c:pt idx="1655">
                  <c:v>1447</c:v>
                </c:pt>
                <c:pt idx="1656">
                  <c:v>1450</c:v>
                </c:pt>
                <c:pt idx="1657">
                  <c:v>1437</c:v>
                </c:pt>
                <c:pt idx="1658">
                  <c:v>1424</c:v>
                </c:pt>
                <c:pt idx="1659">
                  <c:v>1453</c:v>
                </c:pt>
                <c:pt idx="1660">
                  <c:v>1455</c:v>
                </c:pt>
                <c:pt idx="1661">
                  <c:v>1479</c:v>
                </c:pt>
                <c:pt idx="1662">
                  <c:v>1456</c:v>
                </c:pt>
                <c:pt idx="1663">
                  <c:v>1428</c:v>
                </c:pt>
                <c:pt idx="1664">
                  <c:v>1481</c:v>
                </c:pt>
                <c:pt idx="1665">
                  <c:v>1384</c:v>
                </c:pt>
                <c:pt idx="1666">
                  <c:v>1435</c:v>
                </c:pt>
                <c:pt idx="1667">
                  <c:v>1396</c:v>
                </c:pt>
                <c:pt idx="1668">
                  <c:v>1457</c:v>
                </c:pt>
                <c:pt idx="1669">
                  <c:v>1468</c:v>
                </c:pt>
                <c:pt idx="1670">
                  <c:v>1404</c:v>
                </c:pt>
                <c:pt idx="1671">
                  <c:v>1418</c:v>
                </c:pt>
                <c:pt idx="1672">
                  <c:v>1444</c:v>
                </c:pt>
                <c:pt idx="1673">
                  <c:v>1405</c:v>
                </c:pt>
                <c:pt idx="1674">
                  <c:v>1444</c:v>
                </c:pt>
                <c:pt idx="1675">
                  <c:v>1438</c:v>
                </c:pt>
                <c:pt idx="1676">
                  <c:v>1392</c:v>
                </c:pt>
                <c:pt idx="1677">
                  <c:v>1412</c:v>
                </c:pt>
                <c:pt idx="1678">
                  <c:v>1427</c:v>
                </c:pt>
                <c:pt idx="1679">
                  <c:v>1370</c:v>
                </c:pt>
                <c:pt idx="1680">
                  <c:v>1491</c:v>
                </c:pt>
                <c:pt idx="1681">
                  <c:v>1424</c:v>
                </c:pt>
                <c:pt idx="1682">
                  <c:v>1412</c:v>
                </c:pt>
                <c:pt idx="1683">
                  <c:v>1408</c:v>
                </c:pt>
                <c:pt idx="1684">
                  <c:v>1409</c:v>
                </c:pt>
                <c:pt idx="1685">
                  <c:v>1475</c:v>
                </c:pt>
                <c:pt idx="1686">
                  <c:v>1345</c:v>
                </c:pt>
                <c:pt idx="1687">
                  <c:v>1269</c:v>
                </c:pt>
                <c:pt idx="1688">
                  <c:v>1369</c:v>
                </c:pt>
                <c:pt idx="1689">
                  <c:v>1446</c:v>
                </c:pt>
                <c:pt idx="1690">
                  <c:v>1397</c:v>
                </c:pt>
                <c:pt idx="1691">
                  <c:v>1396</c:v>
                </c:pt>
                <c:pt idx="1692">
                  <c:v>1375</c:v>
                </c:pt>
                <c:pt idx="1693">
                  <c:v>1323</c:v>
                </c:pt>
                <c:pt idx="1694">
                  <c:v>1314</c:v>
                </c:pt>
                <c:pt idx="1695">
                  <c:v>1305</c:v>
                </c:pt>
                <c:pt idx="1696">
                  <c:v>1361</c:v>
                </c:pt>
                <c:pt idx="1697">
                  <c:v>1369</c:v>
                </c:pt>
                <c:pt idx="1698">
                  <c:v>1348</c:v>
                </c:pt>
                <c:pt idx="1699">
                  <c:v>1364</c:v>
                </c:pt>
                <c:pt idx="1700">
                  <c:v>1359</c:v>
                </c:pt>
                <c:pt idx="1701">
                  <c:v>1395</c:v>
                </c:pt>
                <c:pt idx="1702">
                  <c:v>1402</c:v>
                </c:pt>
                <c:pt idx="1703">
                  <c:v>1354</c:v>
                </c:pt>
                <c:pt idx="1704">
                  <c:v>1319</c:v>
                </c:pt>
                <c:pt idx="1705">
                  <c:v>1376</c:v>
                </c:pt>
                <c:pt idx="1706">
                  <c:v>1420</c:v>
                </c:pt>
                <c:pt idx="1707">
                  <c:v>1430</c:v>
                </c:pt>
                <c:pt idx="1708">
                  <c:v>1392</c:v>
                </c:pt>
                <c:pt idx="1709">
                  <c:v>1373</c:v>
                </c:pt>
                <c:pt idx="1710">
                  <c:v>1351</c:v>
                </c:pt>
                <c:pt idx="1711">
                  <c:v>1372</c:v>
                </c:pt>
                <c:pt idx="1712">
                  <c:v>1337</c:v>
                </c:pt>
                <c:pt idx="1713">
                  <c:v>1466</c:v>
                </c:pt>
                <c:pt idx="1714">
                  <c:v>1383</c:v>
                </c:pt>
                <c:pt idx="1715">
                  <c:v>1368</c:v>
                </c:pt>
                <c:pt idx="1716">
                  <c:v>1366</c:v>
                </c:pt>
                <c:pt idx="1717">
                  <c:v>1357</c:v>
                </c:pt>
                <c:pt idx="1718">
                  <c:v>1320</c:v>
                </c:pt>
                <c:pt idx="1719">
                  <c:v>1308</c:v>
                </c:pt>
                <c:pt idx="1720">
                  <c:v>1379</c:v>
                </c:pt>
                <c:pt idx="1721">
                  <c:v>1330</c:v>
                </c:pt>
                <c:pt idx="1722">
                  <c:v>1379</c:v>
                </c:pt>
                <c:pt idx="1723">
                  <c:v>1350</c:v>
                </c:pt>
                <c:pt idx="1724">
                  <c:v>1338</c:v>
                </c:pt>
                <c:pt idx="1725">
                  <c:v>1296</c:v>
                </c:pt>
                <c:pt idx="1726">
                  <c:v>1317</c:v>
                </c:pt>
                <c:pt idx="1727">
                  <c:v>1291</c:v>
                </c:pt>
                <c:pt idx="1728">
                  <c:v>1346</c:v>
                </c:pt>
                <c:pt idx="1729">
                  <c:v>1357</c:v>
                </c:pt>
                <c:pt idx="1730">
                  <c:v>1351</c:v>
                </c:pt>
                <c:pt idx="1731">
                  <c:v>1390</c:v>
                </c:pt>
                <c:pt idx="1732">
                  <c:v>1333</c:v>
                </c:pt>
                <c:pt idx="1733">
                  <c:v>1303</c:v>
                </c:pt>
                <c:pt idx="1734">
                  <c:v>1395</c:v>
                </c:pt>
                <c:pt idx="1735">
                  <c:v>1284</c:v>
                </c:pt>
                <c:pt idx="1736">
                  <c:v>1340</c:v>
                </c:pt>
                <c:pt idx="1737">
                  <c:v>1326</c:v>
                </c:pt>
                <c:pt idx="1738">
                  <c:v>1365</c:v>
                </c:pt>
                <c:pt idx="1739">
                  <c:v>1354</c:v>
                </c:pt>
                <c:pt idx="1740">
                  <c:v>1328</c:v>
                </c:pt>
                <c:pt idx="1741">
                  <c:v>1332</c:v>
                </c:pt>
                <c:pt idx="1742">
                  <c:v>1358</c:v>
                </c:pt>
                <c:pt idx="1743">
                  <c:v>1382</c:v>
                </c:pt>
                <c:pt idx="1744">
                  <c:v>1384</c:v>
                </c:pt>
                <c:pt idx="1745">
                  <c:v>1273</c:v>
                </c:pt>
                <c:pt idx="1746">
                  <c:v>1247</c:v>
                </c:pt>
                <c:pt idx="1747">
                  <c:v>1285</c:v>
                </c:pt>
                <c:pt idx="1748">
                  <c:v>1346</c:v>
                </c:pt>
                <c:pt idx="1749">
                  <c:v>1330</c:v>
                </c:pt>
                <c:pt idx="1750">
                  <c:v>1386</c:v>
                </c:pt>
                <c:pt idx="1751">
                  <c:v>1316</c:v>
                </c:pt>
                <c:pt idx="1752">
                  <c:v>1356</c:v>
                </c:pt>
                <c:pt idx="1753">
                  <c:v>1258</c:v>
                </c:pt>
                <c:pt idx="1754">
                  <c:v>1324</c:v>
                </c:pt>
                <c:pt idx="1755">
                  <c:v>1327</c:v>
                </c:pt>
                <c:pt idx="1756">
                  <c:v>1383</c:v>
                </c:pt>
                <c:pt idx="1757">
                  <c:v>1312</c:v>
                </c:pt>
                <c:pt idx="1758">
                  <c:v>1293</c:v>
                </c:pt>
                <c:pt idx="1759">
                  <c:v>1289</c:v>
                </c:pt>
                <c:pt idx="1760">
                  <c:v>1228</c:v>
                </c:pt>
                <c:pt idx="1761">
                  <c:v>1271</c:v>
                </c:pt>
                <c:pt idx="1762">
                  <c:v>1300</c:v>
                </c:pt>
                <c:pt idx="1763">
                  <c:v>1275</c:v>
                </c:pt>
                <c:pt idx="1764">
                  <c:v>1248</c:v>
                </c:pt>
                <c:pt idx="1765">
                  <c:v>1314</c:v>
                </c:pt>
                <c:pt idx="1766">
                  <c:v>1283</c:v>
                </c:pt>
                <c:pt idx="1767">
                  <c:v>1208</c:v>
                </c:pt>
                <c:pt idx="1768">
                  <c:v>1356</c:v>
                </c:pt>
                <c:pt idx="1769">
                  <c:v>1284</c:v>
                </c:pt>
                <c:pt idx="1770">
                  <c:v>1327</c:v>
                </c:pt>
                <c:pt idx="1771">
                  <c:v>1337</c:v>
                </c:pt>
                <c:pt idx="1772">
                  <c:v>1286</c:v>
                </c:pt>
                <c:pt idx="1773">
                  <c:v>1319</c:v>
                </c:pt>
                <c:pt idx="1774">
                  <c:v>1336</c:v>
                </c:pt>
                <c:pt idx="1775">
                  <c:v>1237</c:v>
                </c:pt>
                <c:pt idx="1776">
                  <c:v>1270</c:v>
                </c:pt>
                <c:pt idx="1777">
                  <c:v>1286</c:v>
                </c:pt>
                <c:pt idx="1778">
                  <c:v>1256</c:v>
                </c:pt>
                <c:pt idx="1779">
                  <c:v>1331</c:v>
                </c:pt>
                <c:pt idx="1780">
                  <c:v>1313</c:v>
                </c:pt>
                <c:pt idx="1781">
                  <c:v>1257</c:v>
                </c:pt>
                <c:pt idx="1782">
                  <c:v>1273</c:v>
                </c:pt>
                <c:pt idx="1783">
                  <c:v>1247</c:v>
                </c:pt>
                <c:pt idx="1784">
                  <c:v>1264</c:v>
                </c:pt>
                <c:pt idx="1785">
                  <c:v>1219</c:v>
                </c:pt>
                <c:pt idx="1786">
                  <c:v>1233</c:v>
                </c:pt>
                <c:pt idx="1787">
                  <c:v>1296</c:v>
                </c:pt>
                <c:pt idx="1788">
                  <c:v>1242</c:v>
                </c:pt>
                <c:pt idx="1789">
                  <c:v>1278</c:v>
                </c:pt>
                <c:pt idx="1790">
                  <c:v>1304</c:v>
                </c:pt>
                <c:pt idx="1791">
                  <c:v>1222</c:v>
                </c:pt>
                <c:pt idx="1792">
                  <c:v>1229</c:v>
                </c:pt>
                <c:pt idx="1793">
                  <c:v>1207</c:v>
                </c:pt>
                <c:pt idx="1794">
                  <c:v>1228</c:v>
                </c:pt>
                <c:pt idx="1795">
                  <c:v>1243</c:v>
                </c:pt>
                <c:pt idx="1796">
                  <c:v>1170</c:v>
                </c:pt>
                <c:pt idx="1797">
                  <c:v>1283</c:v>
                </c:pt>
                <c:pt idx="1798">
                  <c:v>1187</c:v>
                </c:pt>
                <c:pt idx="1799">
                  <c:v>1209</c:v>
                </c:pt>
                <c:pt idx="1800">
                  <c:v>1136</c:v>
                </c:pt>
                <c:pt idx="1801">
                  <c:v>1207</c:v>
                </c:pt>
                <c:pt idx="1802">
                  <c:v>1272</c:v>
                </c:pt>
                <c:pt idx="1803">
                  <c:v>1188</c:v>
                </c:pt>
                <c:pt idx="1804">
                  <c:v>1240</c:v>
                </c:pt>
                <c:pt idx="1805">
                  <c:v>1232</c:v>
                </c:pt>
                <c:pt idx="1806">
                  <c:v>1284</c:v>
                </c:pt>
                <c:pt idx="1807">
                  <c:v>1231</c:v>
                </c:pt>
                <c:pt idx="1808">
                  <c:v>1177</c:v>
                </c:pt>
                <c:pt idx="1809">
                  <c:v>1184</c:v>
                </c:pt>
                <c:pt idx="1810">
                  <c:v>1203</c:v>
                </c:pt>
                <c:pt idx="1811">
                  <c:v>1170</c:v>
                </c:pt>
                <c:pt idx="1812">
                  <c:v>1244</c:v>
                </c:pt>
                <c:pt idx="1813">
                  <c:v>1194</c:v>
                </c:pt>
                <c:pt idx="1814">
                  <c:v>1173</c:v>
                </c:pt>
                <c:pt idx="1815">
                  <c:v>1156</c:v>
                </c:pt>
                <c:pt idx="1816">
                  <c:v>1176</c:v>
                </c:pt>
                <c:pt idx="1817">
                  <c:v>1197</c:v>
                </c:pt>
                <c:pt idx="1818">
                  <c:v>1182</c:v>
                </c:pt>
                <c:pt idx="1819">
                  <c:v>1161</c:v>
                </c:pt>
                <c:pt idx="1820">
                  <c:v>1165</c:v>
                </c:pt>
                <c:pt idx="1821">
                  <c:v>1204</c:v>
                </c:pt>
                <c:pt idx="1822">
                  <c:v>1165</c:v>
                </c:pt>
                <c:pt idx="1823">
                  <c:v>1126</c:v>
                </c:pt>
                <c:pt idx="1824">
                  <c:v>1193</c:v>
                </c:pt>
                <c:pt idx="1825">
                  <c:v>1150</c:v>
                </c:pt>
                <c:pt idx="1826">
                  <c:v>1121</c:v>
                </c:pt>
                <c:pt idx="1827">
                  <c:v>1154</c:v>
                </c:pt>
                <c:pt idx="1828">
                  <c:v>1150</c:v>
                </c:pt>
                <c:pt idx="1829">
                  <c:v>1194</c:v>
                </c:pt>
                <c:pt idx="1830">
                  <c:v>1180</c:v>
                </c:pt>
                <c:pt idx="1831">
                  <c:v>1178</c:v>
                </c:pt>
                <c:pt idx="1832">
                  <c:v>1127</c:v>
                </c:pt>
                <c:pt idx="1833">
                  <c:v>1200</c:v>
                </c:pt>
                <c:pt idx="1834">
                  <c:v>1190</c:v>
                </c:pt>
                <c:pt idx="1835">
                  <c:v>1131</c:v>
                </c:pt>
                <c:pt idx="1836">
                  <c:v>1107</c:v>
                </c:pt>
                <c:pt idx="1837">
                  <c:v>1129</c:v>
                </c:pt>
                <c:pt idx="1838">
                  <c:v>1125</c:v>
                </c:pt>
                <c:pt idx="1839">
                  <c:v>1186</c:v>
                </c:pt>
                <c:pt idx="1840">
                  <c:v>1120</c:v>
                </c:pt>
                <c:pt idx="1841">
                  <c:v>1209</c:v>
                </c:pt>
                <c:pt idx="1842">
                  <c:v>1177</c:v>
                </c:pt>
                <c:pt idx="1843">
                  <c:v>1138</c:v>
                </c:pt>
                <c:pt idx="1844">
                  <c:v>1102</c:v>
                </c:pt>
                <c:pt idx="1845">
                  <c:v>1120</c:v>
                </c:pt>
                <c:pt idx="1846">
                  <c:v>1167</c:v>
                </c:pt>
                <c:pt idx="1847">
                  <c:v>1069</c:v>
                </c:pt>
                <c:pt idx="1848">
                  <c:v>1187</c:v>
                </c:pt>
                <c:pt idx="1849">
                  <c:v>1096</c:v>
                </c:pt>
                <c:pt idx="1850">
                  <c:v>1156</c:v>
                </c:pt>
                <c:pt idx="1851">
                  <c:v>1098</c:v>
                </c:pt>
                <c:pt idx="1852">
                  <c:v>1163</c:v>
                </c:pt>
                <c:pt idx="1853">
                  <c:v>1179</c:v>
                </c:pt>
                <c:pt idx="1854">
                  <c:v>1134</c:v>
                </c:pt>
                <c:pt idx="1855">
                  <c:v>1158</c:v>
                </c:pt>
                <c:pt idx="1856">
                  <c:v>1194</c:v>
                </c:pt>
                <c:pt idx="1857">
                  <c:v>1443</c:v>
                </c:pt>
                <c:pt idx="1858">
                  <c:v>1801</c:v>
                </c:pt>
                <c:pt idx="1859">
                  <c:v>1599</c:v>
                </c:pt>
                <c:pt idx="1860">
                  <c:v>1303</c:v>
                </c:pt>
                <c:pt idx="1861">
                  <c:v>1273</c:v>
                </c:pt>
                <c:pt idx="1862">
                  <c:v>1186</c:v>
                </c:pt>
                <c:pt idx="1863">
                  <c:v>1229</c:v>
                </c:pt>
                <c:pt idx="1864">
                  <c:v>1403</c:v>
                </c:pt>
                <c:pt idx="1865">
                  <c:v>1321</c:v>
                </c:pt>
                <c:pt idx="1866">
                  <c:v>1207</c:v>
                </c:pt>
                <c:pt idx="1867">
                  <c:v>1080</c:v>
                </c:pt>
                <c:pt idx="1868">
                  <c:v>1150</c:v>
                </c:pt>
                <c:pt idx="1869">
                  <c:v>1115</c:v>
                </c:pt>
                <c:pt idx="1870">
                  <c:v>1108</c:v>
                </c:pt>
                <c:pt idx="1871">
                  <c:v>1095</c:v>
                </c:pt>
                <c:pt idx="1872">
                  <c:v>1036</c:v>
                </c:pt>
                <c:pt idx="1873">
                  <c:v>1108</c:v>
                </c:pt>
                <c:pt idx="1874">
                  <c:v>1083</c:v>
                </c:pt>
                <c:pt idx="1875">
                  <c:v>1113</c:v>
                </c:pt>
                <c:pt idx="1876">
                  <c:v>1062</c:v>
                </c:pt>
                <c:pt idx="1877">
                  <c:v>1098</c:v>
                </c:pt>
                <c:pt idx="1878">
                  <c:v>1075</c:v>
                </c:pt>
                <c:pt idx="1879">
                  <c:v>1057</c:v>
                </c:pt>
                <c:pt idx="1880">
                  <c:v>1118</c:v>
                </c:pt>
                <c:pt idx="1881">
                  <c:v>1076</c:v>
                </c:pt>
                <c:pt idx="1882">
                  <c:v>1139</c:v>
                </c:pt>
                <c:pt idx="1883">
                  <c:v>1105</c:v>
                </c:pt>
                <c:pt idx="1884">
                  <c:v>1037</c:v>
                </c:pt>
                <c:pt idx="1885">
                  <c:v>1050</c:v>
                </c:pt>
                <c:pt idx="1886">
                  <c:v>1054</c:v>
                </c:pt>
                <c:pt idx="1887">
                  <c:v>1023</c:v>
                </c:pt>
                <c:pt idx="1888">
                  <c:v>1067</c:v>
                </c:pt>
                <c:pt idx="1889">
                  <c:v>1067</c:v>
                </c:pt>
                <c:pt idx="1890">
                  <c:v>1064</c:v>
                </c:pt>
                <c:pt idx="1891">
                  <c:v>1096</c:v>
                </c:pt>
                <c:pt idx="1892">
                  <c:v>1087</c:v>
                </c:pt>
                <c:pt idx="1893">
                  <c:v>1102</c:v>
                </c:pt>
                <c:pt idx="1894">
                  <c:v>1090</c:v>
                </c:pt>
                <c:pt idx="1895">
                  <c:v>1062</c:v>
                </c:pt>
                <c:pt idx="1896">
                  <c:v>1099</c:v>
                </c:pt>
                <c:pt idx="1897">
                  <c:v>1057</c:v>
                </c:pt>
                <c:pt idx="1898">
                  <c:v>1042</c:v>
                </c:pt>
                <c:pt idx="1899">
                  <c:v>1015</c:v>
                </c:pt>
                <c:pt idx="1900">
                  <c:v>1095</c:v>
                </c:pt>
                <c:pt idx="1901">
                  <c:v>1014</c:v>
                </c:pt>
                <c:pt idx="1902">
                  <c:v>1007</c:v>
                </c:pt>
                <c:pt idx="1903">
                  <c:v>1001</c:v>
                </c:pt>
                <c:pt idx="1904">
                  <c:v>1041</c:v>
                </c:pt>
                <c:pt idx="1905">
                  <c:v>1056</c:v>
                </c:pt>
                <c:pt idx="1906">
                  <c:v>1027</c:v>
                </c:pt>
                <c:pt idx="1907">
                  <c:v>1030</c:v>
                </c:pt>
                <c:pt idx="1908">
                  <c:v>1039</c:v>
                </c:pt>
                <c:pt idx="1909">
                  <c:v>1082</c:v>
                </c:pt>
                <c:pt idx="1910">
                  <c:v>1070</c:v>
                </c:pt>
                <c:pt idx="1911">
                  <c:v>1067</c:v>
                </c:pt>
                <c:pt idx="1912">
                  <c:v>1057</c:v>
                </c:pt>
                <c:pt idx="1913">
                  <c:v>1093</c:v>
                </c:pt>
                <c:pt idx="1914">
                  <c:v>1015</c:v>
                </c:pt>
                <c:pt idx="1915">
                  <c:v>1039</c:v>
                </c:pt>
                <c:pt idx="1916">
                  <c:v>1021</c:v>
                </c:pt>
                <c:pt idx="1917">
                  <c:v>1079</c:v>
                </c:pt>
                <c:pt idx="1918">
                  <c:v>1037</c:v>
                </c:pt>
                <c:pt idx="1919">
                  <c:v>1017</c:v>
                </c:pt>
                <c:pt idx="1920">
                  <c:v>1048</c:v>
                </c:pt>
                <c:pt idx="1921">
                  <c:v>1084</c:v>
                </c:pt>
                <c:pt idx="1922">
                  <c:v>1052</c:v>
                </c:pt>
                <c:pt idx="1923">
                  <c:v>1028</c:v>
                </c:pt>
                <c:pt idx="1924">
                  <c:v>1046</c:v>
                </c:pt>
                <c:pt idx="1925">
                  <c:v>1001</c:v>
                </c:pt>
                <c:pt idx="1926">
                  <c:v>1028</c:v>
                </c:pt>
                <c:pt idx="1927">
                  <c:v>1023</c:v>
                </c:pt>
                <c:pt idx="1928">
                  <c:v>1056</c:v>
                </c:pt>
                <c:pt idx="1929">
                  <c:v>982</c:v>
                </c:pt>
                <c:pt idx="1930">
                  <c:v>1016</c:v>
                </c:pt>
                <c:pt idx="1931">
                  <c:v>989</c:v>
                </c:pt>
                <c:pt idx="1932">
                  <c:v>1057</c:v>
                </c:pt>
                <c:pt idx="1933">
                  <c:v>1034</c:v>
                </c:pt>
                <c:pt idx="1934">
                  <c:v>986</c:v>
                </c:pt>
                <c:pt idx="1935">
                  <c:v>981</c:v>
                </c:pt>
                <c:pt idx="1936">
                  <c:v>1024</c:v>
                </c:pt>
                <c:pt idx="1937">
                  <c:v>992</c:v>
                </c:pt>
                <c:pt idx="1938">
                  <c:v>1017</c:v>
                </c:pt>
                <c:pt idx="1939">
                  <c:v>982</c:v>
                </c:pt>
                <c:pt idx="1940">
                  <c:v>963</c:v>
                </c:pt>
                <c:pt idx="1941">
                  <c:v>1017</c:v>
                </c:pt>
                <c:pt idx="1942">
                  <c:v>981</c:v>
                </c:pt>
                <c:pt idx="1943">
                  <c:v>968</c:v>
                </c:pt>
                <c:pt idx="1944">
                  <c:v>995</c:v>
                </c:pt>
                <c:pt idx="1945">
                  <c:v>993</c:v>
                </c:pt>
                <c:pt idx="1946">
                  <c:v>1000</c:v>
                </c:pt>
                <c:pt idx="1947">
                  <c:v>967</c:v>
                </c:pt>
                <c:pt idx="1948">
                  <c:v>961</c:v>
                </c:pt>
                <c:pt idx="1949">
                  <c:v>943</c:v>
                </c:pt>
                <c:pt idx="1950">
                  <c:v>959</c:v>
                </c:pt>
                <c:pt idx="1951">
                  <c:v>1058</c:v>
                </c:pt>
                <c:pt idx="1952">
                  <c:v>987</c:v>
                </c:pt>
                <c:pt idx="1953">
                  <c:v>961</c:v>
                </c:pt>
                <c:pt idx="1954">
                  <c:v>1012</c:v>
                </c:pt>
                <c:pt idx="1955">
                  <c:v>946</c:v>
                </c:pt>
                <c:pt idx="1956">
                  <c:v>920</c:v>
                </c:pt>
                <c:pt idx="1957">
                  <c:v>1005</c:v>
                </c:pt>
                <c:pt idx="1958">
                  <c:v>958</c:v>
                </c:pt>
                <c:pt idx="1959">
                  <c:v>966</c:v>
                </c:pt>
                <c:pt idx="1960">
                  <c:v>897</c:v>
                </c:pt>
                <c:pt idx="1961">
                  <c:v>927</c:v>
                </c:pt>
                <c:pt idx="1962">
                  <c:v>923</c:v>
                </c:pt>
                <c:pt idx="1963">
                  <c:v>980</c:v>
                </c:pt>
                <c:pt idx="1964">
                  <c:v>1017</c:v>
                </c:pt>
                <c:pt idx="1965">
                  <c:v>1014</c:v>
                </c:pt>
                <c:pt idx="1966">
                  <c:v>993</c:v>
                </c:pt>
                <c:pt idx="1967">
                  <c:v>987</c:v>
                </c:pt>
                <c:pt idx="1968">
                  <c:v>948</c:v>
                </c:pt>
                <c:pt idx="1969">
                  <c:v>961</c:v>
                </c:pt>
                <c:pt idx="1970">
                  <c:v>1001</c:v>
                </c:pt>
                <c:pt idx="1971">
                  <c:v>941</c:v>
                </c:pt>
                <c:pt idx="1972">
                  <c:v>894</c:v>
                </c:pt>
                <c:pt idx="1973">
                  <c:v>975</c:v>
                </c:pt>
                <c:pt idx="1974">
                  <c:v>911</c:v>
                </c:pt>
                <c:pt idx="1975">
                  <c:v>935</c:v>
                </c:pt>
                <c:pt idx="1976">
                  <c:v>953</c:v>
                </c:pt>
                <c:pt idx="1977">
                  <c:v>956</c:v>
                </c:pt>
                <c:pt idx="1978">
                  <c:v>1021</c:v>
                </c:pt>
                <c:pt idx="1979">
                  <c:v>1004</c:v>
                </c:pt>
                <c:pt idx="1980">
                  <c:v>981</c:v>
                </c:pt>
                <c:pt idx="1981">
                  <c:v>942</c:v>
                </c:pt>
                <c:pt idx="1982">
                  <c:v>992</c:v>
                </c:pt>
                <c:pt idx="1983">
                  <c:v>928</c:v>
                </c:pt>
                <c:pt idx="1984">
                  <c:v>989</c:v>
                </c:pt>
                <c:pt idx="1985">
                  <c:v>956</c:v>
                </c:pt>
                <c:pt idx="1986">
                  <c:v>988</c:v>
                </c:pt>
                <c:pt idx="1987">
                  <c:v>1028</c:v>
                </c:pt>
                <c:pt idx="1988">
                  <c:v>918</c:v>
                </c:pt>
                <c:pt idx="1989">
                  <c:v>962</c:v>
                </c:pt>
                <c:pt idx="1990">
                  <c:v>977</c:v>
                </c:pt>
                <c:pt idx="1991">
                  <c:v>987</c:v>
                </c:pt>
                <c:pt idx="1992">
                  <c:v>969</c:v>
                </c:pt>
                <c:pt idx="1993">
                  <c:v>980</c:v>
                </c:pt>
                <c:pt idx="1994">
                  <c:v>945</c:v>
                </c:pt>
                <c:pt idx="1995">
                  <c:v>974</c:v>
                </c:pt>
                <c:pt idx="1996">
                  <c:v>943</c:v>
                </c:pt>
                <c:pt idx="1997">
                  <c:v>950</c:v>
                </c:pt>
                <c:pt idx="1998">
                  <c:v>955</c:v>
                </c:pt>
                <c:pt idx="1999">
                  <c:v>986</c:v>
                </c:pt>
                <c:pt idx="2000">
                  <c:v>959</c:v>
                </c:pt>
                <c:pt idx="2001">
                  <c:v>920</c:v>
                </c:pt>
                <c:pt idx="2002">
                  <c:v>933</c:v>
                </c:pt>
                <c:pt idx="2003">
                  <c:v>983</c:v>
                </c:pt>
                <c:pt idx="2004">
                  <c:v>952</c:v>
                </c:pt>
                <c:pt idx="2005">
                  <c:v>960</c:v>
                </c:pt>
                <c:pt idx="2006">
                  <c:v>906</c:v>
                </c:pt>
                <c:pt idx="2007">
                  <c:v>947</c:v>
                </c:pt>
                <c:pt idx="2008">
                  <c:v>998</c:v>
                </c:pt>
                <c:pt idx="2009">
                  <c:v>905</c:v>
                </c:pt>
                <c:pt idx="2010">
                  <c:v>955</c:v>
                </c:pt>
                <c:pt idx="2011">
                  <c:v>970</c:v>
                </c:pt>
                <c:pt idx="2012">
                  <c:v>931</c:v>
                </c:pt>
                <c:pt idx="2013">
                  <c:v>959</c:v>
                </c:pt>
                <c:pt idx="2014">
                  <c:v>910</c:v>
                </c:pt>
                <c:pt idx="2015">
                  <c:v>925</c:v>
                </c:pt>
                <c:pt idx="2016">
                  <c:v>980</c:v>
                </c:pt>
                <c:pt idx="2017">
                  <c:v>889</c:v>
                </c:pt>
                <c:pt idx="2018">
                  <c:v>941</c:v>
                </c:pt>
                <c:pt idx="2019">
                  <c:v>999</c:v>
                </c:pt>
                <c:pt idx="2020">
                  <c:v>890</c:v>
                </c:pt>
                <c:pt idx="2021">
                  <c:v>864</c:v>
                </c:pt>
                <c:pt idx="2022">
                  <c:v>945</c:v>
                </c:pt>
                <c:pt idx="2023">
                  <c:v>934</c:v>
                </c:pt>
                <c:pt idx="2024">
                  <c:v>962</c:v>
                </c:pt>
                <c:pt idx="2025">
                  <c:v>946</c:v>
                </c:pt>
                <c:pt idx="2026">
                  <c:v>946</c:v>
                </c:pt>
                <c:pt idx="2027">
                  <c:v>986</c:v>
                </c:pt>
                <c:pt idx="2028">
                  <c:v>934</c:v>
                </c:pt>
                <c:pt idx="2029">
                  <c:v>973</c:v>
                </c:pt>
                <c:pt idx="2030">
                  <c:v>959</c:v>
                </c:pt>
                <c:pt idx="2031">
                  <c:v>981</c:v>
                </c:pt>
                <c:pt idx="2032">
                  <c:v>949</c:v>
                </c:pt>
                <c:pt idx="2033">
                  <c:v>941</c:v>
                </c:pt>
                <c:pt idx="2034">
                  <c:v>949</c:v>
                </c:pt>
                <c:pt idx="2035">
                  <c:v>929</c:v>
                </c:pt>
                <c:pt idx="2036">
                  <c:v>941</c:v>
                </c:pt>
                <c:pt idx="2037">
                  <c:v>901</c:v>
                </c:pt>
                <c:pt idx="2038">
                  <c:v>867</c:v>
                </c:pt>
                <c:pt idx="2039">
                  <c:v>941</c:v>
                </c:pt>
                <c:pt idx="2040">
                  <c:v>909</c:v>
                </c:pt>
                <c:pt idx="2041">
                  <c:v>952</c:v>
                </c:pt>
                <c:pt idx="2042">
                  <c:v>919</c:v>
                </c:pt>
                <c:pt idx="2043">
                  <c:v>936</c:v>
                </c:pt>
                <c:pt idx="2044">
                  <c:v>858</c:v>
                </c:pt>
                <c:pt idx="2045">
                  <c:v>927</c:v>
                </c:pt>
                <c:pt idx="2046">
                  <c:v>943</c:v>
                </c:pt>
                <c:pt idx="2047">
                  <c:v>954</c:v>
                </c:pt>
                <c:pt idx="2048">
                  <c:v>929</c:v>
                </c:pt>
                <c:pt idx="2049">
                  <c:v>961</c:v>
                </c:pt>
                <c:pt idx="2050">
                  <c:v>1012</c:v>
                </c:pt>
                <c:pt idx="2051">
                  <c:v>1064</c:v>
                </c:pt>
                <c:pt idx="2052">
                  <c:v>1075</c:v>
                </c:pt>
                <c:pt idx="2053">
                  <c:v>1120</c:v>
                </c:pt>
                <c:pt idx="2054">
                  <c:v>1056</c:v>
                </c:pt>
                <c:pt idx="2055">
                  <c:v>978</c:v>
                </c:pt>
                <c:pt idx="2056">
                  <c:v>977</c:v>
                </c:pt>
                <c:pt idx="2057">
                  <c:v>998</c:v>
                </c:pt>
                <c:pt idx="2058">
                  <c:v>957</c:v>
                </c:pt>
                <c:pt idx="2059">
                  <c:v>1035</c:v>
                </c:pt>
                <c:pt idx="2060">
                  <c:v>1044</c:v>
                </c:pt>
                <c:pt idx="2061">
                  <c:v>962</c:v>
                </c:pt>
                <c:pt idx="2062">
                  <c:v>916</c:v>
                </c:pt>
                <c:pt idx="2063">
                  <c:v>875</c:v>
                </c:pt>
                <c:pt idx="2064">
                  <c:v>905</c:v>
                </c:pt>
                <c:pt idx="2065">
                  <c:v>925</c:v>
                </c:pt>
                <c:pt idx="2066">
                  <c:v>925</c:v>
                </c:pt>
                <c:pt idx="2067">
                  <c:v>852</c:v>
                </c:pt>
                <c:pt idx="2068">
                  <c:v>859</c:v>
                </c:pt>
                <c:pt idx="2069">
                  <c:v>876</c:v>
                </c:pt>
                <c:pt idx="2070">
                  <c:v>890</c:v>
                </c:pt>
                <c:pt idx="2071">
                  <c:v>895</c:v>
                </c:pt>
                <c:pt idx="2072">
                  <c:v>896</c:v>
                </c:pt>
                <c:pt idx="2073">
                  <c:v>879</c:v>
                </c:pt>
                <c:pt idx="2074">
                  <c:v>906</c:v>
                </c:pt>
                <c:pt idx="2075">
                  <c:v>905</c:v>
                </c:pt>
                <c:pt idx="2076">
                  <c:v>882</c:v>
                </c:pt>
                <c:pt idx="2077">
                  <c:v>949</c:v>
                </c:pt>
                <c:pt idx="2078">
                  <c:v>817</c:v>
                </c:pt>
                <c:pt idx="2079">
                  <c:v>904</c:v>
                </c:pt>
                <c:pt idx="2080">
                  <c:v>888</c:v>
                </c:pt>
                <c:pt idx="2081">
                  <c:v>900</c:v>
                </c:pt>
                <c:pt idx="2082">
                  <c:v>862</c:v>
                </c:pt>
                <c:pt idx="2083">
                  <c:v>926</c:v>
                </c:pt>
                <c:pt idx="2084">
                  <c:v>887</c:v>
                </c:pt>
                <c:pt idx="2085">
                  <c:v>876</c:v>
                </c:pt>
                <c:pt idx="2086">
                  <c:v>930</c:v>
                </c:pt>
                <c:pt idx="2087">
                  <c:v>883</c:v>
                </c:pt>
                <c:pt idx="2088">
                  <c:v>854</c:v>
                </c:pt>
                <c:pt idx="2089">
                  <c:v>903</c:v>
                </c:pt>
                <c:pt idx="2090">
                  <c:v>885</c:v>
                </c:pt>
                <c:pt idx="2091">
                  <c:v>897</c:v>
                </c:pt>
                <c:pt idx="2092">
                  <c:v>831</c:v>
                </c:pt>
                <c:pt idx="2093">
                  <c:v>864</c:v>
                </c:pt>
                <c:pt idx="2094">
                  <c:v>935</c:v>
                </c:pt>
                <c:pt idx="2095">
                  <c:v>862</c:v>
                </c:pt>
                <c:pt idx="2096">
                  <c:v>828</c:v>
                </c:pt>
                <c:pt idx="2097">
                  <c:v>829</c:v>
                </c:pt>
                <c:pt idx="2098">
                  <c:v>905</c:v>
                </c:pt>
                <c:pt idx="2099">
                  <c:v>883</c:v>
                </c:pt>
                <c:pt idx="2100">
                  <c:v>908</c:v>
                </c:pt>
                <c:pt idx="2101">
                  <c:v>878</c:v>
                </c:pt>
                <c:pt idx="2102">
                  <c:v>832</c:v>
                </c:pt>
                <c:pt idx="2103">
                  <c:v>877</c:v>
                </c:pt>
                <c:pt idx="2104">
                  <c:v>847</c:v>
                </c:pt>
                <c:pt idx="2105">
                  <c:v>887</c:v>
                </c:pt>
                <c:pt idx="2106">
                  <c:v>892</c:v>
                </c:pt>
                <c:pt idx="2107">
                  <c:v>834</c:v>
                </c:pt>
                <c:pt idx="2108">
                  <c:v>888</c:v>
                </c:pt>
                <c:pt idx="2109">
                  <c:v>849</c:v>
                </c:pt>
                <c:pt idx="2110">
                  <c:v>841</c:v>
                </c:pt>
                <c:pt idx="2111">
                  <c:v>887</c:v>
                </c:pt>
                <c:pt idx="2112">
                  <c:v>848</c:v>
                </c:pt>
                <c:pt idx="2113">
                  <c:v>840</c:v>
                </c:pt>
                <c:pt idx="2114">
                  <c:v>888</c:v>
                </c:pt>
                <c:pt idx="2115">
                  <c:v>898</c:v>
                </c:pt>
                <c:pt idx="2116">
                  <c:v>830</c:v>
                </c:pt>
                <c:pt idx="2117">
                  <c:v>887</c:v>
                </c:pt>
                <c:pt idx="2118">
                  <c:v>844</c:v>
                </c:pt>
                <c:pt idx="2119">
                  <c:v>849</c:v>
                </c:pt>
                <c:pt idx="2120">
                  <c:v>840</c:v>
                </c:pt>
                <c:pt idx="2121">
                  <c:v>923</c:v>
                </c:pt>
                <c:pt idx="2122">
                  <c:v>828</c:v>
                </c:pt>
                <c:pt idx="2123">
                  <c:v>933</c:v>
                </c:pt>
                <c:pt idx="2124">
                  <c:v>837</c:v>
                </c:pt>
                <c:pt idx="2125">
                  <c:v>863</c:v>
                </c:pt>
                <c:pt idx="2126">
                  <c:v>871</c:v>
                </c:pt>
                <c:pt idx="2127">
                  <c:v>844</c:v>
                </c:pt>
                <c:pt idx="2128">
                  <c:v>845</c:v>
                </c:pt>
                <c:pt idx="2129">
                  <c:v>837</c:v>
                </c:pt>
                <c:pt idx="2130">
                  <c:v>873</c:v>
                </c:pt>
                <c:pt idx="2131">
                  <c:v>798</c:v>
                </c:pt>
                <c:pt idx="2132">
                  <c:v>847</c:v>
                </c:pt>
                <c:pt idx="2133">
                  <c:v>844</c:v>
                </c:pt>
                <c:pt idx="2134">
                  <c:v>814</c:v>
                </c:pt>
                <c:pt idx="2135">
                  <c:v>831</c:v>
                </c:pt>
                <c:pt idx="2136">
                  <c:v>787</c:v>
                </c:pt>
                <c:pt idx="2137">
                  <c:v>803</c:v>
                </c:pt>
                <c:pt idx="2138">
                  <c:v>827</c:v>
                </c:pt>
                <c:pt idx="2139">
                  <c:v>856</c:v>
                </c:pt>
                <c:pt idx="2140">
                  <c:v>887</c:v>
                </c:pt>
                <c:pt idx="2141">
                  <c:v>836</c:v>
                </c:pt>
                <c:pt idx="2142">
                  <c:v>808</c:v>
                </c:pt>
                <c:pt idx="2143">
                  <c:v>846</c:v>
                </c:pt>
                <c:pt idx="2144">
                  <c:v>814</c:v>
                </c:pt>
                <c:pt idx="2145">
                  <c:v>851</c:v>
                </c:pt>
                <c:pt idx="2146">
                  <c:v>827</c:v>
                </c:pt>
                <c:pt idx="2147">
                  <c:v>845</c:v>
                </c:pt>
                <c:pt idx="2148">
                  <c:v>865</c:v>
                </c:pt>
                <c:pt idx="2149">
                  <c:v>826</c:v>
                </c:pt>
                <c:pt idx="2150">
                  <c:v>757</c:v>
                </c:pt>
                <c:pt idx="2151">
                  <c:v>788</c:v>
                </c:pt>
                <c:pt idx="2152">
                  <c:v>858</c:v>
                </c:pt>
                <c:pt idx="2153">
                  <c:v>845</c:v>
                </c:pt>
                <c:pt idx="2154">
                  <c:v>848</c:v>
                </c:pt>
                <c:pt idx="2155">
                  <c:v>826</c:v>
                </c:pt>
                <c:pt idx="2156">
                  <c:v>816</c:v>
                </c:pt>
                <c:pt idx="2157">
                  <c:v>777</c:v>
                </c:pt>
                <c:pt idx="2158">
                  <c:v>884</c:v>
                </c:pt>
                <c:pt idx="2159">
                  <c:v>820</c:v>
                </c:pt>
                <c:pt idx="2160">
                  <c:v>821</c:v>
                </c:pt>
                <c:pt idx="2161">
                  <c:v>786</c:v>
                </c:pt>
                <c:pt idx="2162">
                  <c:v>905</c:v>
                </c:pt>
                <c:pt idx="2163">
                  <c:v>817</c:v>
                </c:pt>
                <c:pt idx="2164">
                  <c:v>814</c:v>
                </c:pt>
                <c:pt idx="2165">
                  <c:v>815</c:v>
                </c:pt>
                <c:pt idx="2166">
                  <c:v>804</c:v>
                </c:pt>
                <c:pt idx="2167">
                  <c:v>793</c:v>
                </c:pt>
                <c:pt idx="2168">
                  <c:v>771</c:v>
                </c:pt>
                <c:pt idx="2169">
                  <c:v>820</c:v>
                </c:pt>
                <c:pt idx="2170">
                  <c:v>805</c:v>
                </c:pt>
                <c:pt idx="2171">
                  <c:v>802</c:v>
                </c:pt>
                <c:pt idx="2172">
                  <c:v>834</c:v>
                </c:pt>
                <c:pt idx="2173">
                  <c:v>791</c:v>
                </c:pt>
                <c:pt idx="2174">
                  <c:v>844</c:v>
                </c:pt>
                <c:pt idx="2175">
                  <c:v>815</c:v>
                </c:pt>
                <c:pt idx="2176">
                  <c:v>824</c:v>
                </c:pt>
                <c:pt idx="2177">
                  <c:v>824</c:v>
                </c:pt>
                <c:pt idx="2178">
                  <c:v>812</c:v>
                </c:pt>
                <c:pt idx="2179">
                  <c:v>806</c:v>
                </c:pt>
                <c:pt idx="2180">
                  <c:v>764</c:v>
                </c:pt>
                <c:pt idx="2181">
                  <c:v>806</c:v>
                </c:pt>
                <c:pt idx="2182">
                  <c:v>803</c:v>
                </c:pt>
                <c:pt idx="2183">
                  <c:v>787</c:v>
                </c:pt>
                <c:pt idx="2184">
                  <c:v>760</c:v>
                </c:pt>
                <c:pt idx="2185">
                  <c:v>810</c:v>
                </c:pt>
                <c:pt idx="2186">
                  <c:v>762</c:v>
                </c:pt>
                <c:pt idx="2187">
                  <c:v>799</c:v>
                </c:pt>
                <c:pt idx="2188">
                  <c:v>805</c:v>
                </c:pt>
                <c:pt idx="2189">
                  <c:v>788</c:v>
                </c:pt>
                <c:pt idx="2190">
                  <c:v>822</c:v>
                </c:pt>
                <c:pt idx="2191">
                  <c:v>808</c:v>
                </c:pt>
                <c:pt idx="2192">
                  <c:v>821</c:v>
                </c:pt>
                <c:pt idx="2193">
                  <c:v>866</c:v>
                </c:pt>
                <c:pt idx="2194">
                  <c:v>808</c:v>
                </c:pt>
                <c:pt idx="2195">
                  <c:v>791</c:v>
                </c:pt>
                <c:pt idx="2196">
                  <c:v>775</c:v>
                </c:pt>
                <c:pt idx="2197">
                  <c:v>781</c:v>
                </c:pt>
                <c:pt idx="2198">
                  <c:v>855</c:v>
                </c:pt>
                <c:pt idx="2199">
                  <c:v>766</c:v>
                </c:pt>
                <c:pt idx="2200">
                  <c:v>847</c:v>
                </c:pt>
                <c:pt idx="2201">
                  <c:v>802</c:v>
                </c:pt>
                <c:pt idx="2202">
                  <c:v>778</c:v>
                </c:pt>
                <c:pt idx="2203">
                  <c:v>797</c:v>
                </c:pt>
                <c:pt idx="2204">
                  <c:v>755</c:v>
                </c:pt>
                <c:pt idx="2205">
                  <c:v>825</c:v>
                </c:pt>
                <c:pt idx="2206">
                  <c:v>814</c:v>
                </c:pt>
                <c:pt idx="2207">
                  <c:v>810</c:v>
                </c:pt>
                <c:pt idx="2208">
                  <c:v>803</c:v>
                </c:pt>
                <c:pt idx="2209">
                  <c:v>753</c:v>
                </c:pt>
                <c:pt idx="2210">
                  <c:v>800</c:v>
                </c:pt>
                <c:pt idx="2211">
                  <c:v>761</c:v>
                </c:pt>
                <c:pt idx="2212">
                  <c:v>759</c:v>
                </c:pt>
                <c:pt idx="2213">
                  <c:v>820</c:v>
                </c:pt>
                <c:pt idx="2214">
                  <c:v>772</c:v>
                </c:pt>
                <c:pt idx="2215">
                  <c:v>766</c:v>
                </c:pt>
                <c:pt idx="2216">
                  <c:v>785</c:v>
                </c:pt>
                <c:pt idx="2217">
                  <c:v>778</c:v>
                </c:pt>
                <c:pt idx="2218">
                  <c:v>789</c:v>
                </c:pt>
                <c:pt idx="2219">
                  <c:v>791</c:v>
                </c:pt>
                <c:pt idx="2220">
                  <c:v>775</c:v>
                </c:pt>
                <c:pt idx="2221">
                  <c:v>824</c:v>
                </c:pt>
                <c:pt idx="2222">
                  <c:v>794</c:v>
                </c:pt>
                <c:pt idx="2223">
                  <c:v>817</c:v>
                </c:pt>
                <c:pt idx="2224">
                  <c:v>785</c:v>
                </c:pt>
                <c:pt idx="2225">
                  <c:v>795</c:v>
                </c:pt>
                <c:pt idx="2226">
                  <c:v>757</c:v>
                </c:pt>
                <c:pt idx="2227">
                  <c:v>744</c:v>
                </c:pt>
                <c:pt idx="2228">
                  <c:v>794</c:v>
                </c:pt>
                <c:pt idx="2229">
                  <c:v>767</c:v>
                </c:pt>
                <c:pt idx="2230">
                  <c:v>818</c:v>
                </c:pt>
                <c:pt idx="2231">
                  <c:v>728</c:v>
                </c:pt>
                <c:pt idx="2232">
                  <c:v>805</c:v>
                </c:pt>
                <c:pt idx="2233">
                  <c:v>762</c:v>
                </c:pt>
                <c:pt idx="2234">
                  <c:v>726</c:v>
                </c:pt>
                <c:pt idx="2235">
                  <c:v>781</c:v>
                </c:pt>
                <c:pt idx="2236">
                  <c:v>808</c:v>
                </c:pt>
                <c:pt idx="2237">
                  <c:v>804</c:v>
                </c:pt>
                <c:pt idx="2238">
                  <c:v>776</c:v>
                </c:pt>
                <c:pt idx="2239">
                  <c:v>800</c:v>
                </c:pt>
                <c:pt idx="2240">
                  <c:v>822</c:v>
                </c:pt>
                <c:pt idx="2241">
                  <c:v>835</c:v>
                </c:pt>
                <c:pt idx="2242">
                  <c:v>820</c:v>
                </c:pt>
                <c:pt idx="2243">
                  <c:v>793</c:v>
                </c:pt>
                <c:pt idx="2244">
                  <c:v>745</c:v>
                </c:pt>
                <c:pt idx="2245">
                  <c:v>818</c:v>
                </c:pt>
                <c:pt idx="2246">
                  <c:v>744</c:v>
                </c:pt>
                <c:pt idx="2247">
                  <c:v>782</c:v>
                </c:pt>
                <c:pt idx="2248">
                  <c:v>786</c:v>
                </c:pt>
                <c:pt idx="2249">
                  <c:v>745</c:v>
                </c:pt>
                <c:pt idx="2250">
                  <c:v>840</c:v>
                </c:pt>
                <c:pt idx="2251">
                  <c:v>832</c:v>
                </c:pt>
                <c:pt idx="2252">
                  <c:v>815</c:v>
                </c:pt>
                <c:pt idx="2253">
                  <c:v>841</c:v>
                </c:pt>
                <c:pt idx="2254">
                  <c:v>838</c:v>
                </c:pt>
                <c:pt idx="2255">
                  <c:v>777</c:v>
                </c:pt>
                <c:pt idx="2256">
                  <c:v>826</c:v>
                </c:pt>
                <c:pt idx="2257">
                  <c:v>807</c:v>
                </c:pt>
                <c:pt idx="2258">
                  <c:v>787</c:v>
                </c:pt>
                <c:pt idx="2259">
                  <c:v>773</c:v>
                </c:pt>
                <c:pt idx="2260">
                  <c:v>826</c:v>
                </c:pt>
                <c:pt idx="2261">
                  <c:v>818</c:v>
                </c:pt>
                <c:pt idx="2262">
                  <c:v>796</c:v>
                </c:pt>
                <c:pt idx="2263">
                  <c:v>803</c:v>
                </c:pt>
                <c:pt idx="2264">
                  <c:v>831</c:v>
                </c:pt>
                <c:pt idx="2265">
                  <c:v>809</c:v>
                </c:pt>
                <c:pt idx="2266">
                  <c:v>763</c:v>
                </c:pt>
                <c:pt idx="2267">
                  <c:v>757</c:v>
                </c:pt>
                <c:pt idx="2268">
                  <c:v>770</c:v>
                </c:pt>
                <c:pt idx="2269">
                  <c:v>757</c:v>
                </c:pt>
                <c:pt idx="2270">
                  <c:v>802</c:v>
                </c:pt>
                <c:pt idx="2271">
                  <c:v>741</c:v>
                </c:pt>
                <c:pt idx="2272">
                  <c:v>753</c:v>
                </c:pt>
                <c:pt idx="2273">
                  <c:v>785</c:v>
                </c:pt>
                <c:pt idx="2274">
                  <c:v>774</c:v>
                </c:pt>
                <c:pt idx="2275">
                  <c:v>757</c:v>
                </c:pt>
                <c:pt idx="2276">
                  <c:v>769</c:v>
                </c:pt>
                <c:pt idx="2277">
                  <c:v>790</c:v>
                </c:pt>
                <c:pt idx="2278">
                  <c:v>754</c:v>
                </c:pt>
                <c:pt idx="2279">
                  <c:v>773</c:v>
                </c:pt>
                <c:pt idx="2280">
                  <c:v>769</c:v>
                </c:pt>
                <c:pt idx="2281">
                  <c:v>798</c:v>
                </c:pt>
                <c:pt idx="2282">
                  <c:v>778</c:v>
                </c:pt>
                <c:pt idx="2283">
                  <c:v>742</c:v>
                </c:pt>
                <c:pt idx="2284">
                  <c:v>754</c:v>
                </c:pt>
                <c:pt idx="2285">
                  <c:v>776</c:v>
                </c:pt>
                <c:pt idx="2286">
                  <c:v>784</c:v>
                </c:pt>
                <c:pt idx="2287">
                  <c:v>774</c:v>
                </c:pt>
                <c:pt idx="2288">
                  <c:v>786</c:v>
                </c:pt>
                <c:pt idx="2289">
                  <c:v>739</c:v>
                </c:pt>
                <c:pt idx="2290">
                  <c:v>800</c:v>
                </c:pt>
                <c:pt idx="2291">
                  <c:v>762</c:v>
                </c:pt>
                <c:pt idx="2292">
                  <c:v>784</c:v>
                </c:pt>
                <c:pt idx="2293">
                  <c:v>784</c:v>
                </c:pt>
                <c:pt idx="2294">
                  <c:v>823</c:v>
                </c:pt>
                <c:pt idx="2295">
                  <c:v>830</c:v>
                </c:pt>
                <c:pt idx="2296">
                  <c:v>898</c:v>
                </c:pt>
                <c:pt idx="2297">
                  <c:v>951</c:v>
                </c:pt>
                <c:pt idx="2298">
                  <c:v>960</c:v>
                </c:pt>
                <c:pt idx="2299">
                  <c:v>873</c:v>
                </c:pt>
                <c:pt idx="2300">
                  <c:v>791</c:v>
                </c:pt>
                <c:pt idx="2301">
                  <c:v>772</c:v>
                </c:pt>
                <c:pt idx="2302">
                  <c:v>788</c:v>
                </c:pt>
                <c:pt idx="2303">
                  <c:v>846</c:v>
                </c:pt>
                <c:pt idx="2304">
                  <c:v>799</c:v>
                </c:pt>
                <c:pt idx="2305">
                  <c:v>898</c:v>
                </c:pt>
                <c:pt idx="2306">
                  <c:v>832</c:v>
                </c:pt>
                <c:pt idx="2307">
                  <c:v>819</c:v>
                </c:pt>
                <c:pt idx="2308">
                  <c:v>796</c:v>
                </c:pt>
                <c:pt idx="2309">
                  <c:v>738</c:v>
                </c:pt>
                <c:pt idx="2310">
                  <c:v>816</c:v>
                </c:pt>
                <c:pt idx="2311">
                  <c:v>813</c:v>
                </c:pt>
                <c:pt idx="2312">
                  <c:v>776</c:v>
                </c:pt>
                <c:pt idx="2313">
                  <c:v>792</c:v>
                </c:pt>
                <c:pt idx="2314">
                  <c:v>766</c:v>
                </c:pt>
                <c:pt idx="2315">
                  <c:v>809</c:v>
                </c:pt>
                <c:pt idx="2316">
                  <c:v>771</c:v>
                </c:pt>
                <c:pt idx="2317">
                  <c:v>747</c:v>
                </c:pt>
                <c:pt idx="2318">
                  <c:v>795</c:v>
                </c:pt>
                <c:pt idx="2319">
                  <c:v>805</c:v>
                </c:pt>
                <c:pt idx="2320">
                  <c:v>802</c:v>
                </c:pt>
                <c:pt idx="2321">
                  <c:v>750</c:v>
                </c:pt>
                <c:pt idx="2322">
                  <c:v>769</c:v>
                </c:pt>
                <c:pt idx="2323">
                  <c:v>715</c:v>
                </c:pt>
                <c:pt idx="2324">
                  <c:v>755</c:v>
                </c:pt>
                <c:pt idx="2325">
                  <c:v>768</c:v>
                </c:pt>
                <c:pt idx="2326">
                  <c:v>750</c:v>
                </c:pt>
                <c:pt idx="2327">
                  <c:v>700</c:v>
                </c:pt>
                <c:pt idx="2328">
                  <c:v>821</c:v>
                </c:pt>
                <c:pt idx="2329">
                  <c:v>801</c:v>
                </c:pt>
                <c:pt idx="2330">
                  <c:v>765</c:v>
                </c:pt>
                <c:pt idx="2331">
                  <c:v>735</c:v>
                </c:pt>
                <c:pt idx="2332">
                  <c:v>760</c:v>
                </c:pt>
                <c:pt idx="2333">
                  <c:v>779</c:v>
                </c:pt>
                <c:pt idx="2334">
                  <c:v>761</c:v>
                </c:pt>
                <c:pt idx="2335">
                  <c:v>728</c:v>
                </c:pt>
                <c:pt idx="2336">
                  <c:v>744</c:v>
                </c:pt>
                <c:pt idx="2337">
                  <c:v>717</c:v>
                </c:pt>
                <c:pt idx="2338">
                  <c:v>727</c:v>
                </c:pt>
                <c:pt idx="2339">
                  <c:v>754</c:v>
                </c:pt>
                <c:pt idx="2340">
                  <c:v>730</c:v>
                </c:pt>
                <c:pt idx="2341">
                  <c:v>820</c:v>
                </c:pt>
                <c:pt idx="2342">
                  <c:v>730</c:v>
                </c:pt>
                <c:pt idx="2343">
                  <c:v>739</c:v>
                </c:pt>
                <c:pt idx="2344">
                  <c:v>742</c:v>
                </c:pt>
                <c:pt idx="2345">
                  <c:v>767</c:v>
                </c:pt>
                <c:pt idx="2346">
                  <c:v>700</c:v>
                </c:pt>
                <c:pt idx="2347">
                  <c:v>694</c:v>
                </c:pt>
                <c:pt idx="2348">
                  <c:v>770</c:v>
                </c:pt>
                <c:pt idx="2349">
                  <c:v>751</c:v>
                </c:pt>
                <c:pt idx="2350">
                  <c:v>757</c:v>
                </c:pt>
                <c:pt idx="2351">
                  <c:v>714</c:v>
                </c:pt>
                <c:pt idx="2352">
                  <c:v>715</c:v>
                </c:pt>
                <c:pt idx="2353">
                  <c:v>723</c:v>
                </c:pt>
                <c:pt idx="2354">
                  <c:v>785</c:v>
                </c:pt>
                <c:pt idx="2355">
                  <c:v>748</c:v>
                </c:pt>
                <c:pt idx="2356">
                  <c:v>798</c:v>
                </c:pt>
                <c:pt idx="2357">
                  <c:v>742</c:v>
                </c:pt>
                <c:pt idx="2358">
                  <c:v>725</c:v>
                </c:pt>
                <c:pt idx="2359">
                  <c:v>768</c:v>
                </c:pt>
                <c:pt idx="2360">
                  <c:v>771</c:v>
                </c:pt>
                <c:pt idx="2361">
                  <c:v>754</c:v>
                </c:pt>
                <c:pt idx="2362">
                  <c:v>737</c:v>
                </c:pt>
                <c:pt idx="2363">
                  <c:v>699</c:v>
                </c:pt>
                <c:pt idx="2364">
                  <c:v>780</c:v>
                </c:pt>
                <c:pt idx="2365">
                  <c:v>737</c:v>
                </c:pt>
                <c:pt idx="2366">
                  <c:v>735</c:v>
                </c:pt>
                <c:pt idx="2367">
                  <c:v>731</c:v>
                </c:pt>
                <c:pt idx="2368">
                  <c:v>731</c:v>
                </c:pt>
                <c:pt idx="2369">
                  <c:v>740</c:v>
                </c:pt>
                <c:pt idx="2370">
                  <c:v>721</c:v>
                </c:pt>
                <c:pt idx="2371">
                  <c:v>773</c:v>
                </c:pt>
                <c:pt idx="2372">
                  <c:v>805</c:v>
                </c:pt>
                <c:pt idx="2373">
                  <c:v>723</c:v>
                </c:pt>
                <c:pt idx="2374">
                  <c:v>726</c:v>
                </c:pt>
                <c:pt idx="2375">
                  <c:v>755</c:v>
                </c:pt>
                <c:pt idx="2376">
                  <c:v>750</c:v>
                </c:pt>
                <c:pt idx="2377">
                  <c:v>772</c:v>
                </c:pt>
                <c:pt idx="2378">
                  <c:v>712</c:v>
                </c:pt>
                <c:pt idx="2379">
                  <c:v>785</c:v>
                </c:pt>
                <c:pt idx="2380">
                  <c:v>770</c:v>
                </c:pt>
                <c:pt idx="2381">
                  <c:v>726</c:v>
                </c:pt>
                <c:pt idx="2382">
                  <c:v>764</c:v>
                </c:pt>
                <c:pt idx="2383">
                  <c:v>752</c:v>
                </c:pt>
                <c:pt idx="2384">
                  <c:v>736</c:v>
                </c:pt>
                <c:pt idx="2385">
                  <c:v>742</c:v>
                </c:pt>
                <c:pt idx="2386">
                  <c:v>732</c:v>
                </c:pt>
                <c:pt idx="2387">
                  <c:v>737</c:v>
                </c:pt>
                <c:pt idx="2388">
                  <c:v>712</c:v>
                </c:pt>
                <c:pt idx="2389">
                  <c:v>790</c:v>
                </c:pt>
                <c:pt idx="2390">
                  <c:v>798</c:v>
                </c:pt>
                <c:pt idx="2391">
                  <c:v>777</c:v>
                </c:pt>
                <c:pt idx="2392">
                  <c:v>746</c:v>
                </c:pt>
                <c:pt idx="2393">
                  <c:v>783</c:v>
                </c:pt>
                <c:pt idx="2394">
                  <c:v>697</c:v>
                </c:pt>
                <c:pt idx="2395">
                  <c:v>770</c:v>
                </c:pt>
                <c:pt idx="2396">
                  <c:v>777</c:v>
                </c:pt>
                <c:pt idx="2397">
                  <c:v>765</c:v>
                </c:pt>
                <c:pt idx="2398">
                  <c:v>771</c:v>
                </c:pt>
                <c:pt idx="2399">
                  <c:v>757</c:v>
                </c:pt>
                <c:pt idx="2400">
                  <c:v>730</c:v>
                </c:pt>
                <c:pt idx="2401">
                  <c:v>794</c:v>
                </c:pt>
                <c:pt idx="2402">
                  <c:v>768</c:v>
                </c:pt>
                <c:pt idx="2403">
                  <c:v>748</c:v>
                </c:pt>
                <c:pt idx="2404">
                  <c:v>798</c:v>
                </c:pt>
                <c:pt idx="2405">
                  <c:v>794</c:v>
                </c:pt>
                <c:pt idx="2406">
                  <c:v>751</c:v>
                </c:pt>
                <c:pt idx="2407">
                  <c:v>766</c:v>
                </c:pt>
                <c:pt idx="2408">
                  <c:v>795</c:v>
                </c:pt>
                <c:pt idx="2409">
                  <c:v>722</c:v>
                </c:pt>
                <c:pt idx="2410">
                  <c:v>733</c:v>
                </c:pt>
                <c:pt idx="2411">
                  <c:v>727</c:v>
                </c:pt>
                <c:pt idx="2412">
                  <c:v>729</c:v>
                </c:pt>
                <c:pt idx="2413">
                  <c:v>729</c:v>
                </c:pt>
                <c:pt idx="2414">
                  <c:v>751</c:v>
                </c:pt>
                <c:pt idx="2415">
                  <c:v>795</c:v>
                </c:pt>
                <c:pt idx="2416">
                  <c:v>791</c:v>
                </c:pt>
                <c:pt idx="2417">
                  <c:v>803</c:v>
                </c:pt>
                <c:pt idx="2418">
                  <c:v>801</c:v>
                </c:pt>
                <c:pt idx="2419">
                  <c:v>781</c:v>
                </c:pt>
                <c:pt idx="2420">
                  <c:v>782</c:v>
                </c:pt>
                <c:pt idx="2421">
                  <c:v>753</c:v>
                </c:pt>
                <c:pt idx="2422">
                  <c:v>783</c:v>
                </c:pt>
                <c:pt idx="2423">
                  <c:v>753</c:v>
                </c:pt>
                <c:pt idx="2424">
                  <c:v>771</c:v>
                </c:pt>
                <c:pt idx="2425">
                  <c:v>730</c:v>
                </c:pt>
                <c:pt idx="2426">
                  <c:v>725</c:v>
                </c:pt>
                <c:pt idx="2427">
                  <c:v>745</c:v>
                </c:pt>
                <c:pt idx="2428">
                  <c:v>805</c:v>
                </c:pt>
                <c:pt idx="2429">
                  <c:v>748</c:v>
                </c:pt>
                <c:pt idx="2430">
                  <c:v>749</c:v>
                </c:pt>
                <c:pt idx="2431">
                  <c:v>768</c:v>
                </c:pt>
                <c:pt idx="2432">
                  <c:v>737</c:v>
                </c:pt>
                <c:pt idx="2433">
                  <c:v>752</c:v>
                </c:pt>
                <c:pt idx="2434">
                  <c:v>761</c:v>
                </c:pt>
                <c:pt idx="2435">
                  <c:v>722</c:v>
                </c:pt>
                <c:pt idx="2436">
                  <c:v>788</c:v>
                </c:pt>
                <c:pt idx="2437">
                  <c:v>742</c:v>
                </c:pt>
                <c:pt idx="2438">
                  <c:v>747</c:v>
                </c:pt>
                <c:pt idx="2439">
                  <c:v>778</c:v>
                </c:pt>
                <c:pt idx="2440">
                  <c:v>797</c:v>
                </c:pt>
                <c:pt idx="2441">
                  <c:v>741</c:v>
                </c:pt>
                <c:pt idx="2442">
                  <c:v>740</c:v>
                </c:pt>
                <c:pt idx="2443">
                  <c:v>731</c:v>
                </c:pt>
                <c:pt idx="2444">
                  <c:v>739</c:v>
                </c:pt>
                <c:pt idx="2445">
                  <c:v>696</c:v>
                </c:pt>
                <c:pt idx="2446">
                  <c:v>749</c:v>
                </c:pt>
                <c:pt idx="2447">
                  <c:v>782</c:v>
                </c:pt>
                <c:pt idx="2448">
                  <c:v>766</c:v>
                </c:pt>
                <c:pt idx="2449">
                  <c:v>789</c:v>
                </c:pt>
                <c:pt idx="2450">
                  <c:v>772</c:v>
                </c:pt>
                <c:pt idx="2451">
                  <c:v>820</c:v>
                </c:pt>
                <c:pt idx="2452">
                  <c:v>805</c:v>
                </c:pt>
                <c:pt idx="2453">
                  <c:v>763</c:v>
                </c:pt>
                <c:pt idx="2454">
                  <c:v>826</c:v>
                </c:pt>
                <c:pt idx="2455">
                  <c:v>786</c:v>
                </c:pt>
                <c:pt idx="2456">
                  <c:v>790</c:v>
                </c:pt>
                <c:pt idx="2457">
                  <c:v>769</c:v>
                </c:pt>
                <c:pt idx="2458">
                  <c:v>728</c:v>
                </c:pt>
                <c:pt idx="2459">
                  <c:v>774</c:v>
                </c:pt>
                <c:pt idx="2460">
                  <c:v>767</c:v>
                </c:pt>
                <c:pt idx="2461">
                  <c:v>753</c:v>
                </c:pt>
                <c:pt idx="2462">
                  <c:v>817</c:v>
                </c:pt>
                <c:pt idx="2463">
                  <c:v>751</c:v>
                </c:pt>
                <c:pt idx="2464">
                  <c:v>784</c:v>
                </c:pt>
                <c:pt idx="2465">
                  <c:v>803</c:v>
                </c:pt>
                <c:pt idx="2466">
                  <c:v>777</c:v>
                </c:pt>
                <c:pt idx="2467">
                  <c:v>817</c:v>
                </c:pt>
                <c:pt idx="2468">
                  <c:v>788</c:v>
                </c:pt>
                <c:pt idx="2469">
                  <c:v>822</c:v>
                </c:pt>
                <c:pt idx="2470">
                  <c:v>793</c:v>
                </c:pt>
                <c:pt idx="2471">
                  <c:v>736</c:v>
                </c:pt>
                <c:pt idx="2472">
                  <c:v>735</c:v>
                </c:pt>
                <c:pt idx="2473">
                  <c:v>773</c:v>
                </c:pt>
                <c:pt idx="2474">
                  <c:v>739</c:v>
                </c:pt>
                <c:pt idx="2475">
                  <c:v>825</c:v>
                </c:pt>
                <c:pt idx="2476">
                  <c:v>731</c:v>
                </c:pt>
                <c:pt idx="2477">
                  <c:v>739</c:v>
                </c:pt>
                <c:pt idx="2478">
                  <c:v>778</c:v>
                </c:pt>
                <c:pt idx="2479">
                  <c:v>746</c:v>
                </c:pt>
                <c:pt idx="2480">
                  <c:v>759</c:v>
                </c:pt>
                <c:pt idx="2481">
                  <c:v>776</c:v>
                </c:pt>
                <c:pt idx="2482">
                  <c:v>781</c:v>
                </c:pt>
                <c:pt idx="2483">
                  <c:v>809</c:v>
                </c:pt>
                <c:pt idx="2484">
                  <c:v>729</c:v>
                </c:pt>
                <c:pt idx="2485">
                  <c:v>785</c:v>
                </c:pt>
                <c:pt idx="2486">
                  <c:v>756</c:v>
                </c:pt>
                <c:pt idx="2487">
                  <c:v>777</c:v>
                </c:pt>
                <c:pt idx="2488">
                  <c:v>794</c:v>
                </c:pt>
                <c:pt idx="2489">
                  <c:v>717</c:v>
                </c:pt>
                <c:pt idx="2490">
                  <c:v>750</c:v>
                </c:pt>
                <c:pt idx="2491">
                  <c:v>760</c:v>
                </c:pt>
                <c:pt idx="2492">
                  <c:v>793</c:v>
                </c:pt>
                <c:pt idx="2493">
                  <c:v>769</c:v>
                </c:pt>
                <c:pt idx="2494">
                  <c:v>784</c:v>
                </c:pt>
                <c:pt idx="2495">
                  <c:v>761</c:v>
                </c:pt>
                <c:pt idx="2496">
                  <c:v>808</c:v>
                </c:pt>
                <c:pt idx="2497">
                  <c:v>768</c:v>
                </c:pt>
                <c:pt idx="2498">
                  <c:v>774</c:v>
                </c:pt>
                <c:pt idx="2499">
                  <c:v>814</c:v>
                </c:pt>
                <c:pt idx="2500">
                  <c:v>782</c:v>
                </c:pt>
                <c:pt idx="2501">
                  <c:v>789</c:v>
                </c:pt>
                <c:pt idx="2502">
                  <c:v>763</c:v>
                </c:pt>
                <c:pt idx="2503">
                  <c:v>819</c:v>
                </c:pt>
                <c:pt idx="2504">
                  <c:v>781</c:v>
                </c:pt>
                <c:pt idx="2505">
                  <c:v>806</c:v>
                </c:pt>
                <c:pt idx="2506">
                  <c:v>786</c:v>
                </c:pt>
                <c:pt idx="2507">
                  <c:v>738</c:v>
                </c:pt>
                <c:pt idx="2508">
                  <c:v>758</c:v>
                </c:pt>
                <c:pt idx="2509">
                  <c:v>788</c:v>
                </c:pt>
                <c:pt idx="2510">
                  <c:v>777</c:v>
                </c:pt>
                <c:pt idx="2511">
                  <c:v>780</c:v>
                </c:pt>
                <c:pt idx="2512">
                  <c:v>753</c:v>
                </c:pt>
                <c:pt idx="2513">
                  <c:v>755</c:v>
                </c:pt>
                <c:pt idx="2514">
                  <c:v>813</c:v>
                </c:pt>
                <c:pt idx="2515">
                  <c:v>752</c:v>
                </c:pt>
                <c:pt idx="2516">
                  <c:v>789</c:v>
                </c:pt>
                <c:pt idx="2517">
                  <c:v>781</c:v>
                </c:pt>
                <c:pt idx="2518">
                  <c:v>821</c:v>
                </c:pt>
                <c:pt idx="2519">
                  <c:v>745</c:v>
                </c:pt>
                <c:pt idx="2520">
                  <c:v>788</c:v>
                </c:pt>
                <c:pt idx="2521">
                  <c:v>749</c:v>
                </c:pt>
                <c:pt idx="2522">
                  <c:v>849</c:v>
                </c:pt>
                <c:pt idx="2523">
                  <c:v>802</c:v>
                </c:pt>
                <c:pt idx="2524">
                  <c:v>797</c:v>
                </c:pt>
                <c:pt idx="2525">
                  <c:v>818</c:v>
                </c:pt>
                <c:pt idx="2526">
                  <c:v>745</c:v>
                </c:pt>
                <c:pt idx="2527">
                  <c:v>796</c:v>
                </c:pt>
                <c:pt idx="2528">
                  <c:v>780</c:v>
                </c:pt>
                <c:pt idx="2529">
                  <c:v>788</c:v>
                </c:pt>
                <c:pt idx="2530">
                  <c:v>783</c:v>
                </c:pt>
                <c:pt idx="2531">
                  <c:v>760</c:v>
                </c:pt>
                <c:pt idx="2532">
                  <c:v>781</c:v>
                </c:pt>
                <c:pt idx="2533">
                  <c:v>811</c:v>
                </c:pt>
                <c:pt idx="2534">
                  <c:v>764</c:v>
                </c:pt>
                <c:pt idx="2535">
                  <c:v>810</c:v>
                </c:pt>
                <c:pt idx="2536">
                  <c:v>726</c:v>
                </c:pt>
                <c:pt idx="2537">
                  <c:v>703</c:v>
                </c:pt>
                <c:pt idx="2538">
                  <c:v>744</c:v>
                </c:pt>
                <c:pt idx="2539">
                  <c:v>817</c:v>
                </c:pt>
                <c:pt idx="2540">
                  <c:v>847</c:v>
                </c:pt>
                <c:pt idx="2541">
                  <c:v>750</c:v>
                </c:pt>
                <c:pt idx="2542">
                  <c:v>779</c:v>
                </c:pt>
                <c:pt idx="2543">
                  <c:v>766</c:v>
                </c:pt>
                <c:pt idx="2544">
                  <c:v>798</c:v>
                </c:pt>
                <c:pt idx="2545">
                  <c:v>773</c:v>
                </c:pt>
                <c:pt idx="2546">
                  <c:v>774</c:v>
                </c:pt>
                <c:pt idx="2547">
                  <c:v>772</c:v>
                </c:pt>
                <c:pt idx="2548">
                  <c:v>751</c:v>
                </c:pt>
                <c:pt idx="2549">
                  <c:v>816</c:v>
                </c:pt>
                <c:pt idx="2550">
                  <c:v>819</c:v>
                </c:pt>
                <c:pt idx="2551">
                  <c:v>783</c:v>
                </c:pt>
                <c:pt idx="2552">
                  <c:v>748</c:v>
                </c:pt>
                <c:pt idx="2553">
                  <c:v>775</c:v>
                </c:pt>
                <c:pt idx="2554">
                  <c:v>777</c:v>
                </c:pt>
                <c:pt idx="2555">
                  <c:v>789</c:v>
                </c:pt>
                <c:pt idx="2556">
                  <c:v>759</c:v>
                </c:pt>
                <c:pt idx="2557">
                  <c:v>774</c:v>
                </c:pt>
                <c:pt idx="2558">
                  <c:v>830</c:v>
                </c:pt>
                <c:pt idx="2559">
                  <c:v>860</c:v>
                </c:pt>
                <c:pt idx="2560">
                  <c:v>786</c:v>
                </c:pt>
                <c:pt idx="2561">
                  <c:v>748</c:v>
                </c:pt>
                <c:pt idx="2562">
                  <c:v>814</c:v>
                </c:pt>
                <c:pt idx="2563">
                  <c:v>822</c:v>
                </c:pt>
                <c:pt idx="2564">
                  <c:v>773</c:v>
                </c:pt>
                <c:pt idx="2565">
                  <c:v>771</c:v>
                </c:pt>
                <c:pt idx="2566">
                  <c:v>771</c:v>
                </c:pt>
                <c:pt idx="2567">
                  <c:v>809</c:v>
                </c:pt>
                <c:pt idx="2568">
                  <c:v>792</c:v>
                </c:pt>
                <c:pt idx="2569">
                  <c:v>771</c:v>
                </c:pt>
                <c:pt idx="2570">
                  <c:v>786</c:v>
                </c:pt>
                <c:pt idx="2571">
                  <c:v>825</c:v>
                </c:pt>
                <c:pt idx="2572">
                  <c:v>734</c:v>
                </c:pt>
                <c:pt idx="2573">
                  <c:v>790</c:v>
                </c:pt>
                <c:pt idx="2574">
                  <c:v>821</c:v>
                </c:pt>
                <c:pt idx="2575">
                  <c:v>797</c:v>
                </c:pt>
                <c:pt idx="2576">
                  <c:v>790</c:v>
                </c:pt>
                <c:pt idx="2577">
                  <c:v>807</c:v>
                </c:pt>
                <c:pt idx="2578">
                  <c:v>811</c:v>
                </c:pt>
                <c:pt idx="2579">
                  <c:v>803</c:v>
                </c:pt>
                <c:pt idx="2580">
                  <c:v>805</c:v>
                </c:pt>
                <c:pt idx="2581">
                  <c:v>789</c:v>
                </c:pt>
                <c:pt idx="2582">
                  <c:v>835</c:v>
                </c:pt>
                <c:pt idx="2583">
                  <c:v>785</c:v>
                </c:pt>
                <c:pt idx="2584">
                  <c:v>784</c:v>
                </c:pt>
                <c:pt idx="2585">
                  <c:v>800</c:v>
                </c:pt>
                <c:pt idx="2586">
                  <c:v>833</c:v>
                </c:pt>
                <c:pt idx="2587">
                  <c:v>817</c:v>
                </c:pt>
                <c:pt idx="2588">
                  <c:v>767</c:v>
                </c:pt>
                <c:pt idx="2589">
                  <c:v>809</c:v>
                </c:pt>
                <c:pt idx="2590">
                  <c:v>804</c:v>
                </c:pt>
                <c:pt idx="2591">
                  <c:v>792</c:v>
                </c:pt>
                <c:pt idx="2592">
                  <c:v>775</c:v>
                </c:pt>
                <c:pt idx="2593">
                  <c:v>821</c:v>
                </c:pt>
                <c:pt idx="2594">
                  <c:v>835</c:v>
                </c:pt>
                <c:pt idx="2595">
                  <c:v>795</c:v>
                </c:pt>
                <c:pt idx="2596">
                  <c:v>785</c:v>
                </c:pt>
                <c:pt idx="2597">
                  <c:v>842</c:v>
                </c:pt>
                <c:pt idx="2598">
                  <c:v>808</c:v>
                </c:pt>
                <c:pt idx="2599">
                  <c:v>792</c:v>
                </c:pt>
                <c:pt idx="2600">
                  <c:v>793</c:v>
                </c:pt>
                <c:pt idx="2601">
                  <c:v>816</c:v>
                </c:pt>
                <c:pt idx="2602">
                  <c:v>789</c:v>
                </c:pt>
                <c:pt idx="2603">
                  <c:v>793</c:v>
                </c:pt>
                <c:pt idx="2604">
                  <c:v>749</c:v>
                </c:pt>
                <c:pt idx="2605">
                  <c:v>788</c:v>
                </c:pt>
                <c:pt idx="2606">
                  <c:v>762</c:v>
                </c:pt>
                <c:pt idx="2607">
                  <c:v>775</c:v>
                </c:pt>
                <c:pt idx="2608">
                  <c:v>813</c:v>
                </c:pt>
                <c:pt idx="2609">
                  <c:v>788</c:v>
                </c:pt>
                <c:pt idx="2610">
                  <c:v>772</c:v>
                </c:pt>
                <c:pt idx="2611">
                  <c:v>785</c:v>
                </c:pt>
                <c:pt idx="2612">
                  <c:v>817</c:v>
                </c:pt>
                <c:pt idx="2613">
                  <c:v>817</c:v>
                </c:pt>
                <c:pt idx="2614">
                  <c:v>752</c:v>
                </c:pt>
                <c:pt idx="2615">
                  <c:v>804</c:v>
                </c:pt>
                <c:pt idx="2616">
                  <c:v>820</c:v>
                </c:pt>
                <c:pt idx="2617">
                  <c:v>817</c:v>
                </c:pt>
                <c:pt idx="2618">
                  <c:v>836</c:v>
                </c:pt>
                <c:pt idx="2619">
                  <c:v>794</c:v>
                </c:pt>
                <c:pt idx="2620">
                  <c:v>832</c:v>
                </c:pt>
                <c:pt idx="2621">
                  <c:v>789</c:v>
                </c:pt>
                <c:pt idx="2622">
                  <c:v>890</c:v>
                </c:pt>
                <c:pt idx="2623">
                  <c:v>755</c:v>
                </c:pt>
                <c:pt idx="2624">
                  <c:v>866</c:v>
                </c:pt>
                <c:pt idx="2625">
                  <c:v>849</c:v>
                </c:pt>
                <c:pt idx="2626">
                  <c:v>806</c:v>
                </c:pt>
                <c:pt idx="2627">
                  <c:v>809</c:v>
                </c:pt>
                <c:pt idx="2628">
                  <c:v>819</c:v>
                </c:pt>
                <c:pt idx="2629">
                  <c:v>892</c:v>
                </c:pt>
                <c:pt idx="2630">
                  <c:v>821</c:v>
                </c:pt>
                <c:pt idx="2631">
                  <c:v>831</c:v>
                </c:pt>
                <c:pt idx="2632">
                  <c:v>833</c:v>
                </c:pt>
                <c:pt idx="2633">
                  <c:v>847</c:v>
                </c:pt>
                <c:pt idx="2634">
                  <c:v>867</c:v>
                </c:pt>
                <c:pt idx="2635">
                  <c:v>832</c:v>
                </c:pt>
                <c:pt idx="2636">
                  <c:v>823</c:v>
                </c:pt>
                <c:pt idx="2637">
                  <c:v>859</c:v>
                </c:pt>
                <c:pt idx="2638">
                  <c:v>845</c:v>
                </c:pt>
                <c:pt idx="2639">
                  <c:v>880</c:v>
                </c:pt>
                <c:pt idx="2640">
                  <c:v>813</c:v>
                </c:pt>
                <c:pt idx="2641">
                  <c:v>817</c:v>
                </c:pt>
                <c:pt idx="2642">
                  <c:v>834</c:v>
                </c:pt>
                <c:pt idx="2643">
                  <c:v>829</c:v>
                </c:pt>
                <c:pt idx="2644">
                  <c:v>806</c:v>
                </c:pt>
                <c:pt idx="2645">
                  <c:v>816</c:v>
                </c:pt>
                <c:pt idx="2646">
                  <c:v>844</c:v>
                </c:pt>
                <c:pt idx="2647">
                  <c:v>877</c:v>
                </c:pt>
                <c:pt idx="2648">
                  <c:v>836</c:v>
                </c:pt>
                <c:pt idx="2649">
                  <c:v>833</c:v>
                </c:pt>
                <c:pt idx="2650">
                  <c:v>850</c:v>
                </c:pt>
                <c:pt idx="2651">
                  <c:v>849</c:v>
                </c:pt>
                <c:pt idx="2652">
                  <c:v>792</c:v>
                </c:pt>
                <c:pt idx="2653">
                  <c:v>839</c:v>
                </c:pt>
                <c:pt idx="2654">
                  <c:v>841</c:v>
                </c:pt>
                <c:pt idx="2655">
                  <c:v>795</c:v>
                </c:pt>
                <c:pt idx="2656">
                  <c:v>779</c:v>
                </c:pt>
                <c:pt idx="2657">
                  <c:v>829</c:v>
                </c:pt>
                <c:pt idx="2658">
                  <c:v>810</c:v>
                </c:pt>
                <c:pt idx="2659">
                  <c:v>847</c:v>
                </c:pt>
                <c:pt idx="2660">
                  <c:v>813</c:v>
                </c:pt>
                <c:pt idx="2661">
                  <c:v>845</c:v>
                </c:pt>
                <c:pt idx="2662">
                  <c:v>841</c:v>
                </c:pt>
                <c:pt idx="2663">
                  <c:v>797</c:v>
                </c:pt>
                <c:pt idx="2664">
                  <c:v>787</c:v>
                </c:pt>
                <c:pt idx="2665">
                  <c:v>789</c:v>
                </c:pt>
                <c:pt idx="2666">
                  <c:v>803</c:v>
                </c:pt>
                <c:pt idx="2667">
                  <c:v>837</c:v>
                </c:pt>
                <c:pt idx="2668">
                  <c:v>805</c:v>
                </c:pt>
                <c:pt idx="2669">
                  <c:v>775</c:v>
                </c:pt>
                <c:pt idx="2670">
                  <c:v>806</c:v>
                </c:pt>
                <c:pt idx="2671">
                  <c:v>784</c:v>
                </c:pt>
                <c:pt idx="2672">
                  <c:v>831</c:v>
                </c:pt>
                <c:pt idx="2673">
                  <c:v>826</c:v>
                </c:pt>
                <c:pt idx="2674">
                  <c:v>815</c:v>
                </c:pt>
                <c:pt idx="2675">
                  <c:v>789</c:v>
                </c:pt>
                <c:pt idx="2676">
                  <c:v>812</c:v>
                </c:pt>
                <c:pt idx="2677">
                  <c:v>828</c:v>
                </c:pt>
                <c:pt idx="2678">
                  <c:v>822</c:v>
                </c:pt>
                <c:pt idx="2679">
                  <c:v>833</c:v>
                </c:pt>
                <c:pt idx="2680">
                  <c:v>763</c:v>
                </c:pt>
                <c:pt idx="2681">
                  <c:v>838</c:v>
                </c:pt>
                <c:pt idx="2682">
                  <c:v>747</c:v>
                </c:pt>
                <c:pt idx="2683">
                  <c:v>809</c:v>
                </c:pt>
                <c:pt idx="2684">
                  <c:v>798</c:v>
                </c:pt>
                <c:pt idx="2685">
                  <c:v>799</c:v>
                </c:pt>
                <c:pt idx="2686">
                  <c:v>846</c:v>
                </c:pt>
                <c:pt idx="2687">
                  <c:v>810</c:v>
                </c:pt>
                <c:pt idx="2688">
                  <c:v>819</c:v>
                </c:pt>
                <c:pt idx="2689">
                  <c:v>841</c:v>
                </c:pt>
                <c:pt idx="2690">
                  <c:v>834</c:v>
                </c:pt>
                <c:pt idx="2691">
                  <c:v>833</c:v>
                </c:pt>
                <c:pt idx="2692">
                  <c:v>785</c:v>
                </c:pt>
                <c:pt idx="2693">
                  <c:v>828</c:v>
                </c:pt>
                <c:pt idx="2694">
                  <c:v>838</c:v>
                </c:pt>
                <c:pt idx="2695">
                  <c:v>832</c:v>
                </c:pt>
                <c:pt idx="2696">
                  <c:v>787</c:v>
                </c:pt>
                <c:pt idx="2697">
                  <c:v>807</c:v>
                </c:pt>
                <c:pt idx="2698">
                  <c:v>776</c:v>
                </c:pt>
                <c:pt idx="2699">
                  <c:v>839</c:v>
                </c:pt>
                <c:pt idx="2700">
                  <c:v>816</c:v>
                </c:pt>
                <c:pt idx="2701">
                  <c:v>777</c:v>
                </c:pt>
                <c:pt idx="2702">
                  <c:v>818</c:v>
                </c:pt>
                <c:pt idx="2703">
                  <c:v>758</c:v>
                </c:pt>
                <c:pt idx="2704">
                  <c:v>783</c:v>
                </c:pt>
                <c:pt idx="2705">
                  <c:v>801</c:v>
                </c:pt>
                <c:pt idx="2706">
                  <c:v>840</c:v>
                </c:pt>
                <c:pt idx="2707">
                  <c:v>812</c:v>
                </c:pt>
                <c:pt idx="2708">
                  <c:v>844</c:v>
                </c:pt>
                <c:pt idx="2709">
                  <c:v>799</c:v>
                </c:pt>
                <c:pt idx="2710">
                  <c:v>796</c:v>
                </c:pt>
                <c:pt idx="2711">
                  <c:v>804</c:v>
                </c:pt>
                <c:pt idx="2712">
                  <c:v>751</c:v>
                </c:pt>
                <c:pt idx="2713">
                  <c:v>861</c:v>
                </c:pt>
                <c:pt idx="2714">
                  <c:v>848</c:v>
                </c:pt>
                <c:pt idx="2715">
                  <c:v>795</c:v>
                </c:pt>
                <c:pt idx="2716">
                  <c:v>839</c:v>
                </c:pt>
                <c:pt idx="2717">
                  <c:v>856</c:v>
                </c:pt>
                <c:pt idx="2718">
                  <c:v>823</c:v>
                </c:pt>
                <c:pt idx="2719">
                  <c:v>861</c:v>
                </c:pt>
                <c:pt idx="2720">
                  <c:v>808</c:v>
                </c:pt>
                <c:pt idx="2721">
                  <c:v>864</c:v>
                </c:pt>
                <c:pt idx="2722">
                  <c:v>795</c:v>
                </c:pt>
                <c:pt idx="2723">
                  <c:v>802</c:v>
                </c:pt>
                <c:pt idx="2724">
                  <c:v>844</c:v>
                </c:pt>
                <c:pt idx="2725">
                  <c:v>839</c:v>
                </c:pt>
                <c:pt idx="2726">
                  <c:v>845</c:v>
                </c:pt>
                <c:pt idx="2727">
                  <c:v>793</c:v>
                </c:pt>
                <c:pt idx="2728">
                  <c:v>854</c:v>
                </c:pt>
                <c:pt idx="2729">
                  <c:v>825</c:v>
                </c:pt>
                <c:pt idx="2730">
                  <c:v>849</c:v>
                </c:pt>
                <c:pt idx="2731">
                  <c:v>862</c:v>
                </c:pt>
                <c:pt idx="2732">
                  <c:v>815</c:v>
                </c:pt>
                <c:pt idx="2733">
                  <c:v>877</c:v>
                </c:pt>
                <c:pt idx="2734">
                  <c:v>886</c:v>
                </c:pt>
                <c:pt idx="2735">
                  <c:v>898</c:v>
                </c:pt>
                <c:pt idx="2736">
                  <c:v>891</c:v>
                </c:pt>
                <c:pt idx="2737">
                  <c:v>861</c:v>
                </c:pt>
                <c:pt idx="2738">
                  <c:v>855</c:v>
                </c:pt>
                <c:pt idx="2739">
                  <c:v>873</c:v>
                </c:pt>
                <c:pt idx="2740">
                  <c:v>818</c:v>
                </c:pt>
                <c:pt idx="2741">
                  <c:v>871</c:v>
                </c:pt>
                <c:pt idx="2742">
                  <c:v>826</c:v>
                </c:pt>
                <c:pt idx="2743">
                  <c:v>815</c:v>
                </c:pt>
                <c:pt idx="2744">
                  <c:v>823</c:v>
                </c:pt>
                <c:pt idx="2745">
                  <c:v>844</c:v>
                </c:pt>
                <c:pt idx="2746">
                  <c:v>839</c:v>
                </c:pt>
                <c:pt idx="2747">
                  <c:v>813</c:v>
                </c:pt>
                <c:pt idx="2748">
                  <c:v>810</c:v>
                </c:pt>
                <c:pt idx="2749">
                  <c:v>828</c:v>
                </c:pt>
                <c:pt idx="2750">
                  <c:v>866</c:v>
                </c:pt>
                <c:pt idx="2751">
                  <c:v>848</c:v>
                </c:pt>
                <c:pt idx="2752">
                  <c:v>892</c:v>
                </c:pt>
                <c:pt idx="2753">
                  <c:v>849</c:v>
                </c:pt>
                <c:pt idx="2754">
                  <c:v>838</c:v>
                </c:pt>
                <c:pt idx="2755">
                  <c:v>846</c:v>
                </c:pt>
                <c:pt idx="2756">
                  <c:v>855</c:v>
                </c:pt>
                <c:pt idx="2757">
                  <c:v>873</c:v>
                </c:pt>
                <c:pt idx="2758">
                  <c:v>824</c:v>
                </c:pt>
                <c:pt idx="2759">
                  <c:v>857</c:v>
                </c:pt>
                <c:pt idx="2760">
                  <c:v>857</c:v>
                </c:pt>
                <c:pt idx="2761">
                  <c:v>828</c:v>
                </c:pt>
                <c:pt idx="2762">
                  <c:v>903</c:v>
                </c:pt>
                <c:pt idx="2763">
                  <c:v>859</c:v>
                </c:pt>
                <c:pt idx="2764">
                  <c:v>833</c:v>
                </c:pt>
                <c:pt idx="2765">
                  <c:v>800</c:v>
                </c:pt>
                <c:pt idx="2766">
                  <c:v>844</c:v>
                </c:pt>
                <c:pt idx="2767">
                  <c:v>858</c:v>
                </c:pt>
                <c:pt idx="2768">
                  <c:v>907</c:v>
                </c:pt>
                <c:pt idx="2769">
                  <c:v>859</c:v>
                </c:pt>
                <c:pt idx="2770">
                  <c:v>837</c:v>
                </c:pt>
                <c:pt idx="2771">
                  <c:v>827</c:v>
                </c:pt>
                <c:pt idx="2772">
                  <c:v>848</c:v>
                </c:pt>
                <c:pt idx="2773">
                  <c:v>829</c:v>
                </c:pt>
                <c:pt idx="2774">
                  <c:v>891</c:v>
                </c:pt>
                <c:pt idx="2775">
                  <c:v>860</c:v>
                </c:pt>
                <c:pt idx="2776">
                  <c:v>861</c:v>
                </c:pt>
                <c:pt idx="2777">
                  <c:v>852</c:v>
                </c:pt>
                <c:pt idx="2778">
                  <c:v>856</c:v>
                </c:pt>
                <c:pt idx="2779">
                  <c:v>865</c:v>
                </c:pt>
                <c:pt idx="2780">
                  <c:v>868</c:v>
                </c:pt>
                <c:pt idx="2781">
                  <c:v>886</c:v>
                </c:pt>
                <c:pt idx="2782">
                  <c:v>828</c:v>
                </c:pt>
                <c:pt idx="2783">
                  <c:v>870</c:v>
                </c:pt>
                <c:pt idx="2784">
                  <c:v>866</c:v>
                </c:pt>
                <c:pt idx="2785">
                  <c:v>895</c:v>
                </c:pt>
                <c:pt idx="2786">
                  <c:v>878</c:v>
                </c:pt>
                <c:pt idx="2787">
                  <c:v>838</c:v>
                </c:pt>
                <c:pt idx="2788">
                  <c:v>817</c:v>
                </c:pt>
                <c:pt idx="2789">
                  <c:v>851</c:v>
                </c:pt>
                <c:pt idx="2790">
                  <c:v>857</c:v>
                </c:pt>
                <c:pt idx="2791">
                  <c:v>914</c:v>
                </c:pt>
                <c:pt idx="2792">
                  <c:v>846</c:v>
                </c:pt>
                <c:pt idx="2793">
                  <c:v>841</c:v>
                </c:pt>
                <c:pt idx="2794">
                  <c:v>863</c:v>
                </c:pt>
                <c:pt idx="2795">
                  <c:v>803</c:v>
                </c:pt>
                <c:pt idx="2796">
                  <c:v>852</c:v>
                </c:pt>
                <c:pt idx="2797">
                  <c:v>871</c:v>
                </c:pt>
                <c:pt idx="2798">
                  <c:v>840</c:v>
                </c:pt>
                <c:pt idx="2799">
                  <c:v>879</c:v>
                </c:pt>
                <c:pt idx="2800">
                  <c:v>880</c:v>
                </c:pt>
                <c:pt idx="2801">
                  <c:v>894</c:v>
                </c:pt>
                <c:pt idx="2802">
                  <c:v>826</c:v>
                </c:pt>
                <c:pt idx="2803">
                  <c:v>910</c:v>
                </c:pt>
                <c:pt idx="2804">
                  <c:v>881</c:v>
                </c:pt>
                <c:pt idx="2805">
                  <c:v>868</c:v>
                </c:pt>
                <c:pt idx="2806">
                  <c:v>855</c:v>
                </c:pt>
                <c:pt idx="2807">
                  <c:v>880</c:v>
                </c:pt>
                <c:pt idx="2808">
                  <c:v>892</c:v>
                </c:pt>
                <c:pt idx="2809">
                  <c:v>864</c:v>
                </c:pt>
                <c:pt idx="2810">
                  <c:v>815</c:v>
                </c:pt>
                <c:pt idx="2811">
                  <c:v>874</c:v>
                </c:pt>
                <c:pt idx="2812">
                  <c:v>857</c:v>
                </c:pt>
                <c:pt idx="2813">
                  <c:v>880</c:v>
                </c:pt>
                <c:pt idx="2814">
                  <c:v>877</c:v>
                </c:pt>
                <c:pt idx="2815">
                  <c:v>923</c:v>
                </c:pt>
                <c:pt idx="2816">
                  <c:v>828</c:v>
                </c:pt>
                <c:pt idx="2817">
                  <c:v>862</c:v>
                </c:pt>
                <c:pt idx="2818">
                  <c:v>864</c:v>
                </c:pt>
                <c:pt idx="2819">
                  <c:v>874</c:v>
                </c:pt>
                <c:pt idx="2820">
                  <c:v>896</c:v>
                </c:pt>
                <c:pt idx="2821">
                  <c:v>885</c:v>
                </c:pt>
                <c:pt idx="2822">
                  <c:v>885</c:v>
                </c:pt>
                <c:pt idx="2823">
                  <c:v>863</c:v>
                </c:pt>
                <c:pt idx="2824">
                  <c:v>880</c:v>
                </c:pt>
                <c:pt idx="2825">
                  <c:v>892</c:v>
                </c:pt>
                <c:pt idx="2826">
                  <c:v>917</c:v>
                </c:pt>
                <c:pt idx="2827">
                  <c:v>826</c:v>
                </c:pt>
                <c:pt idx="2828">
                  <c:v>916</c:v>
                </c:pt>
                <c:pt idx="2829">
                  <c:v>889</c:v>
                </c:pt>
                <c:pt idx="2830">
                  <c:v>908</c:v>
                </c:pt>
                <c:pt idx="2831">
                  <c:v>869</c:v>
                </c:pt>
                <c:pt idx="2832">
                  <c:v>847</c:v>
                </c:pt>
                <c:pt idx="2833">
                  <c:v>861</c:v>
                </c:pt>
                <c:pt idx="2834">
                  <c:v>843</c:v>
                </c:pt>
                <c:pt idx="2835">
                  <c:v>894</c:v>
                </c:pt>
                <c:pt idx="2836">
                  <c:v>864</c:v>
                </c:pt>
                <c:pt idx="2837">
                  <c:v>879</c:v>
                </c:pt>
                <c:pt idx="2838">
                  <c:v>903</c:v>
                </c:pt>
                <c:pt idx="2839">
                  <c:v>957</c:v>
                </c:pt>
                <c:pt idx="2840">
                  <c:v>867</c:v>
                </c:pt>
                <c:pt idx="2841">
                  <c:v>922</c:v>
                </c:pt>
                <c:pt idx="2842">
                  <c:v>877</c:v>
                </c:pt>
                <c:pt idx="2843">
                  <c:v>843</c:v>
                </c:pt>
                <c:pt idx="2844">
                  <c:v>920</c:v>
                </c:pt>
                <c:pt idx="2845">
                  <c:v>886</c:v>
                </c:pt>
                <c:pt idx="2846">
                  <c:v>903</c:v>
                </c:pt>
                <c:pt idx="2847">
                  <c:v>923</c:v>
                </c:pt>
                <c:pt idx="2848">
                  <c:v>907</c:v>
                </c:pt>
                <c:pt idx="2849">
                  <c:v>877</c:v>
                </c:pt>
                <c:pt idx="2850">
                  <c:v>927</c:v>
                </c:pt>
                <c:pt idx="2851">
                  <c:v>865</c:v>
                </c:pt>
                <c:pt idx="2852">
                  <c:v>930</c:v>
                </c:pt>
                <c:pt idx="2853">
                  <c:v>823</c:v>
                </c:pt>
                <c:pt idx="2854">
                  <c:v>884</c:v>
                </c:pt>
                <c:pt idx="2855">
                  <c:v>888</c:v>
                </c:pt>
                <c:pt idx="2856">
                  <c:v>943</c:v>
                </c:pt>
                <c:pt idx="2857">
                  <c:v>897</c:v>
                </c:pt>
                <c:pt idx="2858">
                  <c:v>882</c:v>
                </c:pt>
                <c:pt idx="2859">
                  <c:v>889</c:v>
                </c:pt>
                <c:pt idx="2860">
                  <c:v>873</c:v>
                </c:pt>
                <c:pt idx="2861">
                  <c:v>834</c:v>
                </c:pt>
                <c:pt idx="2862">
                  <c:v>863</c:v>
                </c:pt>
                <c:pt idx="2863">
                  <c:v>899</c:v>
                </c:pt>
                <c:pt idx="2864">
                  <c:v>911</c:v>
                </c:pt>
                <c:pt idx="2865">
                  <c:v>895</c:v>
                </c:pt>
                <c:pt idx="2866">
                  <c:v>876</c:v>
                </c:pt>
                <c:pt idx="2867">
                  <c:v>910</c:v>
                </c:pt>
                <c:pt idx="2868">
                  <c:v>882</c:v>
                </c:pt>
                <c:pt idx="2869">
                  <c:v>919</c:v>
                </c:pt>
                <c:pt idx="2870">
                  <c:v>926</c:v>
                </c:pt>
                <c:pt idx="2871">
                  <c:v>859</c:v>
                </c:pt>
                <c:pt idx="2872">
                  <c:v>849</c:v>
                </c:pt>
                <c:pt idx="2873">
                  <c:v>862</c:v>
                </c:pt>
                <c:pt idx="2874">
                  <c:v>952</c:v>
                </c:pt>
                <c:pt idx="2875">
                  <c:v>859</c:v>
                </c:pt>
                <c:pt idx="2876">
                  <c:v>892</c:v>
                </c:pt>
                <c:pt idx="2877">
                  <c:v>935</c:v>
                </c:pt>
                <c:pt idx="2878">
                  <c:v>857</c:v>
                </c:pt>
                <c:pt idx="2879">
                  <c:v>899</c:v>
                </c:pt>
                <c:pt idx="2880">
                  <c:v>892</c:v>
                </c:pt>
                <c:pt idx="2881">
                  <c:v>934</c:v>
                </c:pt>
                <c:pt idx="2882">
                  <c:v>859</c:v>
                </c:pt>
                <c:pt idx="2883">
                  <c:v>923</c:v>
                </c:pt>
                <c:pt idx="2884">
                  <c:v>910</c:v>
                </c:pt>
                <c:pt idx="2885">
                  <c:v>901</c:v>
                </c:pt>
                <c:pt idx="2886">
                  <c:v>848</c:v>
                </c:pt>
                <c:pt idx="2887">
                  <c:v>917</c:v>
                </c:pt>
                <c:pt idx="2888">
                  <c:v>864</c:v>
                </c:pt>
                <c:pt idx="2889">
                  <c:v>889</c:v>
                </c:pt>
                <c:pt idx="2890">
                  <c:v>851</c:v>
                </c:pt>
                <c:pt idx="2891">
                  <c:v>841</c:v>
                </c:pt>
                <c:pt idx="2892">
                  <c:v>924</c:v>
                </c:pt>
                <c:pt idx="2893">
                  <c:v>919</c:v>
                </c:pt>
                <c:pt idx="2894">
                  <c:v>881</c:v>
                </c:pt>
                <c:pt idx="2895">
                  <c:v>894</c:v>
                </c:pt>
                <c:pt idx="2896">
                  <c:v>919</c:v>
                </c:pt>
                <c:pt idx="2897">
                  <c:v>921</c:v>
                </c:pt>
                <c:pt idx="2898">
                  <c:v>935</c:v>
                </c:pt>
                <c:pt idx="2899">
                  <c:v>956</c:v>
                </c:pt>
                <c:pt idx="2900">
                  <c:v>969</c:v>
                </c:pt>
                <c:pt idx="2901">
                  <c:v>1006</c:v>
                </c:pt>
                <c:pt idx="2902">
                  <c:v>914</c:v>
                </c:pt>
                <c:pt idx="2903">
                  <c:v>940</c:v>
                </c:pt>
                <c:pt idx="2904">
                  <c:v>898</c:v>
                </c:pt>
                <c:pt idx="2905">
                  <c:v>915</c:v>
                </c:pt>
                <c:pt idx="2906">
                  <c:v>881</c:v>
                </c:pt>
                <c:pt idx="2907">
                  <c:v>939</c:v>
                </c:pt>
                <c:pt idx="2908">
                  <c:v>983</c:v>
                </c:pt>
                <c:pt idx="2909">
                  <c:v>966</c:v>
                </c:pt>
                <c:pt idx="2910">
                  <c:v>1062</c:v>
                </c:pt>
                <c:pt idx="2911">
                  <c:v>1186</c:v>
                </c:pt>
                <c:pt idx="2912">
                  <c:v>1256</c:v>
                </c:pt>
                <c:pt idx="2913">
                  <c:v>1323</c:v>
                </c:pt>
                <c:pt idx="2914">
                  <c:v>1123</c:v>
                </c:pt>
                <c:pt idx="2915">
                  <c:v>974</c:v>
                </c:pt>
                <c:pt idx="2916">
                  <c:v>950</c:v>
                </c:pt>
                <c:pt idx="2917">
                  <c:v>973</c:v>
                </c:pt>
                <c:pt idx="2918">
                  <c:v>909</c:v>
                </c:pt>
                <c:pt idx="2919">
                  <c:v>925</c:v>
                </c:pt>
                <c:pt idx="2920">
                  <c:v>986</c:v>
                </c:pt>
                <c:pt idx="2921">
                  <c:v>1013</c:v>
                </c:pt>
                <c:pt idx="2922">
                  <c:v>1188</c:v>
                </c:pt>
                <c:pt idx="2923">
                  <c:v>1035</c:v>
                </c:pt>
                <c:pt idx="2924">
                  <c:v>1032</c:v>
                </c:pt>
                <c:pt idx="2925">
                  <c:v>984</c:v>
                </c:pt>
                <c:pt idx="2926">
                  <c:v>945</c:v>
                </c:pt>
                <c:pt idx="2927">
                  <c:v>885</c:v>
                </c:pt>
                <c:pt idx="2928">
                  <c:v>947</c:v>
                </c:pt>
                <c:pt idx="2929">
                  <c:v>897</c:v>
                </c:pt>
                <c:pt idx="2930">
                  <c:v>895</c:v>
                </c:pt>
                <c:pt idx="2931">
                  <c:v>913</c:v>
                </c:pt>
                <c:pt idx="2932">
                  <c:v>892</c:v>
                </c:pt>
                <c:pt idx="2933">
                  <c:v>897</c:v>
                </c:pt>
                <c:pt idx="2934">
                  <c:v>935</c:v>
                </c:pt>
                <c:pt idx="2935">
                  <c:v>895</c:v>
                </c:pt>
                <c:pt idx="2936">
                  <c:v>902</c:v>
                </c:pt>
                <c:pt idx="2937">
                  <c:v>912</c:v>
                </c:pt>
                <c:pt idx="2938">
                  <c:v>890</c:v>
                </c:pt>
                <c:pt idx="2939">
                  <c:v>898</c:v>
                </c:pt>
                <c:pt idx="2940">
                  <c:v>965</c:v>
                </c:pt>
                <c:pt idx="2941">
                  <c:v>896</c:v>
                </c:pt>
                <c:pt idx="2942">
                  <c:v>899</c:v>
                </c:pt>
                <c:pt idx="2943">
                  <c:v>943</c:v>
                </c:pt>
                <c:pt idx="2944">
                  <c:v>920</c:v>
                </c:pt>
                <c:pt idx="2945">
                  <c:v>901</c:v>
                </c:pt>
                <c:pt idx="2946">
                  <c:v>931</c:v>
                </c:pt>
                <c:pt idx="2947">
                  <c:v>873</c:v>
                </c:pt>
                <c:pt idx="2948">
                  <c:v>976</c:v>
                </c:pt>
                <c:pt idx="2949">
                  <c:v>905</c:v>
                </c:pt>
                <c:pt idx="2950">
                  <c:v>927</c:v>
                </c:pt>
                <c:pt idx="2951">
                  <c:v>914</c:v>
                </c:pt>
                <c:pt idx="2952">
                  <c:v>922</c:v>
                </c:pt>
                <c:pt idx="2953">
                  <c:v>887</c:v>
                </c:pt>
                <c:pt idx="2954">
                  <c:v>902</c:v>
                </c:pt>
                <c:pt idx="2955">
                  <c:v>913</c:v>
                </c:pt>
                <c:pt idx="2956">
                  <c:v>911</c:v>
                </c:pt>
                <c:pt idx="2957">
                  <c:v>919</c:v>
                </c:pt>
                <c:pt idx="2958">
                  <c:v>911</c:v>
                </c:pt>
                <c:pt idx="2959">
                  <c:v>845</c:v>
                </c:pt>
                <c:pt idx="2960">
                  <c:v>912</c:v>
                </c:pt>
                <c:pt idx="2961">
                  <c:v>974</c:v>
                </c:pt>
                <c:pt idx="2962">
                  <c:v>935</c:v>
                </c:pt>
                <c:pt idx="2963">
                  <c:v>949</c:v>
                </c:pt>
                <c:pt idx="2964">
                  <c:v>872</c:v>
                </c:pt>
                <c:pt idx="2965">
                  <c:v>889</c:v>
                </c:pt>
                <c:pt idx="2966">
                  <c:v>917</c:v>
                </c:pt>
                <c:pt idx="2967">
                  <c:v>902</c:v>
                </c:pt>
                <c:pt idx="2968">
                  <c:v>904</c:v>
                </c:pt>
                <c:pt idx="2969">
                  <c:v>884</c:v>
                </c:pt>
                <c:pt idx="2970">
                  <c:v>963</c:v>
                </c:pt>
                <c:pt idx="2971">
                  <c:v>928</c:v>
                </c:pt>
                <c:pt idx="2972">
                  <c:v>892</c:v>
                </c:pt>
                <c:pt idx="2973">
                  <c:v>990</c:v>
                </c:pt>
                <c:pt idx="2974">
                  <c:v>951</c:v>
                </c:pt>
                <c:pt idx="2975">
                  <c:v>955</c:v>
                </c:pt>
                <c:pt idx="2976">
                  <c:v>896</c:v>
                </c:pt>
                <c:pt idx="2977">
                  <c:v>877</c:v>
                </c:pt>
                <c:pt idx="2978">
                  <c:v>965</c:v>
                </c:pt>
                <c:pt idx="2979">
                  <c:v>881</c:v>
                </c:pt>
                <c:pt idx="2980">
                  <c:v>878</c:v>
                </c:pt>
                <c:pt idx="2981">
                  <c:v>904</c:v>
                </c:pt>
                <c:pt idx="2982">
                  <c:v>967</c:v>
                </c:pt>
                <c:pt idx="2983">
                  <c:v>862</c:v>
                </c:pt>
                <c:pt idx="2984">
                  <c:v>878</c:v>
                </c:pt>
                <c:pt idx="2985">
                  <c:v>853</c:v>
                </c:pt>
                <c:pt idx="2986">
                  <c:v>879</c:v>
                </c:pt>
                <c:pt idx="2987">
                  <c:v>920</c:v>
                </c:pt>
                <c:pt idx="2988">
                  <c:v>923</c:v>
                </c:pt>
                <c:pt idx="2989">
                  <c:v>945</c:v>
                </c:pt>
                <c:pt idx="2990">
                  <c:v>925</c:v>
                </c:pt>
                <c:pt idx="2991">
                  <c:v>866</c:v>
                </c:pt>
                <c:pt idx="2992">
                  <c:v>865</c:v>
                </c:pt>
                <c:pt idx="2993">
                  <c:v>899</c:v>
                </c:pt>
                <c:pt idx="2994">
                  <c:v>945</c:v>
                </c:pt>
                <c:pt idx="2995">
                  <c:v>903</c:v>
                </c:pt>
                <c:pt idx="2996">
                  <c:v>905</c:v>
                </c:pt>
                <c:pt idx="2997">
                  <c:v>905</c:v>
                </c:pt>
                <c:pt idx="2998">
                  <c:v>922</c:v>
                </c:pt>
                <c:pt idx="2999">
                  <c:v>928</c:v>
                </c:pt>
                <c:pt idx="3000">
                  <c:v>934</c:v>
                </c:pt>
                <c:pt idx="3001">
                  <c:v>925</c:v>
                </c:pt>
                <c:pt idx="3002">
                  <c:v>931</c:v>
                </c:pt>
                <c:pt idx="3003">
                  <c:v>913</c:v>
                </c:pt>
                <c:pt idx="3004">
                  <c:v>968</c:v>
                </c:pt>
                <c:pt idx="3005">
                  <c:v>904</c:v>
                </c:pt>
                <c:pt idx="3006">
                  <c:v>898</c:v>
                </c:pt>
                <c:pt idx="3007">
                  <c:v>941</c:v>
                </c:pt>
                <c:pt idx="3008">
                  <c:v>867</c:v>
                </c:pt>
                <c:pt idx="3009">
                  <c:v>906</c:v>
                </c:pt>
                <c:pt idx="3010">
                  <c:v>902</c:v>
                </c:pt>
                <c:pt idx="3011">
                  <c:v>859</c:v>
                </c:pt>
                <c:pt idx="3012">
                  <c:v>901</c:v>
                </c:pt>
                <c:pt idx="3013">
                  <c:v>891</c:v>
                </c:pt>
                <c:pt idx="3014">
                  <c:v>948</c:v>
                </c:pt>
                <c:pt idx="3015">
                  <c:v>924</c:v>
                </c:pt>
                <c:pt idx="3016">
                  <c:v>885</c:v>
                </c:pt>
                <c:pt idx="3017">
                  <c:v>908</c:v>
                </c:pt>
                <c:pt idx="3018">
                  <c:v>964</c:v>
                </c:pt>
                <c:pt idx="3019">
                  <c:v>920</c:v>
                </c:pt>
                <c:pt idx="3020">
                  <c:v>910</c:v>
                </c:pt>
                <c:pt idx="3021">
                  <c:v>1012</c:v>
                </c:pt>
                <c:pt idx="3022">
                  <c:v>1030</c:v>
                </c:pt>
                <c:pt idx="3023">
                  <c:v>1004</c:v>
                </c:pt>
                <c:pt idx="3024">
                  <c:v>926</c:v>
                </c:pt>
                <c:pt idx="3025">
                  <c:v>932</c:v>
                </c:pt>
                <c:pt idx="3026">
                  <c:v>937</c:v>
                </c:pt>
                <c:pt idx="3027">
                  <c:v>894</c:v>
                </c:pt>
                <c:pt idx="3028">
                  <c:v>844</c:v>
                </c:pt>
                <c:pt idx="3029">
                  <c:v>927</c:v>
                </c:pt>
                <c:pt idx="3030">
                  <c:v>918</c:v>
                </c:pt>
                <c:pt idx="3031">
                  <c:v>954</c:v>
                </c:pt>
                <c:pt idx="3032">
                  <c:v>909</c:v>
                </c:pt>
                <c:pt idx="3033">
                  <c:v>894</c:v>
                </c:pt>
                <c:pt idx="3034">
                  <c:v>898</c:v>
                </c:pt>
                <c:pt idx="3035">
                  <c:v>939</c:v>
                </c:pt>
                <c:pt idx="3036">
                  <c:v>882</c:v>
                </c:pt>
                <c:pt idx="3037">
                  <c:v>930</c:v>
                </c:pt>
                <c:pt idx="3038">
                  <c:v>909</c:v>
                </c:pt>
                <c:pt idx="3039">
                  <c:v>886</c:v>
                </c:pt>
                <c:pt idx="3040">
                  <c:v>867</c:v>
                </c:pt>
                <c:pt idx="3041">
                  <c:v>879</c:v>
                </c:pt>
                <c:pt idx="3042">
                  <c:v>840</c:v>
                </c:pt>
                <c:pt idx="3043">
                  <c:v>936</c:v>
                </c:pt>
                <c:pt idx="3044">
                  <c:v>880</c:v>
                </c:pt>
                <c:pt idx="3045">
                  <c:v>924</c:v>
                </c:pt>
                <c:pt idx="3046">
                  <c:v>886</c:v>
                </c:pt>
                <c:pt idx="3047">
                  <c:v>881</c:v>
                </c:pt>
                <c:pt idx="3048">
                  <c:v>932</c:v>
                </c:pt>
                <c:pt idx="3049">
                  <c:v>849</c:v>
                </c:pt>
                <c:pt idx="3050">
                  <c:v>922</c:v>
                </c:pt>
                <c:pt idx="3051">
                  <c:v>845</c:v>
                </c:pt>
                <c:pt idx="3052">
                  <c:v>954</c:v>
                </c:pt>
                <c:pt idx="3053">
                  <c:v>949</c:v>
                </c:pt>
                <c:pt idx="3054">
                  <c:v>890</c:v>
                </c:pt>
                <c:pt idx="3055">
                  <c:v>921</c:v>
                </c:pt>
                <c:pt idx="3056">
                  <c:v>903</c:v>
                </c:pt>
                <c:pt idx="3057">
                  <c:v>946</c:v>
                </c:pt>
                <c:pt idx="3058">
                  <c:v>842</c:v>
                </c:pt>
                <c:pt idx="3059">
                  <c:v>892</c:v>
                </c:pt>
                <c:pt idx="3060">
                  <c:v>910</c:v>
                </c:pt>
                <c:pt idx="3061">
                  <c:v>918</c:v>
                </c:pt>
                <c:pt idx="3062">
                  <c:v>920</c:v>
                </c:pt>
                <c:pt idx="3063">
                  <c:v>910</c:v>
                </c:pt>
                <c:pt idx="3064">
                  <c:v>955</c:v>
                </c:pt>
                <c:pt idx="3065">
                  <c:v>883</c:v>
                </c:pt>
                <c:pt idx="3066">
                  <c:v>877</c:v>
                </c:pt>
                <c:pt idx="3067">
                  <c:v>945</c:v>
                </c:pt>
                <c:pt idx="3068">
                  <c:v>864</c:v>
                </c:pt>
                <c:pt idx="3069">
                  <c:v>877</c:v>
                </c:pt>
                <c:pt idx="3070">
                  <c:v>889</c:v>
                </c:pt>
                <c:pt idx="3071">
                  <c:v>909</c:v>
                </c:pt>
                <c:pt idx="3072">
                  <c:v>863</c:v>
                </c:pt>
                <c:pt idx="3073">
                  <c:v>912</c:v>
                </c:pt>
                <c:pt idx="3074">
                  <c:v>871</c:v>
                </c:pt>
                <c:pt idx="3075">
                  <c:v>888</c:v>
                </c:pt>
                <c:pt idx="3076">
                  <c:v>868</c:v>
                </c:pt>
                <c:pt idx="3077">
                  <c:v>838</c:v>
                </c:pt>
                <c:pt idx="3078">
                  <c:v>891</c:v>
                </c:pt>
                <c:pt idx="3079">
                  <c:v>880</c:v>
                </c:pt>
                <c:pt idx="3080">
                  <c:v>868</c:v>
                </c:pt>
                <c:pt idx="3081">
                  <c:v>918</c:v>
                </c:pt>
                <c:pt idx="3082">
                  <c:v>858</c:v>
                </c:pt>
                <c:pt idx="3083">
                  <c:v>880</c:v>
                </c:pt>
                <c:pt idx="3084">
                  <c:v>874</c:v>
                </c:pt>
                <c:pt idx="3085">
                  <c:v>903</c:v>
                </c:pt>
                <c:pt idx="3086">
                  <c:v>855</c:v>
                </c:pt>
                <c:pt idx="3087">
                  <c:v>881</c:v>
                </c:pt>
                <c:pt idx="3088">
                  <c:v>834</c:v>
                </c:pt>
                <c:pt idx="3089">
                  <c:v>930</c:v>
                </c:pt>
                <c:pt idx="3090">
                  <c:v>864</c:v>
                </c:pt>
                <c:pt idx="3091">
                  <c:v>880</c:v>
                </c:pt>
                <c:pt idx="3092">
                  <c:v>905</c:v>
                </c:pt>
                <c:pt idx="3093">
                  <c:v>933</c:v>
                </c:pt>
                <c:pt idx="3094">
                  <c:v>906</c:v>
                </c:pt>
                <c:pt idx="3095">
                  <c:v>904</c:v>
                </c:pt>
                <c:pt idx="3096">
                  <c:v>877</c:v>
                </c:pt>
                <c:pt idx="3097">
                  <c:v>843</c:v>
                </c:pt>
                <c:pt idx="3098">
                  <c:v>919</c:v>
                </c:pt>
                <c:pt idx="3099">
                  <c:v>915</c:v>
                </c:pt>
                <c:pt idx="3100">
                  <c:v>908</c:v>
                </c:pt>
                <c:pt idx="3101">
                  <c:v>905</c:v>
                </c:pt>
                <c:pt idx="3102">
                  <c:v>885</c:v>
                </c:pt>
                <c:pt idx="3103">
                  <c:v>918</c:v>
                </c:pt>
                <c:pt idx="3104">
                  <c:v>908</c:v>
                </c:pt>
                <c:pt idx="3105">
                  <c:v>877</c:v>
                </c:pt>
                <c:pt idx="3106">
                  <c:v>855</c:v>
                </c:pt>
                <c:pt idx="3107">
                  <c:v>876</c:v>
                </c:pt>
                <c:pt idx="3108">
                  <c:v>938</c:v>
                </c:pt>
                <c:pt idx="3109">
                  <c:v>904</c:v>
                </c:pt>
                <c:pt idx="3110">
                  <c:v>875</c:v>
                </c:pt>
                <c:pt idx="3111">
                  <c:v>914</c:v>
                </c:pt>
                <c:pt idx="3112">
                  <c:v>879</c:v>
                </c:pt>
                <c:pt idx="3113">
                  <c:v>883</c:v>
                </c:pt>
                <c:pt idx="3114">
                  <c:v>882</c:v>
                </c:pt>
                <c:pt idx="3115">
                  <c:v>882</c:v>
                </c:pt>
                <c:pt idx="3116">
                  <c:v>859</c:v>
                </c:pt>
                <c:pt idx="3117">
                  <c:v>909</c:v>
                </c:pt>
                <c:pt idx="3118">
                  <c:v>839</c:v>
                </c:pt>
                <c:pt idx="3119">
                  <c:v>879</c:v>
                </c:pt>
                <c:pt idx="3120">
                  <c:v>856</c:v>
                </c:pt>
                <c:pt idx="3121">
                  <c:v>908</c:v>
                </c:pt>
                <c:pt idx="3122">
                  <c:v>917</c:v>
                </c:pt>
                <c:pt idx="3123">
                  <c:v>878</c:v>
                </c:pt>
                <c:pt idx="3124">
                  <c:v>911</c:v>
                </c:pt>
                <c:pt idx="3125">
                  <c:v>879</c:v>
                </c:pt>
                <c:pt idx="3126">
                  <c:v>888</c:v>
                </c:pt>
                <c:pt idx="3127">
                  <c:v>869</c:v>
                </c:pt>
                <c:pt idx="3128">
                  <c:v>900</c:v>
                </c:pt>
                <c:pt idx="3129">
                  <c:v>881</c:v>
                </c:pt>
                <c:pt idx="3130">
                  <c:v>818</c:v>
                </c:pt>
                <c:pt idx="3131">
                  <c:v>841</c:v>
                </c:pt>
                <c:pt idx="3132">
                  <c:v>869</c:v>
                </c:pt>
                <c:pt idx="3133">
                  <c:v>896</c:v>
                </c:pt>
                <c:pt idx="3134">
                  <c:v>865</c:v>
                </c:pt>
                <c:pt idx="3135">
                  <c:v>877</c:v>
                </c:pt>
                <c:pt idx="3136">
                  <c:v>869</c:v>
                </c:pt>
                <c:pt idx="3137">
                  <c:v>915</c:v>
                </c:pt>
                <c:pt idx="3138">
                  <c:v>844</c:v>
                </c:pt>
                <c:pt idx="3139">
                  <c:v>867</c:v>
                </c:pt>
                <c:pt idx="3140">
                  <c:v>844</c:v>
                </c:pt>
                <c:pt idx="3141">
                  <c:v>871</c:v>
                </c:pt>
                <c:pt idx="3142">
                  <c:v>866</c:v>
                </c:pt>
                <c:pt idx="3143">
                  <c:v>948</c:v>
                </c:pt>
                <c:pt idx="3144">
                  <c:v>843</c:v>
                </c:pt>
                <c:pt idx="3145">
                  <c:v>955</c:v>
                </c:pt>
                <c:pt idx="3146">
                  <c:v>925</c:v>
                </c:pt>
                <c:pt idx="3147">
                  <c:v>852</c:v>
                </c:pt>
                <c:pt idx="3148">
                  <c:v>866</c:v>
                </c:pt>
                <c:pt idx="3149">
                  <c:v>890</c:v>
                </c:pt>
                <c:pt idx="3150">
                  <c:v>858</c:v>
                </c:pt>
                <c:pt idx="3151">
                  <c:v>922</c:v>
                </c:pt>
                <c:pt idx="3152">
                  <c:v>862</c:v>
                </c:pt>
                <c:pt idx="3153">
                  <c:v>818</c:v>
                </c:pt>
                <c:pt idx="3154">
                  <c:v>878</c:v>
                </c:pt>
                <c:pt idx="3155">
                  <c:v>886</c:v>
                </c:pt>
                <c:pt idx="3156">
                  <c:v>894</c:v>
                </c:pt>
                <c:pt idx="3157">
                  <c:v>838</c:v>
                </c:pt>
                <c:pt idx="3158">
                  <c:v>862</c:v>
                </c:pt>
                <c:pt idx="3159">
                  <c:v>858</c:v>
                </c:pt>
                <c:pt idx="3160">
                  <c:v>920</c:v>
                </c:pt>
                <c:pt idx="3161">
                  <c:v>945</c:v>
                </c:pt>
                <c:pt idx="3162">
                  <c:v>914</c:v>
                </c:pt>
                <c:pt idx="3163">
                  <c:v>852</c:v>
                </c:pt>
                <c:pt idx="3164">
                  <c:v>835</c:v>
                </c:pt>
                <c:pt idx="3165">
                  <c:v>890</c:v>
                </c:pt>
                <c:pt idx="3166">
                  <c:v>853</c:v>
                </c:pt>
                <c:pt idx="3167">
                  <c:v>899</c:v>
                </c:pt>
                <c:pt idx="3168">
                  <c:v>893</c:v>
                </c:pt>
                <c:pt idx="3169">
                  <c:v>850</c:v>
                </c:pt>
                <c:pt idx="3170">
                  <c:v>834</c:v>
                </c:pt>
                <c:pt idx="3171">
                  <c:v>883</c:v>
                </c:pt>
                <c:pt idx="3172">
                  <c:v>860</c:v>
                </c:pt>
                <c:pt idx="3173">
                  <c:v>897</c:v>
                </c:pt>
                <c:pt idx="3174">
                  <c:v>909</c:v>
                </c:pt>
                <c:pt idx="3175">
                  <c:v>887</c:v>
                </c:pt>
                <c:pt idx="3176">
                  <c:v>874</c:v>
                </c:pt>
                <c:pt idx="3177">
                  <c:v>879</c:v>
                </c:pt>
                <c:pt idx="3178">
                  <c:v>868</c:v>
                </c:pt>
                <c:pt idx="3179">
                  <c:v>935</c:v>
                </c:pt>
                <c:pt idx="3180">
                  <c:v>894</c:v>
                </c:pt>
                <c:pt idx="3181">
                  <c:v>904</c:v>
                </c:pt>
                <c:pt idx="3182">
                  <c:v>897</c:v>
                </c:pt>
                <c:pt idx="3183">
                  <c:v>857</c:v>
                </c:pt>
                <c:pt idx="3184">
                  <c:v>883</c:v>
                </c:pt>
                <c:pt idx="3185">
                  <c:v>890</c:v>
                </c:pt>
                <c:pt idx="3186">
                  <c:v>864</c:v>
                </c:pt>
                <c:pt idx="3187">
                  <c:v>829</c:v>
                </c:pt>
                <c:pt idx="3188">
                  <c:v>834</c:v>
                </c:pt>
                <c:pt idx="3189">
                  <c:v>886</c:v>
                </c:pt>
                <c:pt idx="3190">
                  <c:v>847</c:v>
                </c:pt>
                <c:pt idx="3191">
                  <c:v>936</c:v>
                </c:pt>
                <c:pt idx="3192">
                  <c:v>874</c:v>
                </c:pt>
                <c:pt idx="3193">
                  <c:v>907</c:v>
                </c:pt>
                <c:pt idx="3194">
                  <c:v>884</c:v>
                </c:pt>
                <c:pt idx="3195">
                  <c:v>871</c:v>
                </c:pt>
                <c:pt idx="3196">
                  <c:v>827</c:v>
                </c:pt>
                <c:pt idx="3197">
                  <c:v>866</c:v>
                </c:pt>
                <c:pt idx="3198">
                  <c:v>824</c:v>
                </c:pt>
                <c:pt idx="3199">
                  <c:v>839</c:v>
                </c:pt>
                <c:pt idx="3200">
                  <c:v>861</c:v>
                </c:pt>
                <c:pt idx="3201">
                  <c:v>890</c:v>
                </c:pt>
                <c:pt idx="3202">
                  <c:v>935</c:v>
                </c:pt>
                <c:pt idx="3203">
                  <c:v>831</c:v>
                </c:pt>
                <c:pt idx="3204">
                  <c:v>831</c:v>
                </c:pt>
                <c:pt idx="3205">
                  <c:v>869</c:v>
                </c:pt>
                <c:pt idx="3206">
                  <c:v>892</c:v>
                </c:pt>
                <c:pt idx="3207">
                  <c:v>932</c:v>
                </c:pt>
                <c:pt idx="3208">
                  <c:v>892</c:v>
                </c:pt>
                <c:pt idx="3209">
                  <c:v>912</c:v>
                </c:pt>
                <c:pt idx="3210">
                  <c:v>887</c:v>
                </c:pt>
                <c:pt idx="3211">
                  <c:v>850</c:v>
                </c:pt>
                <c:pt idx="3212">
                  <c:v>842</c:v>
                </c:pt>
                <c:pt idx="3213">
                  <c:v>918</c:v>
                </c:pt>
                <c:pt idx="3214">
                  <c:v>885</c:v>
                </c:pt>
                <c:pt idx="3215">
                  <c:v>931</c:v>
                </c:pt>
                <c:pt idx="3216">
                  <c:v>987</c:v>
                </c:pt>
                <c:pt idx="3217">
                  <c:v>1009</c:v>
                </c:pt>
                <c:pt idx="3218">
                  <c:v>1033</c:v>
                </c:pt>
                <c:pt idx="3219">
                  <c:v>881</c:v>
                </c:pt>
                <c:pt idx="3220">
                  <c:v>934</c:v>
                </c:pt>
                <c:pt idx="3221">
                  <c:v>921</c:v>
                </c:pt>
                <c:pt idx="3222">
                  <c:v>861</c:v>
                </c:pt>
                <c:pt idx="3223">
                  <c:v>907</c:v>
                </c:pt>
                <c:pt idx="3224">
                  <c:v>893</c:v>
                </c:pt>
                <c:pt idx="3225">
                  <c:v>879</c:v>
                </c:pt>
                <c:pt idx="3226">
                  <c:v>906</c:v>
                </c:pt>
                <c:pt idx="3227">
                  <c:v>935</c:v>
                </c:pt>
                <c:pt idx="3228">
                  <c:v>963</c:v>
                </c:pt>
                <c:pt idx="3229">
                  <c:v>966</c:v>
                </c:pt>
                <c:pt idx="3230">
                  <c:v>923</c:v>
                </c:pt>
                <c:pt idx="3231">
                  <c:v>898</c:v>
                </c:pt>
                <c:pt idx="3232">
                  <c:v>907</c:v>
                </c:pt>
                <c:pt idx="3233">
                  <c:v>918</c:v>
                </c:pt>
                <c:pt idx="3234">
                  <c:v>873</c:v>
                </c:pt>
                <c:pt idx="3235">
                  <c:v>823</c:v>
                </c:pt>
                <c:pt idx="3236">
                  <c:v>872</c:v>
                </c:pt>
                <c:pt idx="3237">
                  <c:v>932</c:v>
                </c:pt>
                <c:pt idx="3238">
                  <c:v>837</c:v>
                </c:pt>
                <c:pt idx="3239">
                  <c:v>910</c:v>
                </c:pt>
                <c:pt idx="3240">
                  <c:v>862</c:v>
                </c:pt>
                <c:pt idx="3241">
                  <c:v>906</c:v>
                </c:pt>
                <c:pt idx="3242">
                  <c:v>827</c:v>
                </c:pt>
                <c:pt idx="3243">
                  <c:v>940</c:v>
                </c:pt>
                <c:pt idx="3244">
                  <c:v>906</c:v>
                </c:pt>
                <c:pt idx="3245">
                  <c:v>887</c:v>
                </c:pt>
                <c:pt idx="3246">
                  <c:v>908</c:v>
                </c:pt>
                <c:pt idx="3247">
                  <c:v>916</c:v>
                </c:pt>
                <c:pt idx="3248">
                  <c:v>871</c:v>
                </c:pt>
                <c:pt idx="3249">
                  <c:v>912</c:v>
                </c:pt>
                <c:pt idx="3250">
                  <c:v>896</c:v>
                </c:pt>
                <c:pt idx="3251">
                  <c:v>863</c:v>
                </c:pt>
                <c:pt idx="3252">
                  <c:v>873</c:v>
                </c:pt>
                <c:pt idx="3253">
                  <c:v>915</c:v>
                </c:pt>
                <c:pt idx="3254">
                  <c:v>910</c:v>
                </c:pt>
                <c:pt idx="3255">
                  <c:v>882</c:v>
                </c:pt>
                <c:pt idx="3256">
                  <c:v>920</c:v>
                </c:pt>
                <c:pt idx="3257">
                  <c:v>936</c:v>
                </c:pt>
                <c:pt idx="3258">
                  <c:v>889</c:v>
                </c:pt>
                <c:pt idx="3259">
                  <c:v>896</c:v>
                </c:pt>
                <c:pt idx="3260">
                  <c:v>851</c:v>
                </c:pt>
                <c:pt idx="3261">
                  <c:v>797</c:v>
                </c:pt>
                <c:pt idx="3262">
                  <c:v>897</c:v>
                </c:pt>
                <c:pt idx="3263">
                  <c:v>915</c:v>
                </c:pt>
                <c:pt idx="3264">
                  <c:v>928</c:v>
                </c:pt>
                <c:pt idx="3265">
                  <c:v>843</c:v>
                </c:pt>
                <c:pt idx="3266">
                  <c:v>897</c:v>
                </c:pt>
                <c:pt idx="3267">
                  <c:v>814</c:v>
                </c:pt>
                <c:pt idx="3268">
                  <c:v>865</c:v>
                </c:pt>
                <c:pt idx="3269">
                  <c:v>929</c:v>
                </c:pt>
                <c:pt idx="3270">
                  <c:v>828</c:v>
                </c:pt>
                <c:pt idx="3271">
                  <c:v>817</c:v>
                </c:pt>
                <c:pt idx="3272">
                  <c:v>845</c:v>
                </c:pt>
                <c:pt idx="3273">
                  <c:v>912</c:v>
                </c:pt>
                <c:pt idx="3274">
                  <c:v>858</c:v>
                </c:pt>
                <c:pt idx="3275">
                  <c:v>869</c:v>
                </c:pt>
                <c:pt idx="3276">
                  <c:v>906</c:v>
                </c:pt>
                <c:pt idx="3277">
                  <c:v>830</c:v>
                </c:pt>
                <c:pt idx="3278">
                  <c:v>900</c:v>
                </c:pt>
                <c:pt idx="3279">
                  <c:v>876</c:v>
                </c:pt>
                <c:pt idx="3280">
                  <c:v>869</c:v>
                </c:pt>
                <c:pt idx="3281">
                  <c:v>842</c:v>
                </c:pt>
                <c:pt idx="3282">
                  <c:v>893</c:v>
                </c:pt>
                <c:pt idx="3283">
                  <c:v>838</c:v>
                </c:pt>
                <c:pt idx="3284">
                  <c:v>803</c:v>
                </c:pt>
                <c:pt idx="3285">
                  <c:v>875</c:v>
                </c:pt>
                <c:pt idx="3286">
                  <c:v>861</c:v>
                </c:pt>
                <c:pt idx="3287">
                  <c:v>871</c:v>
                </c:pt>
                <c:pt idx="3288">
                  <c:v>900</c:v>
                </c:pt>
                <c:pt idx="3289">
                  <c:v>848</c:v>
                </c:pt>
                <c:pt idx="3290">
                  <c:v>872</c:v>
                </c:pt>
                <c:pt idx="3291">
                  <c:v>857</c:v>
                </c:pt>
                <c:pt idx="3292">
                  <c:v>886</c:v>
                </c:pt>
                <c:pt idx="3293">
                  <c:v>862</c:v>
                </c:pt>
                <c:pt idx="3294">
                  <c:v>874</c:v>
                </c:pt>
                <c:pt idx="3295">
                  <c:v>831</c:v>
                </c:pt>
                <c:pt idx="3296">
                  <c:v>865</c:v>
                </c:pt>
                <c:pt idx="3297">
                  <c:v>877</c:v>
                </c:pt>
                <c:pt idx="3298">
                  <c:v>869</c:v>
                </c:pt>
                <c:pt idx="3299">
                  <c:v>862</c:v>
                </c:pt>
                <c:pt idx="3300">
                  <c:v>827</c:v>
                </c:pt>
                <c:pt idx="3301">
                  <c:v>830</c:v>
                </c:pt>
                <c:pt idx="3302">
                  <c:v>861</c:v>
                </c:pt>
                <c:pt idx="3303">
                  <c:v>843</c:v>
                </c:pt>
                <c:pt idx="3304">
                  <c:v>835</c:v>
                </c:pt>
                <c:pt idx="3305">
                  <c:v>822</c:v>
                </c:pt>
                <c:pt idx="3306">
                  <c:v>851</c:v>
                </c:pt>
                <c:pt idx="3307">
                  <c:v>902</c:v>
                </c:pt>
                <c:pt idx="3308">
                  <c:v>857</c:v>
                </c:pt>
                <c:pt idx="3309">
                  <c:v>840</c:v>
                </c:pt>
                <c:pt idx="3310">
                  <c:v>839</c:v>
                </c:pt>
                <c:pt idx="3311">
                  <c:v>830</c:v>
                </c:pt>
                <c:pt idx="3312">
                  <c:v>893</c:v>
                </c:pt>
                <c:pt idx="3313">
                  <c:v>818</c:v>
                </c:pt>
                <c:pt idx="3314">
                  <c:v>883</c:v>
                </c:pt>
                <c:pt idx="3315">
                  <c:v>787</c:v>
                </c:pt>
                <c:pt idx="3316">
                  <c:v>827</c:v>
                </c:pt>
                <c:pt idx="3317">
                  <c:v>841</c:v>
                </c:pt>
                <c:pt idx="3318">
                  <c:v>830</c:v>
                </c:pt>
                <c:pt idx="3319">
                  <c:v>865</c:v>
                </c:pt>
                <c:pt idx="3320">
                  <c:v>858</c:v>
                </c:pt>
                <c:pt idx="3321">
                  <c:v>860</c:v>
                </c:pt>
                <c:pt idx="3322">
                  <c:v>884</c:v>
                </c:pt>
                <c:pt idx="3323">
                  <c:v>849</c:v>
                </c:pt>
                <c:pt idx="3324">
                  <c:v>829</c:v>
                </c:pt>
                <c:pt idx="3325">
                  <c:v>923</c:v>
                </c:pt>
                <c:pt idx="3326">
                  <c:v>873</c:v>
                </c:pt>
                <c:pt idx="3327">
                  <c:v>853</c:v>
                </c:pt>
                <c:pt idx="3328">
                  <c:v>886</c:v>
                </c:pt>
                <c:pt idx="3329">
                  <c:v>849</c:v>
                </c:pt>
                <c:pt idx="3330">
                  <c:v>868</c:v>
                </c:pt>
                <c:pt idx="3331">
                  <c:v>850</c:v>
                </c:pt>
                <c:pt idx="3332">
                  <c:v>860</c:v>
                </c:pt>
                <c:pt idx="3333">
                  <c:v>861</c:v>
                </c:pt>
                <c:pt idx="3334">
                  <c:v>852</c:v>
                </c:pt>
                <c:pt idx="3335">
                  <c:v>851</c:v>
                </c:pt>
                <c:pt idx="3336">
                  <c:v>880</c:v>
                </c:pt>
                <c:pt idx="3337">
                  <c:v>896</c:v>
                </c:pt>
                <c:pt idx="3338">
                  <c:v>875</c:v>
                </c:pt>
                <c:pt idx="3339">
                  <c:v>875</c:v>
                </c:pt>
                <c:pt idx="3340">
                  <c:v>917</c:v>
                </c:pt>
                <c:pt idx="3341">
                  <c:v>872</c:v>
                </c:pt>
                <c:pt idx="3342">
                  <c:v>845</c:v>
                </c:pt>
                <c:pt idx="3343">
                  <c:v>859</c:v>
                </c:pt>
                <c:pt idx="3344">
                  <c:v>866</c:v>
                </c:pt>
                <c:pt idx="3345">
                  <c:v>829</c:v>
                </c:pt>
                <c:pt idx="3346">
                  <c:v>851</c:v>
                </c:pt>
                <c:pt idx="3347">
                  <c:v>873</c:v>
                </c:pt>
                <c:pt idx="3348">
                  <c:v>895</c:v>
                </c:pt>
                <c:pt idx="3349">
                  <c:v>875</c:v>
                </c:pt>
                <c:pt idx="3350">
                  <c:v>849</c:v>
                </c:pt>
                <c:pt idx="3351">
                  <c:v>847</c:v>
                </c:pt>
                <c:pt idx="3352">
                  <c:v>846</c:v>
                </c:pt>
                <c:pt idx="3353">
                  <c:v>863</c:v>
                </c:pt>
                <c:pt idx="3354">
                  <c:v>882</c:v>
                </c:pt>
                <c:pt idx="3355">
                  <c:v>866</c:v>
                </c:pt>
                <c:pt idx="3356">
                  <c:v>886</c:v>
                </c:pt>
                <c:pt idx="3357">
                  <c:v>854</c:v>
                </c:pt>
                <c:pt idx="3358">
                  <c:v>884</c:v>
                </c:pt>
                <c:pt idx="3359">
                  <c:v>862</c:v>
                </c:pt>
                <c:pt idx="3360">
                  <c:v>813</c:v>
                </c:pt>
                <c:pt idx="3361">
                  <c:v>837</c:v>
                </c:pt>
                <c:pt idx="3362">
                  <c:v>808</c:v>
                </c:pt>
                <c:pt idx="3363">
                  <c:v>897</c:v>
                </c:pt>
                <c:pt idx="3364">
                  <c:v>825</c:v>
                </c:pt>
                <c:pt idx="3365">
                  <c:v>865</c:v>
                </c:pt>
                <c:pt idx="3366">
                  <c:v>871</c:v>
                </c:pt>
                <c:pt idx="3367">
                  <c:v>805</c:v>
                </c:pt>
                <c:pt idx="3368">
                  <c:v>846</c:v>
                </c:pt>
                <c:pt idx="3369">
                  <c:v>889</c:v>
                </c:pt>
                <c:pt idx="3370">
                  <c:v>807</c:v>
                </c:pt>
                <c:pt idx="3371">
                  <c:v>855</c:v>
                </c:pt>
                <c:pt idx="3372">
                  <c:v>852</c:v>
                </c:pt>
                <c:pt idx="3373">
                  <c:v>795</c:v>
                </c:pt>
                <c:pt idx="3374">
                  <c:v>835</c:v>
                </c:pt>
                <c:pt idx="3375">
                  <c:v>824</c:v>
                </c:pt>
                <c:pt idx="3376">
                  <c:v>863</c:v>
                </c:pt>
                <c:pt idx="3377">
                  <c:v>835</c:v>
                </c:pt>
                <c:pt idx="3378">
                  <c:v>821</c:v>
                </c:pt>
                <c:pt idx="3379">
                  <c:v>826</c:v>
                </c:pt>
                <c:pt idx="3380">
                  <c:v>797</c:v>
                </c:pt>
                <c:pt idx="3381">
                  <c:v>876</c:v>
                </c:pt>
                <c:pt idx="3382">
                  <c:v>896</c:v>
                </c:pt>
                <c:pt idx="3383">
                  <c:v>795</c:v>
                </c:pt>
                <c:pt idx="3384">
                  <c:v>874</c:v>
                </c:pt>
                <c:pt idx="3385">
                  <c:v>895</c:v>
                </c:pt>
                <c:pt idx="3386">
                  <c:v>880</c:v>
                </c:pt>
                <c:pt idx="3387">
                  <c:v>873</c:v>
                </c:pt>
                <c:pt idx="3388">
                  <c:v>834</c:v>
                </c:pt>
                <c:pt idx="3389">
                  <c:v>929</c:v>
                </c:pt>
                <c:pt idx="3390">
                  <c:v>830</c:v>
                </c:pt>
                <c:pt idx="3391">
                  <c:v>877</c:v>
                </c:pt>
                <c:pt idx="3392">
                  <c:v>869</c:v>
                </c:pt>
                <c:pt idx="3393">
                  <c:v>875</c:v>
                </c:pt>
                <c:pt idx="3394">
                  <c:v>834</c:v>
                </c:pt>
                <c:pt idx="3395">
                  <c:v>870</c:v>
                </c:pt>
                <c:pt idx="3396">
                  <c:v>851</c:v>
                </c:pt>
                <c:pt idx="3397">
                  <c:v>863</c:v>
                </c:pt>
                <c:pt idx="3398">
                  <c:v>779</c:v>
                </c:pt>
                <c:pt idx="3399">
                  <c:v>822</c:v>
                </c:pt>
                <c:pt idx="3400">
                  <c:v>813</c:v>
                </c:pt>
                <c:pt idx="3401">
                  <c:v>871</c:v>
                </c:pt>
                <c:pt idx="3402">
                  <c:v>854</c:v>
                </c:pt>
                <c:pt idx="3403">
                  <c:v>840</c:v>
                </c:pt>
                <c:pt idx="3404">
                  <c:v>833</c:v>
                </c:pt>
                <c:pt idx="3405">
                  <c:v>858</c:v>
                </c:pt>
                <c:pt idx="3406">
                  <c:v>841</c:v>
                </c:pt>
                <c:pt idx="3407">
                  <c:v>873</c:v>
                </c:pt>
                <c:pt idx="3408">
                  <c:v>874</c:v>
                </c:pt>
                <c:pt idx="3409">
                  <c:v>845</c:v>
                </c:pt>
                <c:pt idx="3410">
                  <c:v>834</c:v>
                </c:pt>
                <c:pt idx="3411">
                  <c:v>845</c:v>
                </c:pt>
                <c:pt idx="3412">
                  <c:v>927</c:v>
                </c:pt>
                <c:pt idx="3413">
                  <c:v>798</c:v>
                </c:pt>
                <c:pt idx="3414">
                  <c:v>854</c:v>
                </c:pt>
                <c:pt idx="3415">
                  <c:v>812</c:v>
                </c:pt>
                <c:pt idx="3416">
                  <c:v>886</c:v>
                </c:pt>
                <c:pt idx="3417">
                  <c:v>848</c:v>
                </c:pt>
                <c:pt idx="3418">
                  <c:v>847</c:v>
                </c:pt>
                <c:pt idx="3419">
                  <c:v>848</c:v>
                </c:pt>
                <c:pt idx="3420">
                  <c:v>878</c:v>
                </c:pt>
                <c:pt idx="3421">
                  <c:v>849</c:v>
                </c:pt>
                <c:pt idx="3422">
                  <c:v>847</c:v>
                </c:pt>
                <c:pt idx="3423">
                  <c:v>858</c:v>
                </c:pt>
                <c:pt idx="3424">
                  <c:v>850</c:v>
                </c:pt>
                <c:pt idx="3425">
                  <c:v>808</c:v>
                </c:pt>
                <c:pt idx="3426">
                  <c:v>849</c:v>
                </c:pt>
                <c:pt idx="3427">
                  <c:v>871</c:v>
                </c:pt>
                <c:pt idx="3428">
                  <c:v>857</c:v>
                </c:pt>
                <c:pt idx="3429">
                  <c:v>885</c:v>
                </c:pt>
                <c:pt idx="3430">
                  <c:v>847</c:v>
                </c:pt>
                <c:pt idx="3431">
                  <c:v>880</c:v>
                </c:pt>
                <c:pt idx="3432">
                  <c:v>912</c:v>
                </c:pt>
                <c:pt idx="3433">
                  <c:v>822</c:v>
                </c:pt>
                <c:pt idx="3434">
                  <c:v>904</c:v>
                </c:pt>
                <c:pt idx="3435">
                  <c:v>865</c:v>
                </c:pt>
                <c:pt idx="3436">
                  <c:v>815</c:v>
                </c:pt>
                <c:pt idx="3437">
                  <c:v>888</c:v>
                </c:pt>
                <c:pt idx="3438">
                  <c:v>861</c:v>
                </c:pt>
                <c:pt idx="3439">
                  <c:v>868</c:v>
                </c:pt>
                <c:pt idx="3440">
                  <c:v>883</c:v>
                </c:pt>
                <c:pt idx="3441">
                  <c:v>863</c:v>
                </c:pt>
                <c:pt idx="3442">
                  <c:v>849</c:v>
                </c:pt>
                <c:pt idx="3443">
                  <c:v>872</c:v>
                </c:pt>
                <c:pt idx="3444">
                  <c:v>889</c:v>
                </c:pt>
                <c:pt idx="3445">
                  <c:v>853</c:v>
                </c:pt>
                <c:pt idx="3446">
                  <c:v>849</c:v>
                </c:pt>
                <c:pt idx="3447">
                  <c:v>861</c:v>
                </c:pt>
                <c:pt idx="3448">
                  <c:v>853</c:v>
                </c:pt>
                <c:pt idx="3449">
                  <c:v>823</c:v>
                </c:pt>
                <c:pt idx="3450">
                  <c:v>820</c:v>
                </c:pt>
                <c:pt idx="3451">
                  <c:v>825</c:v>
                </c:pt>
                <c:pt idx="3452">
                  <c:v>838</c:v>
                </c:pt>
                <c:pt idx="3453">
                  <c:v>803</c:v>
                </c:pt>
                <c:pt idx="3454">
                  <c:v>892</c:v>
                </c:pt>
                <c:pt idx="3455">
                  <c:v>876</c:v>
                </c:pt>
                <c:pt idx="3456">
                  <c:v>849</c:v>
                </c:pt>
                <c:pt idx="3457">
                  <c:v>855</c:v>
                </c:pt>
                <c:pt idx="3458">
                  <c:v>847</c:v>
                </c:pt>
                <c:pt idx="3459">
                  <c:v>886</c:v>
                </c:pt>
                <c:pt idx="3460">
                  <c:v>829</c:v>
                </c:pt>
                <c:pt idx="3461">
                  <c:v>915</c:v>
                </c:pt>
                <c:pt idx="3462">
                  <c:v>876</c:v>
                </c:pt>
                <c:pt idx="3463">
                  <c:v>840</c:v>
                </c:pt>
                <c:pt idx="3464">
                  <c:v>816</c:v>
                </c:pt>
                <c:pt idx="3465">
                  <c:v>865</c:v>
                </c:pt>
                <c:pt idx="3466">
                  <c:v>833</c:v>
                </c:pt>
                <c:pt idx="3467">
                  <c:v>842</c:v>
                </c:pt>
                <c:pt idx="3468">
                  <c:v>871</c:v>
                </c:pt>
                <c:pt idx="3469">
                  <c:v>802</c:v>
                </c:pt>
                <c:pt idx="3470">
                  <c:v>854</c:v>
                </c:pt>
                <c:pt idx="3471">
                  <c:v>826</c:v>
                </c:pt>
                <c:pt idx="3472">
                  <c:v>838</c:v>
                </c:pt>
                <c:pt idx="3473">
                  <c:v>854</c:v>
                </c:pt>
                <c:pt idx="3474">
                  <c:v>848</c:v>
                </c:pt>
                <c:pt idx="3475">
                  <c:v>767</c:v>
                </c:pt>
                <c:pt idx="3476">
                  <c:v>800</c:v>
                </c:pt>
                <c:pt idx="3477">
                  <c:v>882</c:v>
                </c:pt>
                <c:pt idx="3478">
                  <c:v>838</c:v>
                </c:pt>
                <c:pt idx="3479">
                  <c:v>833</c:v>
                </c:pt>
                <c:pt idx="3480">
                  <c:v>810</c:v>
                </c:pt>
                <c:pt idx="3481">
                  <c:v>870</c:v>
                </c:pt>
                <c:pt idx="3482">
                  <c:v>833</c:v>
                </c:pt>
                <c:pt idx="3483">
                  <c:v>859</c:v>
                </c:pt>
                <c:pt idx="3484">
                  <c:v>858</c:v>
                </c:pt>
                <c:pt idx="3485">
                  <c:v>843</c:v>
                </c:pt>
                <c:pt idx="3486">
                  <c:v>793</c:v>
                </c:pt>
                <c:pt idx="3487">
                  <c:v>811</c:v>
                </c:pt>
                <c:pt idx="3488">
                  <c:v>835</c:v>
                </c:pt>
                <c:pt idx="3489">
                  <c:v>869</c:v>
                </c:pt>
                <c:pt idx="3490">
                  <c:v>859</c:v>
                </c:pt>
                <c:pt idx="3491">
                  <c:v>843</c:v>
                </c:pt>
                <c:pt idx="3492">
                  <c:v>833</c:v>
                </c:pt>
                <c:pt idx="3493">
                  <c:v>827</c:v>
                </c:pt>
                <c:pt idx="3494">
                  <c:v>874</c:v>
                </c:pt>
                <c:pt idx="3495">
                  <c:v>804</c:v>
                </c:pt>
                <c:pt idx="3496">
                  <c:v>895</c:v>
                </c:pt>
                <c:pt idx="3497">
                  <c:v>845</c:v>
                </c:pt>
                <c:pt idx="3498">
                  <c:v>845</c:v>
                </c:pt>
                <c:pt idx="3499">
                  <c:v>855</c:v>
                </c:pt>
                <c:pt idx="3500">
                  <c:v>789</c:v>
                </c:pt>
                <c:pt idx="3501">
                  <c:v>786</c:v>
                </c:pt>
                <c:pt idx="3502">
                  <c:v>827</c:v>
                </c:pt>
                <c:pt idx="3503">
                  <c:v>837</c:v>
                </c:pt>
                <c:pt idx="3504">
                  <c:v>907</c:v>
                </c:pt>
                <c:pt idx="3505">
                  <c:v>850</c:v>
                </c:pt>
                <c:pt idx="3506">
                  <c:v>827</c:v>
                </c:pt>
                <c:pt idx="3507">
                  <c:v>807</c:v>
                </c:pt>
                <c:pt idx="3508">
                  <c:v>863</c:v>
                </c:pt>
                <c:pt idx="3509">
                  <c:v>829</c:v>
                </c:pt>
                <c:pt idx="3510">
                  <c:v>827</c:v>
                </c:pt>
                <c:pt idx="3511">
                  <c:v>846</c:v>
                </c:pt>
                <c:pt idx="3512">
                  <c:v>907</c:v>
                </c:pt>
                <c:pt idx="3513">
                  <c:v>840</c:v>
                </c:pt>
                <c:pt idx="3514">
                  <c:v>818</c:v>
                </c:pt>
                <c:pt idx="3515">
                  <c:v>865</c:v>
                </c:pt>
                <c:pt idx="3516">
                  <c:v>880</c:v>
                </c:pt>
                <c:pt idx="3517">
                  <c:v>872</c:v>
                </c:pt>
                <c:pt idx="3518">
                  <c:v>872</c:v>
                </c:pt>
                <c:pt idx="3519">
                  <c:v>836</c:v>
                </c:pt>
                <c:pt idx="3520">
                  <c:v>848</c:v>
                </c:pt>
                <c:pt idx="3521">
                  <c:v>877</c:v>
                </c:pt>
                <c:pt idx="3522">
                  <c:v>831</c:v>
                </c:pt>
                <c:pt idx="3523">
                  <c:v>824</c:v>
                </c:pt>
                <c:pt idx="3524">
                  <c:v>887</c:v>
                </c:pt>
                <c:pt idx="3525">
                  <c:v>854</c:v>
                </c:pt>
                <c:pt idx="3526">
                  <c:v>810</c:v>
                </c:pt>
                <c:pt idx="3527">
                  <c:v>837</c:v>
                </c:pt>
                <c:pt idx="3528">
                  <c:v>839</c:v>
                </c:pt>
                <c:pt idx="3529">
                  <c:v>850</c:v>
                </c:pt>
                <c:pt idx="3530">
                  <c:v>842</c:v>
                </c:pt>
                <c:pt idx="3531">
                  <c:v>871</c:v>
                </c:pt>
                <c:pt idx="3532">
                  <c:v>813</c:v>
                </c:pt>
                <c:pt idx="3533">
                  <c:v>812</c:v>
                </c:pt>
                <c:pt idx="3534">
                  <c:v>826</c:v>
                </c:pt>
                <c:pt idx="3535">
                  <c:v>850</c:v>
                </c:pt>
                <c:pt idx="3536">
                  <c:v>845</c:v>
                </c:pt>
                <c:pt idx="3537">
                  <c:v>857</c:v>
                </c:pt>
                <c:pt idx="3538">
                  <c:v>806</c:v>
                </c:pt>
                <c:pt idx="3539">
                  <c:v>882</c:v>
                </c:pt>
                <c:pt idx="3540">
                  <c:v>850</c:v>
                </c:pt>
                <c:pt idx="3541">
                  <c:v>855</c:v>
                </c:pt>
                <c:pt idx="3542">
                  <c:v>874</c:v>
                </c:pt>
                <c:pt idx="3543">
                  <c:v>858</c:v>
                </c:pt>
                <c:pt idx="3544">
                  <c:v>836</c:v>
                </c:pt>
                <c:pt idx="3545">
                  <c:v>831</c:v>
                </c:pt>
                <c:pt idx="3546">
                  <c:v>793</c:v>
                </c:pt>
                <c:pt idx="3547">
                  <c:v>889</c:v>
                </c:pt>
                <c:pt idx="3548">
                  <c:v>877</c:v>
                </c:pt>
                <c:pt idx="3549">
                  <c:v>876</c:v>
                </c:pt>
                <c:pt idx="3550">
                  <c:v>784</c:v>
                </c:pt>
                <c:pt idx="3551">
                  <c:v>918</c:v>
                </c:pt>
                <c:pt idx="3552">
                  <c:v>805</c:v>
                </c:pt>
                <c:pt idx="3553">
                  <c:v>826</c:v>
                </c:pt>
                <c:pt idx="3554">
                  <c:v>869</c:v>
                </c:pt>
                <c:pt idx="3555">
                  <c:v>808</c:v>
                </c:pt>
                <c:pt idx="3556">
                  <c:v>837</c:v>
                </c:pt>
                <c:pt idx="3557">
                  <c:v>862</c:v>
                </c:pt>
                <c:pt idx="3558">
                  <c:v>892</c:v>
                </c:pt>
                <c:pt idx="3559">
                  <c:v>867</c:v>
                </c:pt>
                <c:pt idx="3560">
                  <c:v>872</c:v>
                </c:pt>
                <c:pt idx="3561">
                  <c:v>868</c:v>
                </c:pt>
                <c:pt idx="3562">
                  <c:v>857</c:v>
                </c:pt>
                <c:pt idx="3563">
                  <c:v>818</c:v>
                </c:pt>
                <c:pt idx="3564">
                  <c:v>873</c:v>
                </c:pt>
                <c:pt idx="3565">
                  <c:v>861</c:v>
                </c:pt>
                <c:pt idx="3566">
                  <c:v>870</c:v>
                </c:pt>
                <c:pt idx="3567">
                  <c:v>890</c:v>
                </c:pt>
                <c:pt idx="3568">
                  <c:v>865</c:v>
                </c:pt>
                <c:pt idx="3569">
                  <c:v>856</c:v>
                </c:pt>
                <c:pt idx="3570">
                  <c:v>862</c:v>
                </c:pt>
                <c:pt idx="3571">
                  <c:v>849</c:v>
                </c:pt>
                <c:pt idx="3572">
                  <c:v>860</c:v>
                </c:pt>
                <c:pt idx="3573">
                  <c:v>887</c:v>
                </c:pt>
                <c:pt idx="3574">
                  <c:v>912</c:v>
                </c:pt>
                <c:pt idx="3575">
                  <c:v>857</c:v>
                </c:pt>
                <c:pt idx="3576">
                  <c:v>860</c:v>
                </c:pt>
                <c:pt idx="3577">
                  <c:v>909</c:v>
                </c:pt>
                <c:pt idx="3578">
                  <c:v>905</c:v>
                </c:pt>
                <c:pt idx="3579">
                  <c:v>860</c:v>
                </c:pt>
                <c:pt idx="3580">
                  <c:v>846</c:v>
                </c:pt>
                <c:pt idx="3581">
                  <c:v>841</c:v>
                </c:pt>
                <c:pt idx="3582">
                  <c:v>837</c:v>
                </c:pt>
                <c:pt idx="3583">
                  <c:v>851</c:v>
                </c:pt>
                <c:pt idx="3584">
                  <c:v>795</c:v>
                </c:pt>
                <c:pt idx="3585">
                  <c:v>927</c:v>
                </c:pt>
                <c:pt idx="3586">
                  <c:v>848</c:v>
                </c:pt>
                <c:pt idx="3587">
                  <c:v>823</c:v>
                </c:pt>
                <c:pt idx="3588">
                  <c:v>835</c:v>
                </c:pt>
                <c:pt idx="3589">
                  <c:v>817</c:v>
                </c:pt>
                <c:pt idx="3590">
                  <c:v>806</c:v>
                </c:pt>
                <c:pt idx="3591">
                  <c:v>891</c:v>
                </c:pt>
                <c:pt idx="3592">
                  <c:v>850</c:v>
                </c:pt>
                <c:pt idx="3593">
                  <c:v>888</c:v>
                </c:pt>
                <c:pt idx="3594">
                  <c:v>883</c:v>
                </c:pt>
                <c:pt idx="3595">
                  <c:v>841</c:v>
                </c:pt>
                <c:pt idx="3596">
                  <c:v>866</c:v>
                </c:pt>
                <c:pt idx="3597">
                  <c:v>855</c:v>
                </c:pt>
                <c:pt idx="3598">
                  <c:v>827</c:v>
                </c:pt>
                <c:pt idx="3599">
                  <c:v>831</c:v>
                </c:pt>
                <c:pt idx="3600">
                  <c:v>850</c:v>
                </c:pt>
                <c:pt idx="3601">
                  <c:v>824</c:v>
                </c:pt>
                <c:pt idx="3602">
                  <c:v>798</c:v>
                </c:pt>
                <c:pt idx="3603">
                  <c:v>812</c:v>
                </c:pt>
                <c:pt idx="3604">
                  <c:v>878</c:v>
                </c:pt>
                <c:pt idx="3605">
                  <c:v>878</c:v>
                </c:pt>
                <c:pt idx="3606">
                  <c:v>838</c:v>
                </c:pt>
                <c:pt idx="3607">
                  <c:v>795</c:v>
                </c:pt>
                <c:pt idx="3608">
                  <c:v>887</c:v>
                </c:pt>
                <c:pt idx="3609">
                  <c:v>858</c:v>
                </c:pt>
                <c:pt idx="3610">
                  <c:v>920</c:v>
                </c:pt>
                <c:pt idx="3611">
                  <c:v>804</c:v>
                </c:pt>
                <c:pt idx="3612">
                  <c:v>890</c:v>
                </c:pt>
                <c:pt idx="3613">
                  <c:v>854</c:v>
                </c:pt>
                <c:pt idx="3614">
                  <c:v>869</c:v>
                </c:pt>
                <c:pt idx="3615">
                  <c:v>896</c:v>
                </c:pt>
                <c:pt idx="3616">
                  <c:v>868</c:v>
                </c:pt>
                <c:pt idx="3617">
                  <c:v>863</c:v>
                </c:pt>
                <c:pt idx="3618">
                  <c:v>867</c:v>
                </c:pt>
                <c:pt idx="3619">
                  <c:v>898</c:v>
                </c:pt>
                <c:pt idx="3620">
                  <c:v>822</c:v>
                </c:pt>
                <c:pt idx="3621">
                  <c:v>838</c:v>
                </c:pt>
                <c:pt idx="3622">
                  <c:v>804</c:v>
                </c:pt>
                <c:pt idx="3623">
                  <c:v>798</c:v>
                </c:pt>
                <c:pt idx="3624">
                  <c:v>854</c:v>
                </c:pt>
                <c:pt idx="3625">
                  <c:v>849</c:v>
                </c:pt>
                <c:pt idx="3626">
                  <c:v>850</c:v>
                </c:pt>
                <c:pt idx="3627">
                  <c:v>878</c:v>
                </c:pt>
                <c:pt idx="3628">
                  <c:v>836</c:v>
                </c:pt>
                <c:pt idx="3629">
                  <c:v>818</c:v>
                </c:pt>
                <c:pt idx="3630">
                  <c:v>871</c:v>
                </c:pt>
                <c:pt idx="3631">
                  <c:v>877</c:v>
                </c:pt>
                <c:pt idx="3632">
                  <c:v>836</c:v>
                </c:pt>
                <c:pt idx="3633">
                  <c:v>805</c:v>
                </c:pt>
                <c:pt idx="3634">
                  <c:v>903</c:v>
                </c:pt>
                <c:pt idx="3635">
                  <c:v>866</c:v>
                </c:pt>
                <c:pt idx="3636">
                  <c:v>897</c:v>
                </c:pt>
                <c:pt idx="3637">
                  <c:v>891</c:v>
                </c:pt>
                <c:pt idx="3638">
                  <c:v>861</c:v>
                </c:pt>
                <c:pt idx="3639">
                  <c:v>867</c:v>
                </c:pt>
                <c:pt idx="3640">
                  <c:v>875</c:v>
                </c:pt>
                <c:pt idx="3641">
                  <c:v>845</c:v>
                </c:pt>
                <c:pt idx="3642">
                  <c:v>928</c:v>
                </c:pt>
                <c:pt idx="3643">
                  <c:v>876</c:v>
                </c:pt>
                <c:pt idx="3644">
                  <c:v>827</c:v>
                </c:pt>
                <c:pt idx="3645">
                  <c:v>901</c:v>
                </c:pt>
                <c:pt idx="3646">
                  <c:v>824</c:v>
                </c:pt>
                <c:pt idx="3647">
                  <c:v>864</c:v>
                </c:pt>
                <c:pt idx="3648">
                  <c:v>832</c:v>
                </c:pt>
                <c:pt idx="3649">
                  <c:v>871</c:v>
                </c:pt>
                <c:pt idx="3650">
                  <c:v>868</c:v>
                </c:pt>
                <c:pt idx="3651">
                  <c:v>910</c:v>
                </c:pt>
                <c:pt idx="3652">
                  <c:v>811</c:v>
                </c:pt>
                <c:pt idx="3653">
                  <c:v>913</c:v>
                </c:pt>
                <c:pt idx="3654">
                  <c:v>857</c:v>
                </c:pt>
                <c:pt idx="3655">
                  <c:v>826</c:v>
                </c:pt>
                <c:pt idx="3656">
                  <c:v>814</c:v>
                </c:pt>
                <c:pt idx="3657">
                  <c:v>868</c:v>
                </c:pt>
                <c:pt idx="3658">
                  <c:v>836</c:v>
                </c:pt>
                <c:pt idx="3659">
                  <c:v>881</c:v>
                </c:pt>
                <c:pt idx="3660">
                  <c:v>828</c:v>
                </c:pt>
                <c:pt idx="3661">
                  <c:v>815</c:v>
                </c:pt>
                <c:pt idx="3662">
                  <c:v>840</c:v>
                </c:pt>
                <c:pt idx="3663">
                  <c:v>869</c:v>
                </c:pt>
                <c:pt idx="3664">
                  <c:v>856</c:v>
                </c:pt>
                <c:pt idx="3665">
                  <c:v>858</c:v>
                </c:pt>
                <c:pt idx="3666">
                  <c:v>872</c:v>
                </c:pt>
                <c:pt idx="3667">
                  <c:v>849</c:v>
                </c:pt>
                <c:pt idx="3668">
                  <c:v>845</c:v>
                </c:pt>
                <c:pt idx="3669">
                  <c:v>848</c:v>
                </c:pt>
                <c:pt idx="3670">
                  <c:v>821</c:v>
                </c:pt>
                <c:pt idx="3671">
                  <c:v>841</c:v>
                </c:pt>
                <c:pt idx="3672">
                  <c:v>882</c:v>
                </c:pt>
                <c:pt idx="3673">
                  <c:v>790</c:v>
                </c:pt>
                <c:pt idx="3674">
                  <c:v>847</c:v>
                </c:pt>
                <c:pt idx="3675">
                  <c:v>846</c:v>
                </c:pt>
                <c:pt idx="3676">
                  <c:v>870</c:v>
                </c:pt>
                <c:pt idx="3677">
                  <c:v>869</c:v>
                </c:pt>
                <c:pt idx="3678">
                  <c:v>871</c:v>
                </c:pt>
                <c:pt idx="3679">
                  <c:v>851</c:v>
                </c:pt>
                <c:pt idx="3680">
                  <c:v>832</c:v>
                </c:pt>
                <c:pt idx="3681">
                  <c:v>876</c:v>
                </c:pt>
                <c:pt idx="3682">
                  <c:v>890</c:v>
                </c:pt>
                <c:pt idx="3683">
                  <c:v>837</c:v>
                </c:pt>
                <c:pt idx="3684">
                  <c:v>849</c:v>
                </c:pt>
                <c:pt idx="3685">
                  <c:v>813</c:v>
                </c:pt>
                <c:pt idx="3686">
                  <c:v>863</c:v>
                </c:pt>
                <c:pt idx="3687">
                  <c:v>835</c:v>
                </c:pt>
                <c:pt idx="3688">
                  <c:v>863</c:v>
                </c:pt>
                <c:pt idx="3689">
                  <c:v>833</c:v>
                </c:pt>
                <c:pt idx="3690">
                  <c:v>819</c:v>
                </c:pt>
                <c:pt idx="3691">
                  <c:v>847</c:v>
                </c:pt>
                <c:pt idx="3692">
                  <c:v>822</c:v>
                </c:pt>
                <c:pt idx="3693">
                  <c:v>797</c:v>
                </c:pt>
                <c:pt idx="3694">
                  <c:v>885</c:v>
                </c:pt>
                <c:pt idx="3695">
                  <c:v>768</c:v>
                </c:pt>
                <c:pt idx="3696">
                  <c:v>848</c:v>
                </c:pt>
                <c:pt idx="3697">
                  <c:v>844</c:v>
                </c:pt>
                <c:pt idx="3698">
                  <c:v>858</c:v>
                </c:pt>
                <c:pt idx="3699">
                  <c:v>847</c:v>
                </c:pt>
                <c:pt idx="3700">
                  <c:v>837</c:v>
                </c:pt>
                <c:pt idx="3701">
                  <c:v>874</c:v>
                </c:pt>
                <c:pt idx="3702">
                  <c:v>866</c:v>
                </c:pt>
                <c:pt idx="3703">
                  <c:v>812</c:v>
                </c:pt>
                <c:pt idx="3704">
                  <c:v>887</c:v>
                </c:pt>
                <c:pt idx="3705">
                  <c:v>844</c:v>
                </c:pt>
                <c:pt idx="3706">
                  <c:v>894</c:v>
                </c:pt>
                <c:pt idx="3707">
                  <c:v>798</c:v>
                </c:pt>
                <c:pt idx="3708">
                  <c:v>853</c:v>
                </c:pt>
                <c:pt idx="3709">
                  <c:v>931</c:v>
                </c:pt>
                <c:pt idx="3710">
                  <c:v>833</c:v>
                </c:pt>
                <c:pt idx="3711">
                  <c:v>808</c:v>
                </c:pt>
                <c:pt idx="3712">
                  <c:v>849</c:v>
                </c:pt>
                <c:pt idx="3713">
                  <c:v>830</c:v>
                </c:pt>
                <c:pt idx="3714">
                  <c:v>918</c:v>
                </c:pt>
                <c:pt idx="3715">
                  <c:v>841</c:v>
                </c:pt>
                <c:pt idx="3716">
                  <c:v>857</c:v>
                </c:pt>
                <c:pt idx="3717">
                  <c:v>873</c:v>
                </c:pt>
                <c:pt idx="3718">
                  <c:v>906</c:v>
                </c:pt>
                <c:pt idx="3719">
                  <c:v>869</c:v>
                </c:pt>
                <c:pt idx="3720">
                  <c:v>829</c:v>
                </c:pt>
                <c:pt idx="3721">
                  <c:v>873</c:v>
                </c:pt>
                <c:pt idx="3722">
                  <c:v>870</c:v>
                </c:pt>
                <c:pt idx="3723">
                  <c:v>827</c:v>
                </c:pt>
                <c:pt idx="3724">
                  <c:v>880</c:v>
                </c:pt>
                <c:pt idx="3725">
                  <c:v>902</c:v>
                </c:pt>
                <c:pt idx="3726">
                  <c:v>863</c:v>
                </c:pt>
                <c:pt idx="3727">
                  <c:v>838</c:v>
                </c:pt>
                <c:pt idx="3728">
                  <c:v>875</c:v>
                </c:pt>
                <c:pt idx="3729">
                  <c:v>851</c:v>
                </c:pt>
                <c:pt idx="3730">
                  <c:v>885</c:v>
                </c:pt>
                <c:pt idx="3731">
                  <c:v>844</c:v>
                </c:pt>
                <c:pt idx="3732">
                  <c:v>858</c:v>
                </c:pt>
                <c:pt idx="3733">
                  <c:v>823</c:v>
                </c:pt>
                <c:pt idx="3734">
                  <c:v>826</c:v>
                </c:pt>
                <c:pt idx="3735">
                  <c:v>886</c:v>
                </c:pt>
                <c:pt idx="3736">
                  <c:v>794</c:v>
                </c:pt>
                <c:pt idx="3737">
                  <c:v>856</c:v>
                </c:pt>
                <c:pt idx="3738">
                  <c:v>784</c:v>
                </c:pt>
                <c:pt idx="3739">
                  <c:v>821</c:v>
                </c:pt>
                <c:pt idx="3740">
                  <c:v>833</c:v>
                </c:pt>
                <c:pt idx="3741">
                  <c:v>826</c:v>
                </c:pt>
                <c:pt idx="3742">
                  <c:v>835</c:v>
                </c:pt>
                <c:pt idx="3743">
                  <c:v>851</c:v>
                </c:pt>
                <c:pt idx="3744">
                  <c:v>851</c:v>
                </c:pt>
                <c:pt idx="3745">
                  <c:v>834</c:v>
                </c:pt>
                <c:pt idx="3746">
                  <c:v>808</c:v>
                </c:pt>
                <c:pt idx="3747">
                  <c:v>842</c:v>
                </c:pt>
                <c:pt idx="3748">
                  <c:v>799</c:v>
                </c:pt>
                <c:pt idx="3749">
                  <c:v>792</c:v>
                </c:pt>
                <c:pt idx="3750">
                  <c:v>818</c:v>
                </c:pt>
                <c:pt idx="3751">
                  <c:v>802</c:v>
                </c:pt>
                <c:pt idx="3752">
                  <c:v>804</c:v>
                </c:pt>
                <c:pt idx="3753">
                  <c:v>849</c:v>
                </c:pt>
                <c:pt idx="3754">
                  <c:v>869</c:v>
                </c:pt>
                <c:pt idx="3755">
                  <c:v>853</c:v>
                </c:pt>
                <c:pt idx="3756">
                  <c:v>800</c:v>
                </c:pt>
                <c:pt idx="3757">
                  <c:v>863</c:v>
                </c:pt>
                <c:pt idx="3758">
                  <c:v>797</c:v>
                </c:pt>
                <c:pt idx="3759">
                  <c:v>893</c:v>
                </c:pt>
                <c:pt idx="3760">
                  <c:v>804</c:v>
                </c:pt>
                <c:pt idx="3761">
                  <c:v>791</c:v>
                </c:pt>
                <c:pt idx="3762">
                  <c:v>841</c:v>
                </c:pt>
                <c:pt idx="3763">
                  <c:v>793</c:v>
                </c:pt>
                <c:pt idx="3764">
                  <c:v>811</c:v>
                </c:pt>
                <c:pt idx="3765">
                  <c:v>859</c:v>
                </c:pt>
                <c:pt idx="3766">
                  <c:v>826</c:v>
                </c:pt>
                <c:pt idx="3767">
                  <c:v>856</c:v>
                </c:pt>
                <c:pt idx="3768">
                  <c:v>833</c:v>
                </c:pt>
                <c:pt idx="3769">
                  <c:v>909</c:v>
                </c:pt>
                <c:pt idx="3770">
                  <c:v>833</c:v>
                </c:pt>
                <c:pt idx="3771">
                  <c:v>852</c:v>
                </c:pt>
                <c:pt idx="3772">
                  <c:v>817</c:v>
                </c:pt>
                <c:pt idx="3773">
                  <c:v>847</c:v>
                </c:pt>
                <c:pt idx="3774">
                  <c:v>853</c:v>
                </c:pt>
                <c:pt idx="3775">
                  <c:v>801</c:v>
                </c:pt>
                <c:pt idx="3776">
                  <c:v>835</c:v>
                </c:pt>
                <c:pt idx="3777">
                  <c:v>839</c:v>
                </c:pt>
                <c:pt idx="3778">
                  <c:v>860</c:v>
                </c:pt>
                <c:pt idx="3779">
                  <c:v>826</c:v>
                </c:pt>
                <c:pt idx="3780">
                  <c:v>770</c:v>
                </c:pt>
                <c:pt idx="3781">
                  <c:v>895</c:v>
                </c:pt>
                <c:pt idx="3782">
                  <c:v>803</c:v>
                </c:pt>
                <c:pt idx="3783">
                  <c:v>846</c:v>
                </c:pt>
                <c:pt idx="3784">
                  <c:v>789</c:v>
                </c:pt>
                <c:pt idx="3785">
                  <c:v>852</c:v>
                </c:pt>
                <c:pt idx="3786">
                  <c:v>857</c:v>
                </c:pt>
                <c:pt idx="3787">
                  <c:v>818</c:v>
                </c:pt>
                <c:pt idx="3788">
                  <c:v>870</c:v>
                </c:pt>
                <c:pt idx="3789">
                  <c:v>846</c:v>
                </c:pt>
                <c:pt idx="3790">
                  <c:v>831</c:v>
                </c:pt>
                <c:pt idx="3791">
                  <c:v>820</c:v>
                </c:pt>
                <c:pt idx="3792">
                  <c:v>816</c:v>
                </c:pt>
                <c:pt idx="3793">
                  <c:v>844</c:v>
                </c:pt>
                <c:pt idx="3794">
                  <c:v>846</c:v>
                </c:pt>
                <c:pt idx="3795">
                  <c:v>854</c:v>
                </c:pt>
                <c:pt idx="3796">
                  <c:v>786</c:v>
                </c:pt>
                <c:pt idx="3797">
                  <c:v>796</c:v>
                </c:pt>
                <c:pt idx="3798">
                  <c:v>835</c:v>
                </c:pt>
                <c:pt idx="3799">
                  <c:v>824</c:v>
                </c:pt>
                <c:pt idx="3800">
                  <c:v>885</c:v>
                </c:pt>
                <c:pt idx="3801">
                  <c:v>896</c:v>
                </c:pt>
                <c:pt idx="3802">
                  <c:v>816</c:v>
                </c:pt>
                <c:pt idx="3803">
                  <c:v>799</c:v>
                </c:pt>
                <c:pt idx="3804">
                  <c:v>822</c:v>
                </c:pt>
                <c:pt idx="3805">
                  <c:v>833</c:v>
                </c:pt>
                <c:pt idx="3806">
                  <c:v>875</c:v>
                </c:pt>
                <c:pt idx="3807">
                  <c:v>858</c:v>
                </c:pt>
                <c:pt idx="3808">
                  <c:v>898</c:v>
                </c:pt>
                <c:pt idx="3809">
                  <c:v>832</c:v>
                </c:pt>
                <c:pt idx="3810">
                  <c:v>834</c:v>
                </c:pt>
                <c:pt idx="3811">
                  <c:v>844</c:v>
                </c:pt>
                <c:pt idx="3812">
                  <c:v>892</c:v>
                </c:pt>
                <c:pt idx="3813">
                  <c:v>828</c:v>
                </c:pt>
                <c:pt idx="3814">
                  <c:v>828</c:v>
                </c:pt>
                <c:pt idx="3815">
                  <c:v>795</c:v>
                </c:pt>
                <c:pt idx="3816">
                  <c:v>810</c:v>
                </c:pt>
                <c:pt idx="3817">
                  <c:v>806</c:v>
                </c:pt>
                <c:pt idx="3818">
                  <c:v>780</c:v>
                </c:pt>
                <c:pt idx="3819">
                  <c:v>756</c:v>
                </c:pt>
                <c:pt idx="3820">
                  <c:v>795</c:v>
                </c:pt>
                <c:pt idx="3821">
                  <c:v>865</c:v>
                </c:pt>
                <c:pt idx="3822">
                  <c:v>814</c:v>
                </c:pt>
                <c:pt idx="3823">
                  <c:v>787</c:v>
                </c:pt>
                <c:pt idx="3824">
                  <c:v>774</c:v>
                </c:pt>
                <c:pt idx="3825">
                  <c:v>818</c:v>
                </c:pt>
                <c:pt idx="3826">
                  <c:v>815</c:v>
                </c:pt>
                <c:pt idx="3827">
                  <c:v>750</c:v>
                </c:pt>
                <c:pt idx="3828">
                  <c:v>803</c:v>
                </c:pt>
                <c:pt idx="3829">
                  <c:v>799</c:v>
                </c:pt>
                <c:pt idx="3830">
                  <c:v>884</c:v>
                </c:pt>
                <c:pt idx="3831">
                  <c:v>824</c:v>
                </c:pt>
                <c:pt idx="3832">
                  <c:v>841</c:v>
                </c:pt>
                <c:pt idx="3833">
                  <c:v>830</c:v>
                </c:pt>
                <c:pt idx="3834">
                  <c:v>764</c:v>
                </c:pt>
                <c:pt idx="3835">
                  <c:v>779</c:v>
                </c:pt>
                <c:pt idx="3836">
                  <c:v>825</c:v>
                </c:pt>
                <c:pt idx="3837">
                  <c:v>833</c:v>
                </c:pt>
                <c:pt idx="3838">
                  <c:v>848</c:v>
                </c:pt>
                <c:pt idx="3839">
                  <c:v>791</c:v>
                </c:pt>
                <c:pt idx="3840">
                  <c:v>784</c:v>
                </c:pt>
                <c:pt idx="3841">
                  <c:v>838</c:v>
                </c:pt>
                <c:pt idx="3842">
                  <c:v>819</c:v>
                </c:pt>
                <c:pt idx="3843">
                  <c:v>858</c:v>
                </c:pt>
                <c:pt idx="3844">
                  <c:v>821</c:v>
                </c:pt>
                <c:pt idx="3845">
                  <c:v>836</c:v>
                </c:pt>
                <c:pt idx="3846">
                  <c:v>823</c:v>
                </c:pt>
                <c:pt idx="3847">
                  <c:v>867</c:v>
                </c:pt>
                <c:pt idx="3848">
                  <c:v>844</c:v>
                </c:pt>
                <c:pt idx="3849">
                  <c:v>827</c:v>
                </c:pt>
                <c:pt idx="3850">
                  <c:v>844</c:v>
                </c:pt>
                <c:pt idx="3851">
                  <c:v>840</c:v>
                </c:pt>
                <c:pt idx="3852">
                  <c:v>763</c:v>
                </c:pt>
                <c:pt idx="3853">
                  <c:v>835</c:v>
                </c:pt>
                <c:pt idx="3854">
                  <c:v>832</c:v>
                </c:pt>
                <c:pt idx="3855">
                  <c:v>824</c:v>
                </c:pt>
                <c:pt idx="3856">
                  <c:v>800</c:v>
                </c:pt>
                <c:pt idx="3857">
                  <c:v>840</c:v>
                </c:pt>
                <c:pt idx="3858">
                  <c:v>797</c:v>
                </c:pt>
                <c:pt idx="3859">
                  <c:v>841</c:v>
                </c:pt>
                <c:pt idx="3860">
                  <c:v>825</c:v>
                </c:pt>
                <c:pt idx="3861">
                  <c:v>819</c:v>
                </c:pt>
                <c:pt idx="3862">
                  <c:v>827</c:v>
                </c:pt>
                <c:pt idx="3863">
                  <c:v>833</c:v>
                </c:pt>
                <c:pt idx="3864">
                  <c:v>759</c:v>
                </c:pt>
                <c:pt idx="3865">
                  <c:v>795</c:v>
                </c:pt>
                <c:pt idx="3866">
                  <c:v>854</c:v>
                </c:pt>
                <c:pt idx="3867">
                  <c:v>804</c:v>
                </c:pt>
                <c:pt idx="3868">
                  <c:v>796</c:v>
                </c:pt>
                <c:pt idx="3869">
                  <c:v>787</c:v>
                </c:pt>
                <c:pt idx="3870">
                  <c:v>806</c:v>
                </c:pt>
                <c:pt idx="3871">
                  <c:v>801</c:v>
                </c:pt>
                <c:pt idx="3872">
                  <c:v>818</c:v>
                </c:pt>
                <c:pt idx="3873">
                  <c:v>825</c:v>
                </c:pt>
                <c:pt idx="3874">
                  <c:v>814</c:v>
                </c:pt>
                <c:pt idx="3875">
                  <c:v>816</c:v>
                </c:pt>
                <c:pt idx="3876">
                  <c:v>834</c:v>
                </c:pt>
                <c:pt idx="3877">
                  <c:v>797</c:v>
                </c:pt>
                <c:pt idx="3878">
                  <c:v>800</c:v>
                </c:pt>
                <c:pt idx="3879">
                  <c:v>821</c:v>
                </c:pt>
                <c:pt idx="3880">
                  <c:v>817</c:v>
                </c:pt>
                <c:pt idx="3881">
                  <c:v>805</c:v>
                </c:pt>
                <c:pt idx="3882">
                  <c:v>812</c:v>
                </c:pt>
                <c:pt idx="3883">
                  <c:v>812</c:v>
                </c:pt>
                <c:pt idx="3884">
                  <c:v>804</c:v>
                </c:pt>
                <c:pt idx="3885">
                  <c:v>786</c:v>
                </c:pt>
                <c:pt idx="3886">
                  <c:v>842</c:v>
                </c:pt>
                <c:pt idx="3887">
                  <c:v>791</c:v>
                </c:pt>
                <c:pt idx="3888">
                  <c:v>808</c:v>
                </c:pt>
                <c:pt idx="3889">
                  <c:v>881</c:v>
                </c:pt>
                <c:pt idx="3890">
                  <c:v>796</c:v>
                </c:pt>
                <c:pt idx="3891">
                  <c:v>801</c:v>
                </c:pt>
                <c:pt idx="3892">
                  <c:v>822</c:v>
                </c:pt>
                <c:pt idx="3893">
                  <c:v>786</c:v>
                </c:pt>
                <c:pt idx="3894">
                  <c:v>836</c:v>
                </c:pt>
                <c:pt idx="3895">
                  <c:v>835</c:v>
                </c:pt>
                <c:pt idx="3896">
                  <c:v>826</c:v>
                </c:pt>
                <c:pt idx="3897">
                  <c:v>815</c:v>
                </c:pt>
                <c:pt idx="3898">
                  <c:v>826</c:v>
                </c:pt>
                <c:pt idx="3899">
                  <c:v>870</c:v>
                </c:pt>
                <c:pt idx="3900">
                  <c:v>804</c:v>
                </c:pt>
                <c:pt idx="3901">
                  <c:v>860</c:v>
                </c:pt>
                <c:pt idx="3902">
                  <c:v>878</c:v>
                </c:pt>
                <c:pt idx="3903">
                  <c:v>816</c:v>
                </c:pt>
                <c:pt idx="3904">
                  <c:v>826</c:v>
                </c:pt>
                <c:pt idx="3905">
                  <c:v>792</c:v>
                </c:pt>
                <c:pt idx="3906">
                  <c:v>861</c:v>
                </c:pt>
                <c:pt idx="3907">
                  <c:v>811</c:v>
                </c:pt>
                <c:pt idx="3908">
                  <c:v>769</c:v>
                </c:pt>
                <c:pt idx="3909">
                  <c:v>796</c:v>
                </c:pt>
                <c:pt idx="3910">
                  <c:v>835</c:v>
                </c:pt>
                <c:pt idx="3911">
                  <c:v>824</c:v>
                </c:pt>
                <c:pt idx="3912">
                  <c:v>831</c:v>
                </c:pt>
                <c:pt idx="3913">
                  <c:v>796</c:v>
                </c:pt>
                <c:pt idx="3914">
                  <c:v>829</c:v>
                </c:pt>
                <c:pt idx="3915">
                  <c:v>744</c:v>
                </c:pt>
                <c:pt idx="3916">
                  <c:v>847</c:v>
                </c:pt>
                <c:pt idx="3917">
                  <c:v>813</c:v>
                </c:pt>
                <c:pt idx="3918">
                  <c:v>778</c:v>
                </c:pt>
                <c:pt idx="3919">
                  <c:v>780</c:v>
                </c:pt>
                <c:pt idx="3920">
                  <c:v>809</c:v>
                </c:pt>
                <c:pt idx="3921">
                  <c:v>785</c:v>
                </c:pt>
                <c:pt idx="3922">
                  <c:v>808</c:v>
                </c:pt>
                <c:pt idx="3923">
                  <c:v>766</c:v>
                </c:pt>
                <c:pt idx="3924">
                  <c:v>756</c:v>
                </c:pt>
                <c:pt idx="3925">
                  <c:v>861</c:v>
                </c:pt>
                <c:pt idx="3926">
                  <c:v>830</c:v>
                </c:pt>
                <c:pt idx="3927">
                  <c:v>827</c:v>
                </c:pt>
                <c:pt idx="3928">
                  <c:v>821</c:v>
                </c:pt>
                <c:pt idx="3929">
                  <c:v>766</c:v>
                </c:pt>
                <c:pt idx="3930">
                  <c:v>770</c:v>
                </c:pt>
                <c:pt idx="3931">
                  <c:v>810</c:v>
                </c:pt>
                <c:pt idx="3932">
                  <c:v>794</c:v>
                </c:pt>
                <c:pt idx="3933">
                  <c:v>828</c:v>
                </c:pt>
                <c:pt idx="3934">
                  <c:v>787</c:v>
                </c:pt>
                <c:pt idx="3935">
                  <c:v>756</c:v>
                </c:pt>
                <c:pt idx="3936">
                  <c:v>792</c:v>
                </c:pt>
                <c:pt idx="3937">
                  <c:v>797</c:v>
                </c:pt>
                <c:pt idx="3938">
                  <c:v>817</c:v>
                </c:pt>
                <c:pt idx="3939">
                  <c:v>797</c:v>
                </c:pt>
                <c:pt idx="3940">
                  <c:v>840</c:v>
                </c:pt>
                <c:pt idx="3941">
                  <c:v>816</c:v>
                </c:pt>
                <c:pt idx="3942">
                  <c:v>823</c:v>
                </c:pt>
                <c:pt idx="3943">
                  <c:v>806</c:v>
                </c:pt>
                <c:pt idx="3944">
                  <c:v>821</c:v>
                </c:pt>
                <c:pt idx="3945">
                  <c:v>832</c:v>
                </c:pt>
                <c:pt idx="3946">
                  <c:v>838</c:v>
                </c:pt>
                <c:pt idx="3947">
                  <c:v>813</c:v>
                </c:pt>
                <c:pt idx="3948">
                  <c:v>817</c:v>
                </c:pt>
                <c:pt idx="3949">
                  <c:v>813</c:v>
                </c:pt>
                <c:pt idx="3950">
                  <c:v>767</c:v>
                </c:pt>
                <c:pt idx="3951">
                  <c:v>774</c:v>
                </c:pt>
                <c:pt idx="3952">
                  <c:v>778</c:v>
                </c:pt>
                <c:pt idx="3953">
                  <c:v>773</c:v>
                </c:pt>
                <c:pt idx="3954">
                  <c:v>743</c:v>
                </c:pt>
                <c:pt idx="3955">
                  <c:v>783</c:v>
                </c:pt>
                <c:pt idx="3956">
                  <c:v>813</c:v>
                </c:pt>
                <c:pt idx="3957">
                  <c:v>810</c:v>
                </c:pt>
                <c:pt idx="3958">
                  <c:v>772</c:v>
                </c:pt>
                <c:pt idx="3959">
                  <c:v>830</c:v>
                </c:pt>
                <c:pt idx="3960">
                  <c:v>854</c:v>
                </c:pt>
                <c:pt idx="3961">
                  <c:v>813</c:v>
                </c:pt>
                <c:pt idx="3962">
                  <c:v>757</c:v>
                </c:pt>
                <c:pt idx="3963">
                  <c:v>791</c:v>
                </c:pt>
                <c:pt idx="3964">
                  <c:v>847</c:v>
                </c:pt>
                <c:pt idx="3965">
                  <c:v>768</c:v>
                </c:pt>
                <c:pt idx="3966">
                  <c:v>807</c:v>
                </c:pt>
                <c:pt idx="3967">
                  <c:v>843</c:v>
                </c:pt>
                <c:pt idx="3968">
                  <c:v>806</c:v>
                </c:pt>
                <c:pt idx="3969">
                  <c:v>745</c:v>
                </c:pt>
                <c:pt idx="3970">
                  <c:v>806</c:v>
                </c:pt>
                <c:pt idx="3971">
                  <c:v>790</c:v>
                </c:pt>
                <c:pt idx="3972">
                  <c:v>831</c:v>
                </c:pt>
                <c:pt idx="3973">
                  <c:v>824</c:v>
                </c:pt>
                <c:pt idx="3974">
                  <c:v>743</c:v>
                </c:pt>
                <c:pt idx="3975">
                  <c:v>780</c:v>
                </c:pt>
                <c:pt idx="3976">
                  <c:v>819</c:v>
                </c:pt>
                <c:pt idx="3977">
                  <c:v>785</c:v>
                </c:pt>
                <c:pt idx="3978">
                  <c:v>744</c:v>
                </c:pt>
                <c:pt idx="3979">
                  <c:v>760</c:v>
                </c:pt>
                <c:pt idx="3980">
                  <c:v>867</c:v>
                </c:pt>
                <c:pt idx="3981">
                  <c:v>826</c:v>
                </c:pt>
                <c:pt idx="3982">
                  <c:v>831</c:v>
                </c:pt>
                <c:pt idx="3983">
                  <c:v>783</c:v>
                </c:pt>
                <c:pt idx="3984">
                  <c:v>835</c:v>
                </c:pt>
                <c:pt idx="3985">
                  <c:v>815</c:v>
                </c:pt>
                <c:pt idx="3986">
                  <c:v>806</c:v>
                </c:pt>
                <c:pt idx="3987">
                  <c:v>812</c:v>
                </c:pt>
                <c:pt idx="3988">
                  <c:v>811</c:v>
                </c:pt>
                <c:pt idx="3989">
                  <c:v>813</c:v>
                </c:pt>
                <c:pt idx="3990">
                  <c:v>815</c:v>
                </c:pt>
                <c:pt idx="3991">
                  <c:v>832</c:v>
                </c:pt>
                <c:pt idx="3992">
                  <c:v>842</c:v>
                </c:pt>
                <c:pt idx="3993">
                  <c:v>786</c:v>
                </c:pt>
                <c:pt idx="3994">
                  <c:v>813</c:v>
                </c:pt>
                <c:pt idx="3995">
                  <c:v>817</c:v>
                </c:pt>
                <c:pt idx="3996">
                  <c:v>779</c:v>
                </c:pt>
                <c:pt idx="3997">
                  <c:v>798</c:v>
                </c:pt>
                <c:pt idx="3998">
                  <c:v>837</c:v>
                </c:pt>
                <c:pt idx="3999">
                  <c:v>795</c:v>
                </c:pt>
                <c:pt idx="4000">
                  <c:v>842</c:v>
                </c:pt>
                <c:pt idx="4001">
                  <c:v>810</c:v>
                </c:pt>
                <c:pt idx="4002">
                  <c:v>801</c:v>
                </c:pt>
                <c:pt idx="4003">
                  <c:v>764</c:v>
                </c:pt>
                <c:pt idx="4004">
                  <c:v>827</c:v>
                </c:pt>
                <c:pt idx="4005">
                  <c:v>771</c:v>
                </c:pt>
                <c:pt idx="4006">
                  <c:v>760</c:v>
                </c:pt>
                <c:pt idx="4007">
                  <c:v>768</c:v>
                </c:pt>
                <c:pt idx="4008">
                  <c:v>842</c:v>
                </c:pt>
                <c:pt idx="4009">
                  <c:v>831</c:v>
                </c:pt>
                <c:pt idx="4010">
                  <c:v>825</c:v>
                </c:pt>
                <c:pt idx="4011">
                  <c:v>786</c:v>
                </c:pt>
                <c:pt idx="4012">
                  <c:v>851</c:v>
                </c:pt>
                <c:pt idx="4013">
                  <c:v>807</c:v>
                </c:pt>
                <c:pt idx="4014">
                  <c:v>850</c:v>
                </c:pt>
                <c:pt idx="4015">
                  <c:v>783</c:v>
                </c:pt>
                <c:pt idx="4016">
                  <c:v>865</c:v>
                </c:pt>
                <c:pt idx="4017">
                  <c:v>808</c:v>
                </c:pt>
                <c:pt idx="4018">
                  <c:v>816</c:v>
                </c:pt>
                <c:pt idx="4019">
                  <c:v>850</c:v>
                </c:pt>
                <c:pt idx="4020">
                  <c:v>827</c:v>
                </c:pt>
                <c:pt idx="4021">
                  <c:v>769</c:v>
                </c:pt>
                <c:pt idx="4022">
                  <c:v>815</c:v>
                </c:pt>
                <c:pt idx="4023">
                  <c:v>833</c:v>
                </c:pt>
                <c:pt idx="4024">
                  <c:v>809</c:v>
                </c:pt>
                <c:pt idx="4025">
                  <c:v>790</c:v>
                </c:pt>
                <c:pt idx="4026">
                  <c:v>789</c:v>
                </c:pt>
                <c:pt idx="4027">
                  <c:v>793</c:v>
                </c:pt>
                <c:pt idx="4028">
                  <c:v>808</c:v>
                </c:pt>
                <c:pt idx="4029">
                  <c:v>874</c:v>
                </c:pt>
                <c:pt idx="4030">
                  <c:v>889</c:v>
                </c:pt>
                <c:pt idx="4031">
                  <c:v>818</c:v>
                </c:pt>
                <c:pt idx="4032">
                  <c:v>798</c:v>
                </c:pt>
                <c:pt idx="4033">
                  <c:v>811</c:v>
                </c:pt>
                <c:pt idx="4034">
                  <c:v>838</c:v>
                </c:pt>
                <c:pt idx="4035">
                  <c:v>802</c:v>
                </c:pt>
                <c:pt idx="4036">
                  <c:v>769</c:v>
                </c:pt>
                <c:pt idx="4037">
                  <c:v>836</c:v>
                </c:pt>
                <c:pt idx="4038">
                  <c:v>798</c:v>
                </c:pt>
                <c:pt idx="4039">
                  <c:v>850</c:v>
                </c:pt>
                <c:pt idx="4040">
                  <c:v>839</c:v>
                </c:pt>
                <c:pt idx="4041">
                  <c:v>832</c:v>
                </c:pt>
                <c:pt idx="4042">
                  <c:v>824</c:v>
                </c:pt>
                <c:pt idx="4043">
                  <c:v>841</c:v>
                </c:pt>
                <c:pt idx="4044">
                  <c:v>791</c:v>
                </c:pt>
                <c:pt idx="4045">
                  <c:v>844</c:v>
                </c:pt>
                <c:pt idx="4046">
                  <c:v>801</c:v>
                </c:pt>
                <c:pt idx="4047">
                  <c:v>846</c:v>
                </c:pt>
                <c:pt idx="4048">
                  <c:v>820</c:v>
                </c:pt>
                <c:pt idx="4049">
                  <c:v>842</c:v>
                </c:pt>
                <c:pt idx="4050">
                  <c:v>755</c:v>
                </c:pt>
                <c:pt idx="4051">
                  <c:v>843</c:v>
                </c:pt>
                <c:pt idx="4052">
                  <c:v>792</c:v>
                </c:pt>
                <c:pt idx="4053">
                  <c:v>862</c:v>
                </c:pt>
                <c:pt idx="4054">
                  <c:v>795</c:v>
                </c:pt>
                <c:pt idx="4055">
                  <c:v>788</c:v>
                </c:pt>
                <c:pt idx="4056">
                  <c:v>826</c:v>
                </c:pt>
                <c:pt idx="4057">
                  <c:v>823</c:v>
                </c:pt>
                <c:pt idx="4058">
                  <c:v>830</c:v>
                </c:pt>
                <c:pt idx="4059">
                  <c:v>798</c:v>
                </c:pt>
                <c:pt idx="4060">
                  <c:v>789</c:v>
                </c:pt>
                <c:pt idx="4061">
                  <c:v>815</c:v>
                </c:pt>
                <c:pt idx="4062">
                  <c:v>833</c:v>
                </c:pt>
                <c:pt idx="4063">
                  <c:v>826</c:v>
                </c:pt>
                <c:pt idx="4064">
                  <c:v>807</c:v>
                </c:pt>
                <c:pt idx="4065">
                  <c:v>809</c:v>
                </c:pt>
                <c:pt idx="4066">
                  <c:v>869</c:v>
                </c:pt>
                <c:pt idx="4067">
                  <c:v>783</c:v>
                </c:pt>
                <c:pt idx="4068">
                  <c:v>804</c:v>
                </c:pt>
                <c:pt idx="4069">
                  <c:v>827</c:v>
                </c:pt>
                <c:pt idx="4070">
                  <c:v>808</c:v>
                </c:pt>
                <c:pt idx="4071">
                  <c:v>803</c:v>
                </c:pt>
                <c:pt idx="4072">
                  <c:v>761</c:v>
                </c:pt>
                <c:pt idx="4073">
                  <c:v>755</c:v>
                </c:pt>
                <c:pt idx="4074">
                  <c:v>796</c:v>
                </c:pt>
                <c:pt idx="4075">
                  <c:v>811</c:v>
                </c:pt>
                <c:pt idx="4076">
                  <c:v>876</c:v>
                </c:pt>
                <c:pt idx="4077">
                  <c:v>794</c:v>
                </c:pt>
                <c:pt idx="4078">
                  <c:v>859</c:v>
                </c:pt>
                <c:pt idx="4079">
                  <c:v>844</c:v>
                </c:pt>
                <c:pt idx="4080">
                  <c:v>783</c:v>
                </c:pt>
                <c:pt idx="4081">
                  <c:v>797</c:v>
                </c:pt>
                <c:pt idx="4082">
                  <c:v>773</c:v>
                </c:pt>
                <c:pt idx="4083">
                  <c:v>789</c:v>
                </c:pt>
                <c:pt idx="4084">
                  <c:v>868</c:v>
                </c:pt>
                <c:pt idx="4085">
                  <c:v>804</c:v>
                </c:pt>
                <c:pt idx="4086">
                  <c:v>774</c:v>
                </c:pt>
                <c:pt idx="4087">
                  <c:v>798</c:v>
                </c:pt>
                <c:pt idx="4088">
                  <c:v>802</c:v>
                </c:pt>
                <c:pt idx="4089">
                  <c:v>825</c:v>
                </c:pt>
                <c:pt idx="4090">
                  <c:v>812</c:v>
                </c:pt>
                <c:pt idx="4091">
                  <c:v>777</c:v>
                </c:pt>
                <c:pt idx="4092">
                  <c:v>824</c:v>
                </c:pt>
                <c:pt idx="4093">
                  <c:v>850</c:v>
                </c:pt>
                <c:pt idx="4094">
                  <c:v>804</c:v>
                </c:pt>
                <c:pt idx="4095">
                  <c:v>871</c:v>
                </c:pt>
                <c:pt idx="4096">
                  <c:v>873</c:v>
                </c:pt>
                <c:pt idx="4097">
                  <c:v>827</c:v>
                </c:pt>
                <c:pt idx="4098">
                  <c:v>778</c:v>
                </c:pt>
                <c:pt idx="4099">
                  <c:v>790</c:v>
                </c:pt>
                <c:pt idx="4100">
                  <c:v>793</c:v>
                </c:pt>
                <c:pt idx="4101">
                  <c:v>821</c:v>
                </c:pt>
                <c:pt idx="4102">
                  <c:v>799</c:v>
                </c:pt>
                <c:pt idx="4103">
                  <c:v>824</c:v>
                </c:pt>
                <c:pt idx="4104">
                  <c:v>846</c:v>
                </c:pt>
                <c:pt idx="4105">
                  <c:v>765</c:v>
                </c:pt>
                <c:pt idx="4106">
                  <c:v>796</c:v>
                </c:pt>
                <c:pt idx="4107">
                  <c:v>829</c:v>
                </c:pt>
                <c:pt idx="4108">
                  <c:v>814</c:v>
                </c:pt>
                <c:pt idx="4109">
                  <c:v>829</c:v>
                </c:pt>
                <c:pt idx="4110">
                  <c:v>794</c:v>
                </c:pt>
                <c:pt idx="4111">
                  <c:v>838</c:v>
                </c:pt>
                <c:pt idx="4112">
                  <c:v>830</c:v>
                </c:pt>
                <c:pt idx="4113">
                  <c:v>815</c:v>
                </c:pt>
                <c:pt idx="4114">
                  <c:v>827</c:v>
                </c:pt>
                <c:pt idx="4115">
                  <c:v>784</c:v>
                </c:pt>
                <c:pt idx="4116">
                  <c:v>823</c:v>
                </c:pt>
                <c:pt idx="4117">
                  <c:v>790</c:v>
                </c:pt>
                <c:pt idx="4118">
                  <c:v>810</c:v>
                </c:pt>
                <c:pt idx="4119">
                  <c:v>803</c:v>
                </c:pt>
                <c:pt idx="4120">
                  <c:v>795</c:v>
                </c:pt>
                <c:pt idx="4121">
                  <c:v>842</c:v>
                </c:pt>
                <c:pt idx="4122">
                  <c:v>755</c:v>
                </c:pt>
                <c:pt idx="4123">
                  <c:v>826</c:v>
                </c:pt>
                <c:pt idx="4124">
                  <c:v>764</c:v>
                </c:pt>
                <c:pt idx="4125">
                  <c:v>828</c:v>
                </c:pt>
                <c:pt idx="4126">
                  <c:v>809</c:v>
                </c:pt>
                <c:pt idx="4127">
                  <c:v>819</c:v>
                </c:pt>
                <c:pt idx="4128">
                  <c:v>803</c:v>
                </c:pt>
                <c:pt idx="4129">
                  <c:v>799</c:v>
                </c:pt>
                <c:pt idx="4130">
                  <c:v>806</c:v>
                </c:pt>
                <c:pt idx="4131">
                  <c:v>770</c:v>
                </c:pt>
                <c:pt idx="4132">
                  <c:v>780</c:v>
                </c:pt>
                <c:pt idx="4133">
                  <c:v>807</c:v>
                </c:pt>
                <c:pt idx="4134">
                  <c:v>801</c:v>
                </c:pt>
                <c:pt idx="4135">
                  <c:v>838</c:v>
                </c:pt>
                <c:pt idx="4136">
                  <c:v>811</c:v>
                </c:pt>
                <c:pt idx="4137">
                  <c:v>805</c:v>
                </c:pt>
                <c:pt idx="4138">
                  <c:v>827</c:v>
                </c:pt>
                <c:pt idx="4139">
                  <c:v>844</c:v>
                </c:pt>
                <c:pt idx="4140">
                  <c:v>826</c:v>
                </c:pt>
              </c:numCache>
            </c:numRef>
          </c:yVal>
          <c:smooth val="0"/>
        </c:ser>
        <c:dLbls>
          <c:showLegendKey val="0"/>
          <c:showVal val="0"/>
          <c:showCatName val="0"/>
          <c:showSerName val="0"/>
          <c:showPercent val="0"/>
          <c:showBubbleSize val="0"/>
        </c:dLbls>
        <c:axId val="172058880"/>
        <c:axId val="172061056"/>
      </c:scatterChart>
      <c:valAx>
        <c:axId val="172058880"/>
        <c:scaling>
          <c:orientation val="minMax"/>
        </c:scaling>
        <c:delete val="0"/>
        <c:axPos val="b"/>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rPr>
                  <a:t>Angle - 2 theta (2</a:t>
                </a:r>
                <a:r>
                  <a:rPr lang="el-GR" sz="1200" b="1" i="0" baseline="0">
                    <a:effectLst/>
                  </a:rPr>
                  <a:t>θ</a:t>
                </a:r>
                <a:r>
                  <a:rPr lang="en-US" sz="1200" b="1" i="0" baseline="0">
                    <a:effectLst/>
                  </a:rPr>
                  <a:t>)</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nextTo"/>
        <c:txPr>
          <a:bodyPr rot="0" spcFirstLastPara="0" vertOverflow="ellipsis" vert="horz" wrap="square" anchor="ctr" anchorCtr="1"/>
          <a:lstStyle/>
          <a:p>
            <a:pPr>
              <a:defRPr lang="en-US" sz="1000" b="0" i="0" u="none" strike="noStrike" kern="1200" baseline="0">
                <a:solidFill>
                  <a:srgbClr val="000000"/>
                </a:solidFill>
                <a:latin typeface="Calibri" panose="020F0502020204030204"/>
                <a:ea typeface="Calibri" panose="020F0502020204030204"/>
                <a:cs typeface="Calibri" panose="020F0502020204030204"/>
              </a:defRPr>
            </a:pPr>
          </a:p>
        </c:txPr>
        <c:crossAx val="172061056"/>
        <c:crosses val="autoZero"/>
        <c:crossBetween val="midCat"/>
      </c:valAx>
      <c:valAx>
        <c:axId val="172061056"/>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rPr>
                  <a:t>Intensity (a.u)</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72058880"/>
        <c:crosses val="autoZero"/>
        <c:crossBetween val="midCat"/>
      </c:valAx>
      <c:spPr>
        <a:noFill/>
        <a:ln w="25400">
          <a:noFill/>
        </a:ln>
      </c:spPr>
    </c:plotArea>
    <c:plotVisOnly val="1"/>
    <c:dispBlanksAs val="gap"/>
    <c:showDLblsOverMax val="0"/>
    <c:extLst>
      <c:ext uri="{0b15fc19-7d7d-44ad-8c2d-2c3a37ce22c3}">
        <chartProps xmlns="https://web.wps.cn/et/2018/main" chartId="{972ea97d-2bfa-4b43-8be1-c030e6972460}"/>
      </c:ext>
    </c:extLst>
  </c:chart>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200" b="1" i="0" u="none" strike="noStrike" baseline="0">
                <a:effectLst/>
              </a:rPr>
              <a:t>XRD GRAPH FOR  CELLULOSE NANOCRYSTAL FROM CAROB POD</a:t>
            </a:r>
            <a:endParaRPr lang="en-US" sz="1200"/>
          </a:p>
        </c:rich>
      </c:tx>
      <c:layout/>
      <c:overlay val="0"/>
    </c:title>
    <c:autoTitleDeleted val="0"/>
    <c:plotArea>
      <c:layout/>
      <c:scatterChart>
        <c:scatterStyle val="lineMarker"/>
        <c:varyColors val="0"/>
        <c:ser>
          <c:idx val="0"/>
          <c:order val="0"/>
          <c:tx>
            <c:strRef>
              <c:f>'CO1'!$B$1</c:f>
              <c:strCache>
                <c:ptCount val="1"/>
                <c:pt idx="0">
                  <c:v>Intensity</c:v>
                </c:pt>
              </c:strCache>
            </c:strRef>
          </c:tx>
          <c:marker>
            <c:symbol val="none"/>
          </c:marker>
          <c:dLbls>
            <c:delete val="1"/>
          </c:dLbls>
          <c:xVal>
            <c:numRef>
              <c:f>'CO1'!$A$2:$A$4143</c:f>
              <c:numCache>
                <c:formatCode>General</c:formatCode>
                <c:ptCount val="4142"/>
                <c:pt idx="0">
                  <c:v>10.00987</c:v>
                </c:pt>
                <c:pt idx="1">
                  <c:v>10.0316</c:v>
                </c:pt>
                <c:pt idx="2">
                  <c:v>10.05333</c:v>
                </c:pt>
                <c:pt idx="3">
                  <c:v>10.07507</c:v>
                </c:pt>
                <c:pt idx="4">
                  <c:v>10.0968</c:v>
                </c:pt>
                <c:pt idx="5">
                  <c:v>10.11853</c:v>
                </c:pt>
                <c:pt idx="6">
                  <c:v>10.14026</c:v>
                </c:pt>
                <c:pt idx="7">
                  <c:v>10.162</c:v>
                </c:pt>
                <c:pt idx="8">
                  <c:v>10.18373</c:v>
                </c:pt>
                <c:pt idx="9">
                  <c:v>10.20546</c:v>
                </c:pt>
                <c:pt idx="10">
                  <c:v>10.2272</c:v>
                </c:pt>
                <c:pt idx="11">
                  <c:v>10.24893</c:v>
                </c:pt>
                <c:pt idx="12">
                  <c:v>10.27066</c:v>
                </c:pt>
                <c:pt idx="13">
                  <c:v>10.29239</c:v>
                </c:pt>
                <c:pt idx="14">
                  <c:v>10.31413</c:v>
                </c:pt>
                <c:pt idx="15">
                  <c:v>10.33586</c:v>
                </c:pt>
                <c:pt idx="16">
                  <c:v>10.35759</c:v>
                </c:pt>
                <c:pt idx="17">
                  <c:v>10.37933</c:v>
                </c:pt>
                <c:pt idx="18">
                  <c:v>10.40106</c:v>
                </c:pt>
                <c:pt idx="19">
                  <c:v>10.42279</c:v>
                </c:pt>
                <c:pt idx="20">
                  <c:v>10.44452</c:v>
                </c:pt>
                <c:pt idx="21">
                  <c:v>10.46626</c:v>
                </c:pt>
                <c:pt idx="22">
                  <c:v>10.48799</c:v>
                </c:pt>
                <c:pt idx="23">
                  <c:v>10.50972</c:v>
                </c:pt>
                <c:pt idx="24">
                  <c:v>10.53146</c:v>
                </c:pt>
                <c:pt idx="25">
                  <c:v>10.55319</c:v>
                </c:pt>
                <c:pt idx="26">
                  <c:v>10.57492</c:v>
                </c:pt>
                <c:pt idx="27">
                  <c:v>10.59665</c:v>
                </c:pt>
                <c:pt idx="28">
                  <c:v>10.61839</c:v>
                </c:pt>
                <c:pt idx="29">
                  <c:v>10.64012</c:v>
                </c:pt>
                <c:pt idx="30">
                  <c:v>10.66185</c:v>
                </c:pt>
                <c:pt idx="31">
                  <c:v>10.68359</c:v>
                </c:pt>
                <c:pt idx="32">
                  <c:v>10.70532</c:v>
                </c:pt>
                <c:pt idx="33">
                  <c:v>10.72705</c:v>
                </c:pt>
                <c:pt idx="34">
                  <c:v>10.74878</c:v>
                </c:pt>
                <c:pt idx="35">
                  <c:v>10.77052</c:v>
                </c:pt>
                <c:pt idx="36">
                  <c:v>10.79225</c:v>
                </c:pt>
                <c:pt idx="37">
                  <c:v>10.81398</c:v>
                </c:pt>
                <c:pt idx="38">
                  <c:v>10.83572</c:v>
                </c:pt>
                <c:pt idx="39">
                  <c:v>10.85745</c:v>
                </c:pt>
                <c:pt idx="40">
                  <c:v>10.87918</c:v>
                </c:pt>
                <c:pt idx="41">
                  <c:v>10.90091</c:v>
                </c:pt>
                <c:pt idx="42">
                  <c:v>10.92265</c:v>
                </c:pt>
                <c:pt idx="43">
                  <c:v>10.94438</c:v>
                </c:pt>
                <c:pt idx="44">
                  <c:v>10.96611</c:v>
                </c:pt>
                <c:pt idx="45">
                  <c:v>10.98785</c:v>
                </c:pt>
                <c:pt idx="46">
                  <c:v>11.00958</c:v>
                </c:pt>
                <c:pt idx="47">
                  <c:v>11.03131</c:v>
                </c:pt>
                <c:pt idx="48">
                  <c:v>11.05304</c:v>
                </c:pt>
                <c:pt idx="49">
                  <c:v>11.07478</c:v>
                </c:pt>
                <c:pt idx="50">
                  <c:v>11.09651</c:v>
                </c:pt>
                <c:pt idx="51">
                  <c:v>11.11824</c:v>
                </c:pt>
                <c:pt idx="52">
                  <c:v>11.13998</c:v>
                </c:pt>
                <c:pt idx="53">
                  <c:v>11.16171</c:v>
                </c:pt>
                <c:pt idx="54">
                  <c:v>11.18344</c:v>
                </c:pt>
                <c:pt idx="55">
                  <c:v>11.20517</c:v>
                </c:pt>
                <c:pt idx="56">
                  <c:v>11.22691</c:v>
                </c:pt>
                <c:pt idx="57">
                  <c:v>11.24864</c:v>
                </c:pt>
                <c:pt idx="58">
                  <c:v>11.27037</c:v>
                </c:pt>
                <c:pt idx="59">
                  <c:v>11.29211</c:v>
                </c:pt>
                <c:pt idx="60">
                  <c:v>11.31384</c:v>
                </c:pt>
                <c:pt idx="61">
                  <c:v>11.33557</c:v>
                </c:pt>
                <c:pt idx="62">
                  <c:v>11.35731</c:v>
                </c:pt>
                <c:pt idx="63">
                  <c:v>11.37904</c:v>
                </c:pt>
                <c:pt idx="64">
                  <c:v>11.40077</c:v>
                </c:pt>
                <c:pt idx="65">
                  <c:v>11.4225</c:v>
                </c:pt>
                <c:pt idx="66">
                  <c:v>11.44424</c:v>
                </c:pt>
                <c:pt idx="67">
                  <c:v>11.46597</c:v>
                </c:pt>
                <c:pt idx="68">
                  <c:v>11.4877</c:v>
                </c:pt>
                <c:pt idx="69">
                  <c:v>11.50944</c:v>
                </c:pt>
                <c:pt idx="70">
                  <c:v>11.53117</c:v>
                </c:pt>
                <c:pt idx="71">
                  <c:v>11.5529</c:v>
                </c:pt>
                <c:pt idx="72">
                  <c:v>11.57463</c:v>
                </c:pt>
                <c:pt idx="73">
                  <c:v>11.59637</c:v>
                </c:pt>
                <c:pt idx="74">
                  <c:v>11.6181</c:v>
                </c:pt>
                <c:pt idx="75">
                  <c:v>11.63983</c:v>
                </c:pt>
                <c:pt idx="76">
                  <c:v>11.66157</c:v>
                </c:pt>
                <c:pt idx="77">
                  <c:v>11.6833</c:v>
                </c:pt>
                <c:pt idx="78">
                  <c:v>11.70503</c:v>
                </c:pt>
                <c:pt idx="79">
                  <c:v>11.72676</c:v>
                </c:pt>
                <c:pt idx="80">
                  <c:v>11.7485</c:v>
                </c:pt>
                <c:pt idx="81">
                  <c:v>11.77023</c:v>
                </c:pt>
                <c:pt idx="82">
                  <c:v>11.79196</c:v>
                </c:pt>
                <c:pt idx="83">
                  <c:v>11.8137</c:v>
                </c:pt>
                <c:pt idx="84">
                  <c:v>11.83543</c:v>
                </c:pt>
                <c:pt idx="85">
                  <c:v>11.85716</c:v>
                </c:pt>
                <c:pt idx="86">
                  <c:v>11.87889</c:v>
                </c:pt>
                <c:pt idx="87">
                  <c:v>11.90063</c:v>
                </c:pt>
                <c:pt idx="88">
                  <c:v>11.92236</c:v>
                </c:pt>
                <c:pt idx="89">
                  <c:v>11.94409</c:v>
                </c:pt>
                <c:pt idx="90">
                  <c:v>11.96583</c:v>
                </c:pt>
                <c:pt idx="91">
                  <c:v>11.98756</c:v>
                </c:pt>
                <c:pt idx="92">
                  <c:v>12.00929</c:v>
                </c:pt>
                <c:pt idx="93">
                  <c:v>12.03102</c:v>
                </c:pt>
                <c:pt idx="94">
                  <c:v>12.05276</c:v>
                </c:pt>
                <c:pt idx="95">
                  <c:v>12.07449</c:v>
                </c:pt>
                <c:pt idx="96">
                  <c:v>12.09622</c:v>
                </c:pt>
                <c:pt idx="97">
                  <c:v>12.11796</c:v>
                </c:pt>
                <c:pt idx="98">
                  <c:v>12.13969</c:v>
                </c:pt>
                <c:pt idx="99">
                  <c:v>12.16142</c:v>
                </c:pt>
                <c:pt idx="100">
                  <c:v>12.18315</c:v>
                </c:pt>
                <c:pt idx="101">
                  <c:v>12.20489</c:v>
                </c:pt>
                <c:pt idx="102">
                  <c:v>12.22662</c:v>
                </c:pt>
                <c:pt idx="103">
                  <c:v>12.24835</c:v>
                </c:pt>
                <c:pt idx="104">
                  <c:v>12.27009</c:v>
                </c:pt>
                <c:pt idx="105">
                  <c:v>12.29182</c:v>
                </c:pt>
                <c:pt idx="106">
                  <c:v>12.31355</c:v>
                </c:pt>
                <c:pt idx="107">
                  <c:v>12.33528</c:v>
                </c:pt>
                <c:pt idx="108">
                  <c:v>12.35702</c:v>
                </c:pt>
                <c:pt idx="109">
                  <c:v>12.37875</c:v>
                </c:pt>
                <c:pt idx="110">
                  <c:v>12.40048</c:v>
                </c:pt>
                <c:pt idx="111">
                  <c:v>12.42222</c:v>
                </c:pt>
                <c:pt idx="112">
                  <c:v>12.44395</c:v>
                </c:pt>
                <c:pt idx="113">
                  <c:v>12.46568</c:v>
                </c:pt>
                <c:pt idx="114">
                  <c:v>12.48741</c:v>
                </c:pt>
                <c:pt idx="115">
                  <c:v>12.50915</c:v>
                </c:pt>
                <c:pt idx="116">
                  <c:v>12.53088</c:v>
                </c:pt>
                <c:pt idx="117">
                  <c:v>12.55261</c:v>
                </c:pt>
                <c:pt idx="118">
                  <c:v>12.57435</c:v>
                </c:pt>
                <c:pt idx="119">
                  <c:v>12.59608</c:v>
                </c:pt>
                <c:pt idx="120">
                  <c:v>12.61781</c:v>
                </c:pt>
                <c:pt idx="121">
                  <c:v>12.63954</c:v>
                </c:pt>
                <c:pt idx="122">
                  <c:v>12.66128</c:v>
                </c:pt>
                <c:pt idx="123">
                  <c:v>12.68301</c:v>
                </c:pt>
                <c:pt idx="124">
                  <c:v>12.70474</c:v>
                </c:pt>
                <c:pt idx="125">
                  <c:v>12.72648</c:v>
                </c:pt>
                <c:pt idx="126">
                  <c:v>12.74821</c:v>
                </c:pt>
                <c:pt idx="127">
                  <c:v>12.76994</c:v>
                </c:pt>
                <c:pt idx="128">
                  <c:v>12.79168</c:v>
                </c:pt>
                <c:pt idx="129">
                  <c:v>12.81341</c:v>
                </c:pt>
                <c:pt idx="130">
                  <c:v>12.83514</c:v>
                </c:pt>
                <c:pt idx="131">
                  <c:v>12.85687</c:v>
                </c:pt>
                <c:pt idx="132">
                  <c:v>12.87861</c:v>
                </c:pt>
                <c:pt idx="133">
                  <c:v>12.90034</c:v>
                </c:pt>
                <c:pt idx="134">
                  <c:v>12.92207</c:v>
                </c:pt>
                <c:pt idx="135">
                  <c:v>12.94381</c:v>
                </c:pt>
                <c:pt idx="136">
                  <c:v>12.96554</c:v>
                </c:pt>
                <c:pt idx="137">
                  <c:v>12.98727</c:v>
                </c:pt>
                <c:pt idx="138">
                  <c:v>13.009</c:v>
                </c:pt>
                <c:pt idx="139">
                  <c:v>13.03074</c:v>
                </c:pt>
                <c:pt idx="140">
                  <c:v>13.05247</c:v>
                </c:pt>
                <c:pt idx="141">
                  <c:v>13.0742</c:v>
                </c:pt>
                <c:pt idx="142">
                  <c:v>13.09594</c:v>
                </c:pt>
                <c:pt idx="143">
                  <c:v>13.11767</c:v>
                </c:pt>
                <c:pt idx="144">
                  <c:v>13.1394</c:v>
                </c:pt>
                <c:pt idx="145">
                  <c:v>13.16113</c:v>
                </c:pt>
                <c:pt idx="146">
                  <c:v>13.18287</c:v>
                </c:pt>
                <c:pt idx="147">
                  <c:v>13.2046</c:v>
                </c:pt>
                <c:pt idx="148">
                  <c:v>13.22633</c:v>
                </c:pt>
                <c:pt idx="149">
                  <c:v>13.24807</c:v>
                </c:pt>
                <c:pt idx="150">
                  <c:v>13.2698</c:v>
                </c:pt>
                <c:pt idx="151">
                  <c:v>13.29153</c:v>
                </c:pt>
                <c:pt idx="152">
                  <c:v>13.31326</c:v>
                </c:pt>
                <c:pt idx="153">
                  <c:v>13.335</c:v>
                </c:pt>
                <c:pt idx="154">
                  <c:v>13.35673</c:v>
                </c:pt>
                <c:pt idx="155">
                  <c:v>13.37846</c:v>
                </c:pt>
                <c:pt idx="156">
                  <c:v>13.4002</c:v>
                </c:pt>
                <c:pt idx="157">
                  <c:v>13.42193</c:v>
                </c:pt>
                <c:pt idx="158">
                  <c:v>13.44366</c:v>
                </c:pt>
                <c:pt idx="159">
                  <c:v>13.46539</c:v>
                </c:pt>
                <c:pt idx="160">
                  <c:v>13.48713</c:v>
                </c:pt>
                <c:pt idx="161">
                  <c:v>13.50886</c:v>
                </c:pt>
                <c:pt idx="162">
                  <c:v>13.53059</c:v>
                </c:pt>
                <c:pt idx="163">
                  <c:v>13.55233</c:v>
                </c:pt>
                <c:pt idx="164">
                  <c:v>13.57406</c:v>
                </c:pt>
                <c:pt idx="165">
                  <c:v>13.59579</c:v>
                </c:pt>
                <c:pt idx="166">
                  <c:v>13.61752</c:v>
                </c:pt>
                <c:pt idx="167">
                  <c:v>13.63926</c:v>
                </c:pt>
                <c:pt idx="168">
                  <c:v>13.66099</c:v>
                </c:pt>
                <c:pt idx="169">
                  <c:v>13.68272</c:v>
                </c:pt>
                <c:pt idx="170">
                  <c:v>13.70446</c:v>
                </c:pt>
                <c:pt idx="171">
                  <c:v>13.72619</c:v>
                </c:pt>
                <c:pt idx="172">
                  <c:v>13.74792</c:v>
                </c:pt>
                <c:pt idx="173">
                  <c:v>13.76965</c:v>
                </c:pt>
                <c:pt idx="174">
                  <c:v>13.79139</c:v>
                </c:pt>
                <c:pt idx="175">
                  <c:v>13.81312</c:v>
                </c:pt>
                <c:pt idx="176">
                  <c:v>13.83485</c:v>
                </c:pt>
                <c:pt idx="177">
                  <c:v>13.85659</c:v>
                </c:pt>
                <c:pt idx="178">
                  <c:v>13.87832</c:v>
                </c:pt>
                <c:pt idx="179">
                  <c:v>13.90005</c:v>
                </c:pt>
                <c:pt idx="180">
                  <c:v>13.92178</c:v>
                </c:pt>
                <c:pt idx="181">
                  <c:v>13.94352</c:v>
                </c:pt>
                <c:pt idx="182">
                  <c:v>13.96525</c:v>
                </c:pt>
                <c:pt idx="183">
                  <c:v>13.98698</c:v>
                </c:pt>
                <c:pt idx="184">
                  <c:v>14.00872</c:v>
                </c:pt>
                <c:pt idx="185">
                  <c:v>14.03045</c:v>
                </c:pt>
                <c:pt idx="186">
                  <c:v>14.05218</c:v>
                </c:pt>
                <c:pt idx="187">
                  <c:v>14.07392</c:v>
                </c:pt>
                <c:pt idx="188">
                  <c:v>14.09565</c:v>
                </c:pt>
                <c:pt idx="189">
                  <c:v>14.11738</c:v>
                </c:pt>
                <c:pt idx="190">
                  <c:v>14.13911</c:v>
                </c:pt>
                <c:pt idx="191">
                  <c:v>14.16085</c:v>
                </c:pt>
                <c:pt idx="192">
                  <c:v>14.18258</c:v>
                </c:pt>
                <c:pt idx="193">
                  <c:v>14.20431</c:v>
                </c:pt>
                <c:pt idx="194">
                  <c:v>14.22605</c:v>
                </c:pt>
                <c:pt idx="195">
                  <c:v>14.24778</c:v>
                </c:pt>
                <c:pt idx="196">
                  <c:v>14.26951</c:v>
                </c:pt>
                <c:pt idx="197">
                  <c:v>14.29124</c:v>
                </c:pt>
                <c:pt idx="198">
                  <c:v>14.31298</c:v>
                </c:pt>
                <c:pt idx="199">
                  <c:v>14.33471</c:v>
                </c:pt>
                <c:pt idx="200">
                  <c:v>14.35644</c:v>
                </c:pt>
                <c:pt idx="201">
                  <c:v>14.37818</c:v>
                </c:pt>
                <c:pt idx="202">
                  <c:v>14.39991</c:v>
                </c:pt>
                <c:pt idx="203">
                  <c:v>14.42164</c:v>
                </c:pt>
                <c:pt idx="204">
                  <c:v>14.44337</c:v>
                </c:pt>
                <c:pt idx="205">
                  <c:v>14.46511</c:v>
                </c:pt>
                <c:pt idx="206">
                  <c:v>14.48684</c:v>
                </c:pt>
                <c:pt idx="207">
                  <c:v>14.50857</c:v>
                </c:pt>
                <c:pt idx="208">
                  <c:v>14.53031</c:v>
                </c:pt>
                <c:pt idx="209">
                  <c:v>14.55204</c:v>
                </c:pt>
                <c:pt idx="210">
                  <c:v>14.57377</c:v>
                </c:pt>
                <c:pt idx="211">
                  <c:v>14.5955</c:v>
                </c:pt>
                <c:pt idx="212">
                  <c:v>14.61724</c:v>
                </c:pt>
                <c:pt idx="213">
                  <c:v>14.63897</c:v>
                </c:pt>
                <c:pt idx="214">
                  <c:v>14.6607</c:v>
                </c:pt>
                <c:pt idx="215">
                  <c:v>14.68244</c:v>
                </c:pt>
                <c:pt idx="216">
                  <c:v>14.70417</c:v>
                </c:pt>
                <c:pt idx="217">
                  <c:v>14.7259</c:v>
                </c:pt>
                <c:pt idx="218">
                  <c:v>14.74763</c:v>
                </c:pt>
                <c:pt idx="219">
                  <c:v>14.76937</c:v>
                </c:pt>
                <c:pt idx="220">
                  <c:v>14.7911</c:v>
                </c:pt>
                <c:pt idx="221">
                  <c:v>14.81283</c:v>
                </c:pt>
                <c:pt idx="222">
                  <c:v>14.83457</c:v>
                </c:pt>
                <c:pt idx="223">
                  <c:v>14.8563</c:v>
                </c:pt>
                <c:pt idx="224">
                  <c:v>14.87803</c:v>
                </c:pt>
                <c:pt idx="225">
                  <c:v>14.89976</c:v>
                </c:pt>
                <c:pt idx="226">
                  <c:v>14.9215</c:v>
                </c:pt>
                <c:pt idx="227">
                  <c:v>14.94323</c:v>
                </c:pt>
                <c:pt idx="228">
                  <c:v>14.96496</c:v>
                </c:pt>
                <c:pt idx="229">
                  <c:v>14.9867</c:v>
                </c:pt>
                <c:pt idx="230">
                  <c:v>15.00843</c:v>
                </c:pt>
                <c:pt idx="231">
                  <c:v>15.03016</c:v>
                </c:pt>
                <c:pt idx="232">
                  <c:v>15.05189</c:v>
                </c:pt>
                <c:pt idx="233">
                  <c:v>15.07363</c:v>
                </c:pt>
                <c:pt idx="234">
                  <c:v>15.09536</c:v>
                </c:pt>
                <c:pt idx="235">
                  <c:v>15.11709</c:v>
                </c:pt>
                <c:pt idx="236">
                  <c:v>15.13883</c:v>
                </c:pt>
                <c:pt idx="237">
                  <c:v>15.16056</c:v>
                </c:pt>
                <c:pt idx="238">
                  <c:v>15.18229</c:v>
                </c:pt>
                <c:pt idx="239">
                  <c:v>15.20402</c:v>
                </c:pt>
                <c:pt idx="240">
                  <c:v>15.22576</c:v>
                </c:pt>
                <c:pt idx="241">
                  <c:v>15.24749</c:v>
                </c:pt>
                <c:pt idx="242">
                  <c:v>15.26922</c:v>
                </c:pt>
                <c:pt idx="243">
                  <c:v>15.29096</c:v>
                </c:pt>
                <c:pt idx="244">
                  <c:v>15.31269</c:v>
                </c:pt>
                <c:pt idx="245">
                  <c:v>15.33442</c:v>
                </c:pt>
                <c:pt idx="246">
                  <c:v>15.35615</c:v>
                </c:pt>
                <c:pt idx="247">
                  <c:v>15.37789</c:v>
                </c:pt>
                <c:pt idx="248">
                  <c:v>15.39962</c:v>
                </c:pt>
                <c:pt idx="249">
                  <c:v>15.42135</c:v>
                </c:pt>
                <c:pt idx="250">
                  <c:v>15.44309</c:v>
                </c:pt>
                <c:pt idx="251">
                  <c:v>15.46482</c:v>
                </c:pt>
                <c:pt idx="252">
                  <c:v>15.48655</c:v>
                </c:pt>
                <c:pt idx="253">
                  <c:v>15.50829</c:v>
                </c:pt>
                <c:pt idx="254">
                  <c:v>15.53002</c:v>
                </c:pt>
                <c:pt idx="255">
                  <c:v>15.55175</c:v>
                </c:pt>
                <c:pt idx="256">
                  <c:v>15.57348</c:v>
                </c:pt>
                <c:pt idx="257">
                  <c:v>15.59522</c:v>
                </c:pt>
                <c:pt idx="258">
                  <c:v>15.61695</c:v>
                </c:pt>
                <c:pt idx="259">
                  <c:v>15.63868</c:v>
                </c:pt>
                <c:pt idx="260">
                  <c:v>15.66042</c:v>
                </c:pt>
                <c:pt idx="261">
                  <c:v>15.68215</c:v>
                </c:pt>
                <c:pt idx="262">
                  <c:v>15.70388</c:v>
                </c:pt>
                <c:pt idx="263">
                  <c:v>15.72561</c:v>
                </c:pt>
                <c:pt idx="264">
                  <c:v>15.74735</c:v>
                </c:pt>
                <c:pt idx="265">
                  <c:v>15.76908</c:v>
                </c:pt>
                <c:pt idx="266">
                  <c:v>15.79081</c:v>
                </c:pt>
                <c:pt idx="267">
                  <c:v>15.81255</c:v>
                </c:pt>
                <c:pt idx="268">
                  <c:v>15.83428</c:v>
                </c:pt>
                <c:pt idx="269">
                  <c:v>15.85601</c:v>
                </c:pt>
                <c:pt idx="270">
                  <c:v>15.87774</c:v>
                </c:pt>
                <c:pt idx="271">
                  <c:v>15.89948</c:v>
                </c:pt>
                <c:pt idx="272">
                  <c:v>15.92121</c:v>
                </c:pt>
                <c:pt idx="273">
                  <c:v>15.94294</c:v>
                </c:pt>
                <c:pt idx="274">
                  <c:v>15.96468</c:v>
                </c:pt>
                <c:pt idx="275">
                  <c:v>15.98641</c:v>
                </c:pt>
                <c:pt idx="276">
                  <c:v>16.00814</c:v>
                </c:pt>
                <c:pt idx="277">
                  <c:v>16.02987</c:v>
                </c:pt>
                <c:pt idx="278">
                  <c:v>16.05161</c:v>
                </c:pt>
                <c:pt idx="279">
                  <c:v>16.07334</c:v>
                </c:pt>
                <c:pt idx="280">
                  <c:v>16.09507</c:v>
                </c:pt>
                <c:pt idx="281">
                  <c:v>16.11681</c:v>
                </c:pt>
                <c:pt idx="282">
                  <c:v>16.13854</c:v>
                </c:pt>
                <c:pt idx="283">
                  <c:v>16.16027</c:v>
                </c:pt>
                <c:pt idx="284">
                  <c:v>16.182</c:v>
                </c:pt>
                <c:pt idx="285">
                  <c:v>16.20374</c:v>
                </c:pt>
                <c:pt idx="286">
                  <c:v>16.22547</c:v>
                </c:pt>
                <c:pt idx="287">
                  <c:v>16.2472</c:v>
                </c:pt>
                <c:pt idx="288">
                  <c:v>16.26894</c:v>
                </c:pt>
                <c:pt idx="289">
                  <c:v>16.29067</c:v>
                </c:pt>
                <c:pt idx="290">
                  <c:v>16.3124</c:v>
                </c:pt>
                <c:pt idx="291">
                  <c:v>16.33413</c:v>
                </c:pt>
                <c:pt idx="292">
                  <c:v>16.35587</c:v>
                </c:pt>
                <c:pt idx="293">
                  <c:v>16.3776</c:v>
                </c:pt>
                <c:pt idx="294">
                  <c:v>16.39933</c:v>
                </c:pt>
                <c:pt idx="295">
                  <c:v>16.42107</c:v>
                </c:pt>
                <c:pt idx="296">
                  <c:v>16.4428</c:v>
                </c:pt>
                <c:pt idx="297">
                  <c:v>16.46453</c:v>
                </c:pt>
                <c:pt idx="298">
                  <c:v>16.48626</c:v>
                </c:pt>
                <c:pt idx="299">
                  <c:v>16.508</c:v>
                </c:pt>
                <c:pt idx="300">
                  <c:v>16.52973</c:v>
                </c:pt>
                <c:pt idx="301">
                  <c:v>16.55146</c:v>
                </c:pt>
                <c:pt idx="302">
                  <c:v>16.5732</c:v>
                </c:pt>
                <c:pt idx="303">
                  <c:v>16.59493</c:v>
                </c:pt>
                <c:pt idx="304">
                  <c:v>16.61666</c:v>
                </c:pt>
                <c:pt idx="305">
                  <c:v>16.63839</c:v>
                </c:pt>
                <c:pt idx="306">
                  <c:v>16.66013</c:v>
                </c:pt>
                <c:pt idx="307">
                  <c:v>16.68186</c:v>
                </c:pt>
                <c:pt idx="308">
                  <c:v>16.70359</c:v>
                </c:pt>
                <c:pt idx="309">
                  <c:v>16.72533</c:v>
                </c:pt>
                <c:pt idx="310">
                  <c:v>16.74706</c:v>
                </c:pt>
                <c:pt idx="311">
                  <c:v>16.76879</c:v>
                </c:pt>
                <c:pt idx="312">
                  <c:v>16.79053</c:v>
                </c:pt>
                <c:pt idx="313">
                  <c:v>16.81226</c:v>
                </c:pt>
                <c:pt idx="314">
                  <c:v>16.83399</c:v>
                </c:pt>
                <c:pt idx="315">
                  <c:v>16.85572</c:v>
                </c:pt>
                <c:pt idx="316">
                  <c:v>16.87746</c:v>
                </c:pt>
                <c:pt idx="317">
                  <c:v>16.89919</c:v>
                </c:pt>
                <c:pt idx="318">
                  <c:v>16.92092</c:v>
                </c:pt>
                <c:pt idx="319">
                  <c:v>16.94266</c:v>
                </c:pt>
                <c:pt idx="320">
                  <c:v>16.96439</c:v>
                </c:pt>
                <c:pt idx="321">
                  <c:v>16.98612</c:v>
                </c:pt>
                <c:pt idx="322">
                  <c:v>17.00785</c:v>
                </c:pt>
                <c:pt idx="323">
                  <c:v>17.02959</c:v>
                </c:pt>
                <c:pt idx="324">
                  <c:v>17.05132</c:v>
                </c:pt>
                <c:pt idx="325">
                  <c:v>17.07305</c:v>
                </c:pt>
                <c:pt idx="326">
                  <c:v>17.09479</c:v>
                </c:pt>
                <c:pt idx="327">
                  <c:v>17.11652</c:v>
                </c:pt>
                <c:pt idx="328">
                  <c:v>17.13825</c:v>
                </c:pt>
                <c:pt idx="329">
                  <c:v>17.15998</c:v>
                </c:pt>
                <c:pt idx="330">
                  <c:v>17.18172</c:v>
                </c:pt>
                <c:pt idx="331">
                  <c:v>17.20345</c:v>
                </c:pt>
                <c:pt idx="332">
                  <c:v>17.22518</c:v>
                </c:pt>
                <c:pt idx="333">
                  <c:v>17.24692</c:v>
                </c:pt>
                <c:pt idx="334">
                  <c:v>17.26865</c:v>
                </c:pt>
                <c:pt idx="335">
                  <c:v>17.29038</c:v>
                </c:pt>
                <c:pt idx="336">
                  <c:v>17.31211</c:v>
                </c:pt>
                <c:pt idx="337">
                  <c:v>17.33385</c:v>
                </c:pt>
                <c:pt idx="338">
                  <c:v>17.35558</c:v>
                </c:pt>
                <c:pt idx="339">
                  <c:v>17.37731</c:v>
                </c:pt>
                <c:pt idx="340">
                  <c:v>17.39905</c:v>
                </c:pt>
                <c:pt idx="341">
                  <c:v>17.42078</c:v>
                </c:pt>
                <c:pt idx="342">
                  <c:v>17.44251</c:v>
                </c:pt>
                <c:pt idx="343">
                  <c:v>17.46424</c:v>
                </c:pt>
                <c:pt idx="344">
                  <c:v>17.48598</c:v>
                </c:pt>
                <c:pt idx="345">
                  <c:v>17.50771</c:v>
                </c:pt>
                <c:pt idx="346">
                  <c:v>17.52944</c:v>
                </c:pt>
                <c:pt idx="347">
                  <c:v>17.55118</c:v>
                </c:pt>
                <c:pt idx="348">
                  <c:v>17.57291</c:v>
                </c:pt>
                <c:pt idx="349">
                  <c:v>17.59464</c:v>
                </c:pt>
                <c:pt idx="350">
                  <c:v>17.61637</c:v>
                </c:pt>
                <c:pt idx="351">
                  <c:v>17.63811</c:v>
                </c:pt>
                <c:pt idx="352">
                  <c:v>17.65984</c:v>
                </c:pt>
                <c:pt idx="353">
                  <c:v>17.68157</c:v>
                </c:pt>
                <c:pt idx="354">
                  <c:v>17.70331</c:v>
                </c:pt>
                <c:pt idx="355">
                  <c:v>17.72504</c:v>
                </c:pt>
                <c:pt idx="356">
                  <c:v>17.74677</c:v>
                </c:pt>
                <c:pt idx="357">
                  <c:v>17.7685</c:v>
                </c:pt>
                <c:pt idx="358">
                  <c:v>17.79024</c:v>
                </c:pt>
                <c:pt idx="359">
                  <c:v>17.81197</c:v>
                </c:pt>
                <c:pt idx="360">
                  <c:v>17.8337</c:v>
                </c:pt>
                <c:pt idx="361">
                  <c:v>17.85544</c:v>
                </c:pt>
                <c:pt idx="362">
                  <c:v>17.87717</c:v>
                </c:pt>
                <c:pt idx="363">
                  <c:v>17.8989</c:v>
                </c:pt>
                <c:pt idx="364">
                  <c:v>17.92063</c:v>
                </c:pt>
                <c:pt idx="365">
                  <c:v>17.94237</c:v>
                </c:pt>
                <c:pt idx="366">
                  <c:v>17.9641</c:v>
                </c:pt>
                <c:pt idx="367">
                  <c:v>17.98583</c:v>
                </c:pt>
                <c:pt idx="368">
                  <c:v>18.00757</c:v>
                </c:pt>
                <c:pt idx="369">
                  <c:v>18.0293</c:v>
                </c:pt>
                <c:pt idx="370">
                  <c:v>18.05103</c:v>
                </c:pt>
                <c:pt idx="371">
                  <c:v>18.07276</c:v>
                </c:pt>
                <c:pt idx="372">
                  <c:v>18.0945</c:v>
                </c:pt>
                <c:pt idx="373">
                  <c:v>18.11623</c:v>
                </c:pt>
                <c:pt idx="374">
                  <c:v>18.13796</c:v>
                </c:pt>
                <c:pt idx="375">
                  <c:v>18.1597</c:v>
                </c:pt>
                <c:pt idx="376">
                  <c:v>18.18143</c:v>
                </c:pt>
                <c:pt idx="377">
                  <c:v>18.20316</c:v>
                </c:pt>
                <c:pt idx="378">
                  <c:v>18.2249</c:v>
                </c:pt>
                <c:pt idx="379">
                  <c:v>18.24663</c:v>
                </c:pt>
                <c:pt idx="380">
                  <c:v>18.26836</c:v>
                </c:pt>
                <c:pt idx="381">
                  <c:v>18.29009</c:v>
                </c:pt>
                <c:pt idx="382">
                  <c:v>18.31183</c:v>
                </c:pt>
                <c:pt idx="383">
                  <c:v>18.33356</c:v>
                </c:pt>
                <c:pt idx="384">
                  <c:v>18.35529</c:v>
                </c:pt>
                <c:pt idx="385">
                  <c:v>18.37703</c:v>
                </c:pt>
                <c:pt idx="386">
                  <c:v>18.39876</c:v>
                </c:pt>
                <c:pt idx="387">
                  <c:v>18.42049</c:v>
                </c:pt>
                <c:pt idx="388">
                  <c:v>18.44222</c:v>
                </c:pt>
                <c:pt idx="389">
                  <c:v>18.46396</c:v>
                </c:pt>
                <c:pt idx="390">
                  <c:v>18.48569</c:v>
                </c:pt>
                <c:pt idx="391">
                  <c:v>18.50742</c:v>
                </c:pt>
                <c:pt idx="392">
                  <c:v>18.52916</c:v>
                </c:pt>
                <c:pt idx="393">
                  <c:v>18.55089</c:v>
                </c:pt>
                <c:pt idx="394">
                  <c:v>18.57262</c:v>
                </c:pt>
                <c:pt idx="395">
                  <c:v>18.59435</c:v>
                </c:pt>
                <c:pt idx="396">
                  <c:v>18.61609</c:v>
                </c:pt>
                <c:pt idx="397">
                  <c:v>18.63782</c:v>
                </c:pt>
                <c:pt idx="398">
                  <c:v>18.65955</c:v>
                </c:pt>
                <c:pt idx="399">
                  <c:v>18.68129</c:v>
                </c:pt>
                <c:pt idx="400">
                  <c:v>18.70302</c:v>
                </c:pt>
                <c:pt idx="401">
                  <c:v>18.72475</c:v>
                </c:pt>
                <c:pt idx="402">
                  <c:v>18.74648</c:v>
                </c:pt>
                <c:pt idx="403">
                  <c:v>18.76822</c:v>
                </c:pt>
                <c:pt idx="404">
                  <c:v>18.78995</c:v>
                </c:pt>
                <c:pt idx="405">
                  <c:v>18.81168</c:v>
                </c:pt>
                <c:pt idx="406">
                  <c:v>18.83342</c:v>
                </c:pt>
                <c:pt idx="407">
                  <c:v>18.85515</c:v>
                </c:pt>
                <c:pt idx="408">
                  <c:v>18.87688</c:v>
                </c:pt>
                <c:pt idx="409">
                  <c:v>18.89861</c:v>
                </c:pt>
                <c:pt idx="410">
                  <c:v>18.92035</c:v>
                </c:pt>
                <c:pt idx="411">
                  <c:v>18.94208</c:v>
                </c:pt>
                <c:pt idx="412">
                  <c:v>18.96381</c:v>
                </c:pt>
                <c:pt idx="413">
                  <c:v>18.98555</c:v>
                </c:pt>
                <c:pt idx="414">
                  <c:v>19.00728</c:v>
                </c:pt>
                <c:pt idx="415">
                  <c:v>19.02901</c:v>
                </c:pt>
                <c:pt idx="416">
                  <c:v>19.05074</c:v>
                </c:pt>
                <c:pt idx="417">
                  <c:v>19.07248</c:v>
                </c:pt>
                <c:pt idx="418">
                  <c:v>19.09421</c:v>
                </c:pt>
                <c:pt idx="419">
                  <c:v>19.11594</c:v>
                </c:pt>
                <c:pt idx="420">
                  <c:v>19.13768</c:v>
                </c:pt>
                <c:pt idx="421">
                  <c:v>19.15941</c:v>
                </c:pt>
                <c:pt idx="422">
                  <c:v>19.18114</c:v>
                </c:pt>
                <c:pt idx="423">
                  <c:v>19.20287</c:v>
                </c:pt>
                <c:pt idx="424">
                  <c:v>19.22461</c:v>
                </c:pt>
                <c:pt idx="425">
                  <c:v>19.24634</c:v>
                </c:pt>
                <c:pt idx="426">
                  <c:v>19.26807</c:v>
                </c:pt>
                <c:pt idx="427">
                  <c:v>19.28981</c:v>
                </c:pt>
                <c:pt idx="428">
                  <c:v>19.31154</c:v>
                </c:pt>
                <c:pt idx="429">
                  <c:v>19.33327</c:v>
                </c:pt>
                <c:pt idx="430">
                  <c:v>19.355</c:v>
                </c:pt>
                <c:pt idx="431">
                  <c:v>19.37674</c:v>
                </c:pt>
                <c:pt idx="432">
                  <c:v>19.39847</c:v>
                </c:pt>
                <c:pt idx="433">
                  <c:v>19.4202</c:v>
                </c:pt>
                <c:pt idx="434">
                  <c:v>19.44194</c:v>
                </c:pt>
                <c:pt idx="435">
                  <c:v>19.46367</c:v>
                </c:pt>
                <c:pt idx="436">
                  <c:v>19.4854</c:v>
                </c:pt>
                <c:pt idx="437">
                  <c:v>19.50714</c:v>
                </c:pt>
                <c:pt idx="438">
                  <c:v>19.52887</c:v>
                </c:pt>
                <c:pt idx="439">
                  <c:v>19.5506</c:v>
                </c:pt>
                <c:pt idx="440">
                  <c:v>19.57233</c:v>
                </c:pt>
                <c:pt idx="441">
                  <c:v>19.59407</c:v>
                </c:pt>
                <c:pt idx="442">
                  <c:v>19.6158</c:v>
                </c:pt>
                <c:pt idx="443">
                  <c:v>19.63753</c:v>
                </c:pt>
                <c:pt idx="444">
                  <c:v>19.65927</c:v>
                </c:pt>
                <c:pt idx="445">
                  <c:v>19.681</c:v>
                </c:pt>
                <c:pt idx="446">
                  <c:v>19.70273</c:v>
                </c:pt>
                <c:pt idx="447">
                  <c:v>19.72446</c:v>
                </c:pt>
                <c:pt idx="448">
                  <c:v>19.7462</c:v>
                </c:pt>
                <c:pt idx="449">
                  <c:v>19.76793</c:v>
                </c:pt>
                <c:pt idx="450">
                  <c:v>19.78966</c:v>
                </c:pt>
                <c:pt idx="451">
                  <c:v>19.8114</c:v>
                </c:pt>
                <c:pt idx="452">
                  <c:v>19.83313</c:v>
                </c:pt>
                <c:pt idx="453">
                  <c:v>19.85486</c:v>
                </c:pt>
                <c:pt idx="454">
                  <c:v>19.87659</c:v>
                </c:pt>
                <c:pt idx="455">
                  <c:v>19.89833</c:v>
                </c:pt>
                <c:pt idx="456">
                  <c:v>19.92006</c:v>
                </c:pt>
                <c:pt idx="457">
                  <c:v>19.94179</c:v>
                </c:pt>
                <c:pt idx="458">
                  <c:v>19.96353</c:v>
                </c:pt>
                <c:pt idx="459">
                  <c:v>19.98526</c:v>
                </c:pt>
                <c:pt idx="460">
                  <c:v>20.00699</c:v>
                </c:pt>
                <c:pt idx="461">
                  <c:v>20.02872</c:v>
                </c:pt>
                <c:pt idx="462">
                  <c:v>20.05046</c:v>
                </c:pt>
                <c:pt idx="463">
                  <c:v>20.07219</c:v>
                </c:pt>
                <c:pt idx="464">
                  <c:v>20.09392</c:v>
                </c:pt>
                <c:pt idx="465">
                  <c:v>20.11566</c:v>
                </c:pt>
                <c:pt idx="466">
                  <c:v>20.13739</c:v>
                </c:pt>
                <c:pt idx="467">
                  <c:v>20.15912</c:v>
                </c:pt>
                <c:pt idx="468">
                  <c:v>20.18085</c:v>
                </c:pt>
                <c:pt idx="469">
                  <c:v>20.20259</c:v>
                </c:pt>
                <c:pt idx="470">
                  <c:v>20.22432</c:v>
                </c:pt>
                <c:pt idx="471">
                  <c:v>20.24605</c:v>
                </c:pt>
                <c:pt idx="472">
                  <c:v>20.26779</c:v>
                </c:pt>
                <c:pt idx="473">
                  <c:v>20.28952</c:v>
                </c:pt>
                <c:pt idx="474">
                  <c:v>20.31125</c:v>
                </c:pt>
                <c:pt idx="475">
                  <c:v>20.33298</c:v>
                </c:pt>
                <c:pt idx="476">
                  <c:v>20.35472</c:v>
                </c:pt>
                <c:pt idx="477">
                  <c:v>20.37645</c:v>
                </c:pt>
                <c:pt idx="478">
                  <c:v>20.39818</c:v>
                </c:pt>
                <c:pt idx="479">
                  <c:v>20.41992</c:v>
                </c:pt>
                <c:pt idx="480">
                  <c:v>20.44165</c:v>
                </c:pt>
                <c:pt idx="481">
                  <c:v>20.46338</c:v>
                </c:pt>
                <c:pt idx="482">
                  <c:v>20.48511</c:v>
                </c:pt>
                <c:pt idx="483">
                  <c:v>20.50685</c:v>
                </c:pt>
                <c:pt idx="484">
                  <c:v>20.52858</c:v>
                </c:pt>
                <c:pt idx="485">
                  <c:v>20.55031</c:v>
                </c:pt>
                <c:pt idx="486">
                  <c:v>20.57205</c:v>
                </c:pt>
                <c:pt idx="487">
                  <c:v>20.59378</c:v>
                </c:pt>
                <c:pt idx="488">
                  <c:v>20.61551</c:v>
                </c:pt>
                <c:pt idx="489">
                  <c:v>20.63724</c:v>
                </c:pt>
                <c:pt idx="490">
                  <c:v>20.65898</c:v>
                </c:pt>
                <c:pt idx="491">
                  <c:v>20.68071</c:v>
                </c:pt>
                <c:pt idx="492">
                  <c:v>20.70244</c:v>
                </c:pt>
                <c:pt idx="493">
                  <c:v>20.72418</c:v>
                </c:pt>
                <c:pt idx="494">
                  <c:v>20.74591</c:v>
                </c:pt>
                <c:pt idx="495">
                  <c:v>20.76764</c:v>
                </c:pt>
                <c:pt idx="496">
                  <c:v>20.78937</c:v>
                </c:pt>
                <c:pt idx="497">
                  <c:v>20.81111</c:v>
                </c:pt>
                <c:pt idx="498">
                  <c:v>20.83284</c:v>
                </c:pt>
                <c:pt idx="499">
                  <c:v>20.85457</c:v>
                </c:pt>
                <c:pt idx="500">
                  <c:v>20.87631</c:v>
                </c:pt>
                <c:pt idx="501">
                  <c:v>20.89804</c:v>
                </c:pt>
                <c:pt idx="502">
                  <c:v>20.91977</c:v>
                </c:pt>
                <c:pt idx="503">
                  <c:v>20.94151</c:v>
                </c:pt>
                <c:pt idx="504">
                  <c:v>20.96324</c:v>
                </c:pt>
                <c:pt idx="505">
                  <c:v>20.98497</c:v>
                </c:pt>
                <c:pt idx="506">
                  <c:v>21.0067</c:v>
                </c:pt>
                <c:pt idx="507">
                  <c:v>21.02844</c:v>
                </c:pt>
                <c:pt idx="508">
                  <c:v>21.05017</c:v>
                </c:pt>
                <c:pt idx="509">
                  <c:v>21.0719</c:v>
                </c:pt>
                <c:pt idx="510">
                  <c:v>21.09364</c:v>
                </c:pt>
                <c:pt idx="511">
                  <c:v>21.11537</c:v>
                </c:pt>
                <c:pt idx="512">
                  <c:v>21.1371</c:v>
                </c:pt>
                <c:pt idx="513">
                  <c:v>21.15883</c:v>
                </c:pt>
                <c:pt idx="514">
                  <c:v>21.18057</c:v>
                </c:pt>
                <c:pt idx="515">
                  <c:v>21.2023</c:v>
                </c:pt>
                <c:pt idx="516">
                  <c:v>21.22403</c:v>
                </c:pt>
                <c:pt idx="517">
                  <c:v>21.24577</c:v>
                </c:pt>
                <c:pt idx="518">
                  <c:v>21.2675</c:v>
                </c:pt>
                <c:pt idx="519">
                  <c:v>21.28923</c:v>
                </c:pt>
                <c:pt idx="520">
                  <c:v>21.31096</c:v>
                </c:pt>
                <c:pt idx="521">
                  <c:v>21.3327</c:v>
                </c:pt>
                <c:pt idx="522">
                  <c:v>21.35443</c:v>
                </c:pt>
                <c:pt idx="523">
                  <c:v>21.37616</c:v>
                </c:pt>
                <c:pt idx="524">
                  <c:v>21.3979</c:v>
                </c:pt>
                <c:pt idx="525">
                  <c:v>21.41963</c:v>
                </c:pt>
                <c:pt idx="526">
                  <c:v>21.44136</c:v>
                </c:pt>
                <c:pt idx="527">
                  <c:v>21.46309</c:v>
                </c:pt>
                <c:pt idx="528">
                  <c:v>21.48483</c:v>
                </c:pt>
                <c:pt idx="529">
                  <c:v>21.50656</c:v>
                </c:pt>
                <c:pt idx="530">
                  <c:v>21.52829</c:v>
                </c:pt>
                <c:pt idx="531">
                  <c:v>21.55003</c:v>
                </c:pt>
                <c:pt idx="532">
                  <c:v>21.57176</c:v>
                </c:pt>
                <c:pt idx="533">
                  <c:v>21.59349</c:v>
                </c:pt>
                <c:pt idx="534">
                  <c:v>21.61522</c:v>
                </c:pt>
                <c:pt idx="535">
                  <c:v>21.63696</c:v>
                </c:pt>
                <c:pt idx="536">
                  <c:v>21.65869</c:v>
                </c:pt>
                <c:pt idx="537">
                  <c:v>21.68042</c:v>
                </c:pt>
                <c:pt idx="538">
                  <c:v>21.70216</c:v>
                </c:pt>
                <c:pt idx="539">
                  <c:v>21.72389</c:v>
                </c:pt>
                <c:pt idx="540">
                  <c:v>21.74562</c:v>
                </c:pt>
                <c:pt idx="541">
                  <c:v>21.76735</c:v>
                </c:pt>
                <c:pt idx="542">
                  <c:v>21.78909</c:v>
                </c:pt>
                <c:pt idx="543">
                  <c:v>21.81082</c:v>
                </c:pt>
                <c:pt idx="544">
                  <c:v>21.83255</c:v>
                </c:pt>
                <c:pt idx="545">
                  <c:v>21.85429</c:v>
                </c:pt>
                <c:pt idx="546">
                  <c:v>21.87602</c:v>
                </c:pt>
                <c:pt idx="547">
                  <c:v>21.89775</c:v>
                </c:pt>
                <c:pt idx="548">
                  <c:v>21.91948</c:v>
                </c:pt>
                <c:pt idx="549">
                  <c:v>21.94122</c:v>
                </c:pt>
                <c:pt idx="550">
                  <c:v>21.96295</c:v>
                </c:pt>
                <c:pt idx="551">
                  <c:v>21.98468</c:v>
                </c:pt>
                <c:pt idx="552">
                  <c:v>22.00642</c:v>
                </c:pt>
                <c:pt idx="553">
                  <c:v>22.02815</c:v>
                </c:pt>
                <c:pt idx="554">
                  <c:v>22.04988</c:v>
                </c:pt>
                <c:pt idx="555">
                  <c:v>22.07161</c:v>
                </c:pt>
                <c:pt idx="556">
                  <c:v>22.09335</c:v>
                </c:pt>
                <c:pt idx="557">
                  <c:v>22.11508</c:v>
                </c:pt>
                <c:pt idx="558">
                  <c:v>22.13681</c:v>
                </c:pt>
                <c:pt idx="559">
                  <c:v>22.15855</c:v>
                </c:pt>
                <c:pt idx="560">
                  <c:v>22.18028</c:v>
                </c:pt>
                <c:pt idx="561">
                  <c:v>22.20201</c:v>
                </c:pt>
                <c:pt idx="562">
                  <c:v>22.22375</c:v>
                </c:pt>
                <c:pt idx="563">
                  <c:v>22.24548</c:v>
                </c:pt>
                <c:pt idx="564">
                  <c:v>22.26721</c:v>
                </c:pt>
                <c:pt idx="565">
                  <c:v>22.28894</c:v>
                </c:pt>
                <c:pt idx="566">
                  <c:v>22.31068</c:v>
                </c:pt>
                <c:pt idx="567">
                  <c:v>22.33241</c:v>
                </c:pt>
                <c:pt idx="568">
                  <c:v>22.35414</c:v>
                </c:pt>
                <c:pt idx="569">
                  <c:v>22.37588</c:v>
                </c:pt>
                <c:pt idx="570">
                  <c:v>22.39761</c:v>
                </c:pt>
                <c:pt idx="571">
                  <c:v>22.41934</c:v>
                </c:pt>
                <c:pt idx="572">
                  <c:v>22.44107</c:v>
                </c:pt>
                <c:pt idx="573">
                  <c:v>22.46281</c:v>
                </c:pt>
                <c:pt idx="574">
                  <c:v>22.48454</c:v>
                </c:pt>
                <c:pt idx="575">
                  <c:v>22.50627</c:v>
                </c:pt>
                <c:pt idx="576">
                  <c:v>22.52801</c:v>
                </c:pt>
                <c:pt idx="577">
                  <c:v>22.54974</c:v>
                </c:pt>
                <c:pt idx="578">
                  <c:v>22.57147</c:v>
                </c:pt>
                <c:pt idx="579">
                  <c:v>22.5932</c:v>
                </c:pt>
                <c:pt idx="580">
                  <c:v>22.61494</c:v>
                </c:pt>
                <c:pt idx="581">
                  <c:v>22.63667</c:v>
                </c:pt>
                <c:pt idx="582">
                  <c:v>22.6584</c:v>
                </c:pt>
                <c:pt idx="583">
                  <c:v>22.68014</c:v>
                </c:pt>
                <c:pt idx="584">
                  <c:v>22.70187</c:v>
                </c:pt>
                <c:pt idx="585">
                  <c:v>22.7236</c:v>
                </c:pt>
                <c:pt idx="586">
                  <c:v>22.74533</c:v>
                </c:pt>
                <c:pt idx="587">
                  <c:v>22.76707</c:v>
                </c:pt>
                <c:pt idx="588">
                  <c:v>22.7888</c:v>
                </c:pt>
                <c:pt idx="589">
                  <c:v>22.81053</c:v>
                </c:pt>
                <c:pt idx="590">
                  <c:v>22.83227</c:v>
                </c:pt>
                <c:pt idx="591">
                  <c:v>22.854</c:v>
                </c:pt>
                <c:pt idx="592">
                  <c:v>22.87573</c:v>
                </c:pt>
                <c:pt idx="593">
                  <c:v>22.89746</c:v>
                </c:pt>
                <c:pt idx="594">
                  <c:v>22.9192</c:v>
                </c:pt>
                <c:pt idx="595">
                  <c:v>22.94093</c:v>
                </c:pt>
                <c:pt idx="596">
                  <c:v>22.96266</c:v>
                </c:pt>
                <c:pt idx="597">
                  <c:v>22.9844</c:v>
                </c:pt>
                <c:pt idx="598">
                  <c:v>23.00613</c:v>
                </c:pt>
                <c:pt idx="599">
                  <c:v>23.02786</c:v>
                </c:pt>
                <c:pt idx="600">
                  <c:v>23.04959</c:v>
                </c:pt>
                <c:pt idx="601">
                  <c:v>23.07133</c:v>
                </c:pt>
                <c:pt idx="602">
                  <c:v>23.09306</c:v>
                </c:pt>
                <c:pt idx="603">
                  <c:v>23.11479</c:v>
                </c:pt>
                <c:pt idx="604">
                  <c:v>23.13653</c:v>
                </c:pt>
                <c:pt idx="605">
                  <c:v>23.15826</c:v>
                </c:pt>
                <c:pt idx="606">
                  <c:v>23.17999</c:v>
                </c:pt>
                <c:pt idx="607">
                  <c:v>23.20172</c:v>
                </c:pt>
                <c:pt idx="608">
                  <c:v>23.22346</c:v>
                </c:pt>
                <c:pt idx="609">
                  <c:v>23.24519</c:v>
                </c:pt>
                <c:pt idx="610">
                  <c:v>23.26692</c:v>
                </c:pt>
                <c:pt idx="611">
                  <c:v>23.28866</c:v>
                </c:pt>
                <c:pt idx="612">
                  <c:v>23.31039</c:v>
                </c:pt>
                <c:pt idx="613">
                  <c:v>23.33212</c:v>
                </c:pt>
                <c:pt idx="614">
                  <c:v>23.35385</c:v>
                </c:pt>
                <c:pt idx="615">
                  <c:v>23.37559</c:v>
                </c:pt>
                <c:pt idx="616">
                  <c:v>23.39732</c:v>
                </c:pt>
                <c:pt idx="617">
                  <c:v>23.41905</c:v>
                </c:pt>
                <c:pt idx="618">
                  <c:v>23.44079</c:v>
                </c:pt>
                <c:pt idx="619">
                  <c:v>23.46252</c:v>
                </c:pt>
                <c:pt idx="620">
                  <c:v>23.48425</c:v>
                </c:pt>
                <c:pt idx="621">
                  <c:v>23.50598</c:v>
                </c:pt>
                <c:pt idx="622">
                  <c:v>23.52772</c:v>
                </c:pt>
                <c:pt idx="623">
                  <c:v>23.54945</c:v>
                </c:pt>
                <c:pt idx="624">
                  <c:v>23.57118</c:v>
                </c:pt>
                <c:pt idx="625">
                  <c:v>23.59292</c:v>
                </c:pt>
                <c:pt idx="626">
                  <c:v>23.61465</c:v>
                </c:pt>
                <c:pt idx="627">
                  <c:v>23.63638</c:v>
                </c:pt>
                <c:pt idx="628">
                  <c:v>23.65812</c:v>
                </c:pt>
                <c:pt idx="629">
                  <c:v>23.67985</c:v>
                </c:pt>
                <c:pt idx="630">
                  <c:v>23.70158</c:v>
                </c:pt>
                <c:pt idx="631">
                  <c:v>23.72331</c:v>
                </c:pt>
                <c:pt idx="632">
                  <c:v>23.74505</c:v>
                </c:pt>
                <c:pt idx="633">
                  <c:v>23.76678</c:v>
                </c:pt>
                <c:pt idx="634">
                  <c:v>23.78851</c:v>
                </c:pt>
                <c:pt idx="635">
                  <c:v>23.81025</c:v>
                </c:pt>
                <c:pt idx="636">
                  <c:v>23.83198</c:v>
                </c:pt>
                <c:pt idx="637">
                  <c:v>23.85371</c:v>
                </c:pt>
                <c:pt idx="638">
                  <c:v>23.87544</c:v>
                </c:pt>
                <c:pt idx="639">
                  <c:v>23.89718</c:v>
                </c:pt>
                <c:pt idx="640">
                  <c:v>23.91891</c:v>
                </c:pt>
                <c:pt idx="641">
                  <c:v>23.94064</c:v>
                </c:pt>
                <c:pt idx="642">
                  <c:v>23.96238</c:v>
                </c:pt>
                <c:pt idx="643">
                  <c:v>23.98411</c:v>
                </c:pt>
                <c:pt idx="644">
                  <c:v>24.00584</c:v>
                </c:pt>
                <c:pt idx="645">
                  <c:v>24.02757</c:v>
                </c:pt>
                <c:pt idx="646">
                  <c:v>24.04931</c:v>
                </c:pt>
                <c:pt idx="647">
                  <c:v>24.07104</c:v>
                </c:pt>
                <c:pt idx="648">
                  <c:v>24.09277</c:v>
                </c:pt>
                <c:pt idx="649">
                  <c:v>24.11451</c:v>
                </c:pt>
                <c:pt idx="650">
                  <c:v>24.13624</c:v>
                </c:pt>
                <c:pt idx="651">
                  <c:v>24.15797</c:v>
                </c:pt>
                <c:pt idx="652">
                  <c:v>24.1797</c:v>
                </c:pt>
                <c:pt idx="653">
                  <c:v>24.20144</c:v>
                </c:pt>
                <c:pt idx="654">
                  <c:v>24.22317</c:v>
                </c:pt>
                <c:pt idx="655">
                  <c:v>24.2449</c:v>
                </c:pt>
                <c:pt idx="656">
                  <c:v>24.26664</c:v>
                </c:pt>
                <c:pt idx="657">
                  <c:v>24.28837</c:v>
                </c:pt>
                <c:pt idx="658">
                  <c:v>24.3101</c:v>
                </c:pt>
                <c:pt idx="659">
                  <c:v>24.33183</c:v>
                </c:pt>
                <c:pt idx="660">
                  <c:v>24.35357</c:v>
                </c:pt>
                <c:pt idx="661">
                  <c:v>24.3753</c:v>
                </c:pt>
                <c:pt idx="662">
                  <c:v>24.39703</c:v>
                </c:pt>
                <c:pt idx="663">
                  <c:v>24.41877</c:v>
                </c:pt>
                <c:pt idx="664">
                  <c:v>24.4405</c:v>
                </c:pt>
                <c:pt idx="665">
                  <c:v>24.46223</c:v>
                </c:pt>
                <c:pt idx="666">
                  <c:v>24.48396</c:v>
                </c:pt>
                <c:pt idx="667">
                  <c:v>24.5057</c:v>
                </c:pt>
                <c:pt idx="668">
                  <c:v>24.52743</c:v>
                </c:pt>
                <c:pt idx="669">
                  <c:v>24.54916</c:v>
                </c:pt>
                <c:pt idx="670">
                  <c:v>24.5709</c:v>
                </c:pt>
                <c:pt idx="671">
                  <c:v>24.59263</c:v>
                </c:pt>
                <c:pt idx="672">
                  <c:v>24.61436</c:v>
                </c:pt>
                <c:pt idx="673">
                  <c:v>24.63609</c:v>
                </c:pt>
                <c:pt idx="674">
                  <c:v>24.65783</c:v>
                </c:pt>
                <c:pt idx="675">
                  <c:v>24.67956</c:v>
                </c:pt>
                <c:pt idx="676">
                  <c:v>24.70129</c:v>
                </c:pt>
                <c:pt idx="677">
                  <c:v>24.72303</c:v>
                </c:pt>
                <c:pt idx="678">
                  <c:v>24.74476</c:v>
                </c:pt>
                <c:pt idx="679">
                  <c:v>24.76649</c:v>
                </c:pt>
                <c:pt idx="680">
                  <c:v>24.78822</c:v>
                </c:pt>
                <c:pt idx="681">
                  <c:v>24.80996</c:v>
                </c:pt>
                <c:pt idx="682">
                  <c:v>24.83169</c:v>
                </c:pt>
                <c:pt idx="683">
                  <c:v>24.85342</c:v>
                </c:pt>
                <c:pt idx="684">
                  <c:v>24.87516</c:v>
                </c:pt>
                <c:pt idx="685">
                  <c:v>24.89689</c:v>
                </c:pt>
                <c:pt idx="686">
                  <c:v>24.91862</c:v>
                </c:pt>
                <c:pt idx="687">
                  <c:v>24.94036</c:v>
                </c:pt>
                <c:pt idx="688">
                  <c:v>24.96209</c:v>
                </c:pt>
                <c:pt idx="689">
                  <c:v>24.98382</c:v>
                </c:pt>
                <c:pt idx="690">
                  <c:v>25.00555</c:v>
                </c:pt>
                <c:pt idx="691">
                  <c:v>25.02729</c:v>
                </c:pt>
                <c:pt idx="692">
                  <c:v>25.04902</c:v>
                </c:pt>
                <c:pt idx="693">
                  <c:v>25.07075</c:v>
                </c:pt>
                <c:pt idx="694">
                  <c:v>25.09249</c:v>
                </c:pt>
                <c:pt idx="695">
                  <c:v>25.11422</c:v>
                </c:pt>
                <c:pt idx="696">
                  <c:v>25.13595</c:v>
                </c:pt>
                <c:pt idx="697">
                  <c:v>25.15768</c:v>
                </c:pt>
                <c:pt idx="698">
                  <c:v>25.17942</c:v>
                </c:pt>
                <c:pt idx="699">
                  <c:v>25.20115</c:v>
                </c:pt>
                <c:pt idx="700">
                  <c:v>25.22288</c:v>
                </c:pt>
                <c:pt idx="701">
                  <c:v>25.24462</c:v>
                </c:pt>
                <c:pt idx="702">
                  <c:v>25.26635</c:v>
                </c:pt>
                <c:pt idx="703">
                  <c:v>25.28808</c:v>
                </c:pt>
                <c:pt idx="704">
                  <c:v>25.30981</c:v>
                </c:pt>
                <c:pt idx="705">
                  <c:v>25.33155</c:v>
                </c:pt>
                <c:pt idx="706">
                  <c:v>25.35328</c:v>
                </c:pt>
                <c:pt idx="707">
                  <c:v>25.37501</c:v>
                </c:pt>
                <c:pt idx="708">
                  <c:v>25.39675</c:v>
                </c:pt>
                <c:pt idx="709">
                  <c:v>25.41848</c:v>
                </c:pt>
                <c:pt idx="710">
                  <c:v>25.44021</c:v>
                </c:pt>
                <c:pt idx="711">
                  <c:v>25.46194</c:v>
                </c:pt>
                <c:pt idx="712">
                  <c:v>25.48368</c:v>
                </c:pt>
                <c:pt idx="713">
                  <c:v>25.50541</c:v>
                </c:pt>
                <c:pt idx="714">
                  <c:v>25.52714</c:v>
                </c:pt>
                <c:pt idx="715">
                  <c:v>25.54888</c:v>
                </c:pt>
                <c:pt idx="716">
                  <c:v>25.57061</c:v>
                </c:pt>
                <c:pt idx="717">
                  <c:v>25.59234</c:v>
                </c:pt>
                <c:pt idx="718">
                  <c:v>25.61407</c:v>
                </c:pt>
                <c:pt idx="719">
                  <c:v>25.63581</c:v>
                </c:pt>
                <c:pt idx="720">
                  <c:v>25.65754</c:v>
                </c:pt>
                <c:pt idx="721">
                  <c:v>25.67927</c:v>
                </c:pt>
                <c:pt idx="722">
                  <c:v>25.70101</c:v>
                </c:pt>
                <c:pt idx="723">
                  <c:v>25.72274</c:v>
                </c:pt>
                <c:pt idx="724">
                  <c:v>25.74447</c:v>
                </c:pt>
                <c:pt idx="725">
                  <c:v>25.7662</c:v>
                </c:pt>
                <c:pt idx="726">
                  <c:v>25.78794</c:v>
                </c:pt>
                <c:pt idx="727">
                  <c:v>25.80967</c:v>
                </c:pt>
                <c:pt idx="728">
                  <c:v>25.8314</c:v>
                </c:pt>
                <c:pt idx="729">
                  <c:v>25.85314</c:v>
                </c:pt>
                <c:pt idx="730">
                  <c:v>25.87487</c:v>
                </c:pt>
                <c:pt idx="731">
                  <c:v>25.8966</c:v>
                </c:pt>
                <c:pt idx="732">
                  <c:v>25.91833</c:v>
                </c:pt>
                <c:pt idx="733">
                  <c:v>25.94007</c:v>
                </c:pt>
                <c:pt idx="734">
                  <c:v>25.9618</c:v>
                </c:pt>
                <c:pt idx="735">
                  <c:v>25.98353</c:v>
                </c:pt>
                <c:pt idx="736">
                  <c:v>26.00527</c:v>
                </c:pt>
                <c:pt idx="737">
                  <c:v>26.027</c:v>
                </c:pt>
                <c:pt idx="738">
                  <c:v>26.04873</c:v>
                </c:pt>
                <c:pt idx="739">
                  <c:v>26.07046</c:v>
                </c:pt>
                <c:pt idx="740">
                  <c:v>26.0922</c:v>
                </c:pt>
                <c:pt idx="741">
                  <c:v>26.11393</c:v>
                </c:pt>
                <c:pt idx="742">
                  <c:v>26.13566</c:v>
                </c:pt>
                <c:pt idx="743">
                  <c:v>26.1574</c:v>
                </c:pt>
                <c:pt idx="744">
                  <c:v>26.17913</c:v>
                </c:pt>
                <c:pt idx="745">
                  <c:v>26.20086</c:v>
                </c:pt>
                <c:pt idx="746">
                  <c:v>26.22259</c:v>
                </c:pt>
                <c:pt idx="747">
                  <c:v>26.24433</c:v>
                </c:pt>
                <c:pt idx="748">
                  <c:v>26.26606</c:v>
                </c:pt>
                <c:pt idx="749">
                  <c:v>26.28779</c:v>
                </c:pt>
                <c:pt idx="750">
                  <c:v>26.30953</c:v>
                </c:pt>
                <c:pt idx="751">
                  <c:v>26.33126</c:v>
                </c:pt>
                <c:pt idx="752">
                  <c:v>26.35299</c:v>
                </c:pt>
                <c:pt idx="753">
                  <c:v>26.37473</c:v>
                </c:pt>
                <c:pt idx="754">
                  <c:v>26.39646</c:v>
                </c:pt>
                <c:pt idx="755">
                  <c:v>26.41819</c:v>
                </c:pt>
                <c:pt idx="756">
                  <c:v>26.43992</c:v>
                </c:pt>
                <c:pt idx="757">
                  <c:v>26.46166</c:v>
                </c:pt>
                <c:pt idx="758">
                  <c:v>26.48339</c:v>
                </c:pt>
                <c:pt idx="759">
                  <c:v>26.50512</c:v>
                </c:pt>
                <c:pt idx="760">
                  <c:v>26.52686</c:v>
                </c:pt>
                <c:pt idx="761">
                  <c:v>26.54859</c:v>
                </c:pt>
                <c:pt idx="762">
                  <c:v>26.57032</c:v>
                </c:pt>
                <c:pt idx="763">
                  <c:v>26.59205</c:v>
                </c:pt>
                <c:pt idx="764">
                  <c:v>26.61379</c:v>
                </c:pt>
                <c:pt idx="765">
                  <c:v>26.63552</c:v>
                </c:pt>
                <c:pt idx="766">
                  <c:v>26.65725</c:v>
                </c:pt>
                <c:pt idx="767">
                  <c:v>26.67899</c:v>
                </c:pt>
                <c:pt idx="768">
                  <c:v>26.70072</c:v>
                </c:pt>
                <c:pt idx="769">
                  <c:v>26.72245</c:v>
                </c:pt>
                <c:pt idx="770">
                  <c:v>26.74418</c:v>
                </c:pt>
                <c:pt idx="771">
                  <c:v>26.76592</c:v>
                </c:pt>
                <c:pt idx="772">
                  <c:v>26.78765</c:v>
                </c:pt>
                <c:pt idx="773">
                  <c:v>26.80938</c:v>
                </c:pt>
                <c:pt idx="774">
                  <c:v>26.83112</c:v>
                </c:pt>
                <c:pt idx="775">
                  <c:v>26.85285</c:v>
                </c:pt>
                <c:pt idx="776">
                  <c:v>26.87458</c:v>
                </c:pt>
                <c:pt idx="777">
                  <c:v>26.89631</c:v>
                </c:pt>
                <c:pt idx="778">
                  <c:v>26.91805</c:v>
                </c:pt>
                <c:pt idx="779">
                  <c:v>26.93978</c:v>
                </c:pt>
                <c:pt idx="780">
                  <c:v>26.96151</c:v>
                </c:pt>
                <c:pt idx="781">
                  <c:v>26.98325</c:v>
                </c:pt>
                <c:pt idx="782">
                  <c:v>27.00498</c:v>
                </c:pt>
                <c:pt idx="783">
                  <c:v>27.02671</c:v>
                </c:pt>
                <c:pt idx="784">
                  <c:v>27.04844</c:v>
                </c:pt>
                <c:pt idx="785">
                  <c:v>27.07018</c:v>
                </c:pt>
                <c:pt idx="786">
                  <c:v>27.09191</c:v>
                </c:pt>
                <c:pt idx="787">
                  <c:v>27.11364</c:v>
                </c:pt>
                <c:pt idx="788">
                  <c:v>27.13538</c:v>
                </c:pt>
                <c:pt idx="789">
                  <c:v>27.15711</c:v>
                </c:pt>
                <c:pt idx="790">
                  <c:v>27.17884</c:v>
                </c:pt>
                <c:pt idx="791">
                  <c:v>27.20057</c:v>
                </c:pt>
                <c:pt idx="792">
                  <c:v>27.22231</c:v>
                </c:pt>
                <c:pt idx="793">
                  <c:v>27.24404</c:v>
                </c:pt>
                <c:pt idx="794">
                  <c:v>27.26577</c:v>
                </c:pt>
                <c:pt idx="795">
                  <c:v>27.28751</c:v>
                </c:pt>
                <c:pt idx="796">
                  <c:v>27.30924</c:v>
                </c:pt>
                <c:pt idx="797">
                  <c:v>27.33097</c:v>
                </c:pt>
                <c:pt idx="798">
                  <c:v>27.3527</c:v>
                </c:pt>
                <c:pt idx="799">
                  <c:v>27.37444</c:v>
                </c:pt>
                <c:pt idx="800">
                  <c:v>27.39617</c:v>
                </c:pt>
                <c:pt idx="801">
                  <c:v>27.4179</c:v>
                </c:pt>
                <c:pt idx="802">
                  <c:v>27.43964</c:v>
                </c:pt>
                <c:pt idx="803">
                  <c:v>27.46137</c:v>
                </c:pt>
                <c:pt idx="804">
                  <c:v>27.4831</c:v>
                </c:pt>
                <c:pt idx="805">
                  <c:v>27.50483</c:v>
                </c:pt>
                <c:pt idx="806">
                  <c:v>27.52657</c:v>
                </c:pt>
                <c:pt idx="807">
                  <c:v>27.5483</c:v>
                </c:pt>
                <c:pt idx="808">
                  <c:v>27.57003</c:v>
                </c:pt>
                <c:pt idx="809">
                  <c:v>27.59177</c:v>
                </c:pt>
                <c:pt idx="810">
                  <c:v>27.6135</c:v>
                </c:pt>
                <c:pt idx="811">
                  <c:v>27.63523</c:v>
                </c:pt>
                <c:pt idx="812">
                  <c:v>27.65697</c:v>
                </c:pt>
                <c:pt idx="813">
                  <c:v>27.6787</c:v>
                </c:pt>
                <c:pt idx="814">
                  <c:v>27.70043</c:v>
                </c:pt>
                <c:pt idx="815">
                  <c:v>27.72216</c:v>
                </c:pt>
                <c:pt idx="816">
                  <c:v>27.7439</c:v>
                </c:pt>
                <c:pt idx="817">
                  <c:v>27.76563</c:v>
                </c:pt>
                <c:pt idx="818">
                  <c:v>27.78736</c:v>
                </c:pt>
                <c:pt idx="819">
                  <c:v>27.8091</c:v>
                </c:pt>
                <c:pt idx="820">
                  <c:v>27.83083</c:v>
                </c:pt>
                <c:pt idx="821">
                  <c:v>27.85256</c:v>
                </c:pt>
                <c:pt idx="822">
                  <c:v>27.87429</c:v>
                </c:pt>
                <c:pt idx="823">
                  <c:v>27.89603</c:v>
                </c:pt>
                <c:pt idx="824">
                  <c:v>27.91776</c:v>
                </c:pt>
                <c:pt idx="825">
                  <c:v>27.93949</c:v>
                </c:pt>
                <c:pt idx="826">
                  <c:v>27.96123</c:v>
                </c:pt>
                <c:pt idx="827">
                  <c:v>27.98296</c:v>
                </c:pt>
                <c:pt idx="828">
                  <c:v>28.00469</c:v>
                </c:pt>
                <c:pt idx="829">
                  <c:v>28.02642</c:v>
                </c:pt>
                <c:pt idx="830">
                  <c:v>28.04816</c:v>
                </c:pt>
                <c:pt idx="831">
                  <c:v>28.06989</c:v>
                </c:pt>
                <c:pt idx="832">
                  <c:v>28.09162</c:v>
                </c:pt>
                <c:pt idx="833">
                  <c:v>28.11336</c:v>
                </c:pt>
                <c:pt idx="834">
                  <c:v>28.13509</c:v>
                </c:pt>
                <c:pt idx="835">
                  <c:v>28.15682</c:v>
                </c:pt>
                <c:pt idx="836">
                  <c:v>28.17855</c:v>
                </c:pt>
                <c:pt idx="837">
                  <c:v>28.20029</c:v>
                </c:pt>
                <c:pt idx="838">
                  <c:v>28.22202</c:v>
                </c:pt>
                <c:pt idx="839">
                  <c:v>28.24375</c:v>
                </c:pt>
                <c:pt idx="840">
                  <c:v>28.26549</c:v>
                </c:pt>
                <c:pt idx="841">
                  <c:v>28.28722</c:v>
                </c:pt>
                <c:pt idx="842">
                  <c:v>28.30895</c:v>
                </c:pt>
                <c:pt idx="843">
                  <c:v>28.33068</c:v>
                </c:pt>
                <c:pt idx="844">
                  <c:v>28.35242</c:v>
                </c:pt>
                <c:pt idx="845">
                  <c:v>28.37415</c:v>
                </c:pt>
                <c:pt idx="846">
                  <c:v>28.39588</c:v>
                </c:pt>
                <c:pt idx="847">
                  <c:v>28.41762</c:v>
                </c:pt>
                <c:pt idx="848">
                  <c:v>28.43935</c:v>
                </c:pt>
                <c:pt idx="849">
                  <c:v>28.46108</c:v>
                </c:pt>
                <c:pt idx="850">
                  <c:v>28.48281</c:v>
                </c:pt>
                <c:pt idx="851">
                  <c:v>28.50455</c:v>
                </c:pt>
                <c:pt idx="852">
                  <c:v>28.52628</c:v>
                </c:pt>
                <c:pt idx="853">
                  <c:v>28.54801</c:v>
                </c:pt>
                <c:pt idx="854">
                  <c:v>28.56975</c:v>
                </c:pt>
                <c:pt idx="855">
                  <c:v>28.59148</c:v>
                </c:pt>
                <c:pt idx="856">
                  <c:v>28.61321</c:v>
                </c:pt>
                <c:pt idx="857">
                  <c:v>28.63494</c:v>
                </c:pt>
                <c:pt idx="858">
                  <c:v>28.65668</c:v>
                </c:pt>
                <c:pt idx="859">
                  <c:v>28.67841</c:v>
                </c:pt>
                <c:pt idx="860">
                  <c:v>28.70014</c:v>
                </c:pt>
                <c:pt idx="861">
                  <c:v>28.72188</c:v>
                </c:pt>
                <c:pt idx="862">
                  <c:v>28.74361</c:v>
                </c:pt>
                <c:pt idx="863">
                  <c:v>28.76534</c:v>
                </c:pt>
                <c:pt idx="864">
                  <c:v>28.78707</c:v>
                </c:pt>
                <c:pt idx="865">
                  <c:v>28.80881</c:v>
                </c:pt>
                <c:pt idx="866">
                  <c:v>28.83054</c:v>
                </c:pt>
                <c:pt idx="867">
                  <c:v>28.85227</c:v>
                </c:pt>
                <c:pt idx="868">
                  <c:v>28.87401</c:v>
                </c:pt>
                <c:pt idx="869">
                  <c:v>28.89574</c:v>
                </c:pt>
                <c:pt idx="870">
                  <c:v>28.91747</c:v>
                </c:pt>
                <c:pt idx="871">
                  <c:v>28.9392</c:v>
                </c:pt>
                <c:pt idx="872">
                  <c:v>28.96094</c:v>
                </c:pt>
                <c:pt idx="873">
                  <c:v>28.98267</c:v>
                </c:pt>
                <c:pt idx="874">
                  <c:v>29.0044</c:v>
                </c:pt>
                <c:pt idx="875">
                  <c:v>29.02614</c:v>
                </c:pt>
                <c:pt idx="876">
                  <c:v>29.04787</c:v>
                </c:pt>
                <c:pt idx="877">
                  <c:v>29.0696</c:v>
                </c:pt>
                <c:pt idx="878">
                  <c:v>29.09134</c:v>
                </c:pt>
                <c:pt idx="879">
                  <c:v>29.11307</c:v>
                </c:pt>
                <c:pt idx="880">
                  <c:v>29.1348</c:v>
                </c:pt>
                <c:pt idx="881">
                  <c:v>29.15653</c:v>
                </c:pt>
                <c:pt idx="882">
                  <c:v>29.17827</c:v>
                </c:pt>
                <c:pt idx="883">
                  <c:v>29.2</c:v>
                </c:pt>
                <c:pt idx="884">
                  <c:v>29.22173</c:v>
                </c:pt>
                <c:pt idx="885">
                  <c:v>29.24347</c:v>
                </c:pt>
                <c:pt idx="886">
                  <c:v>29.2652</c:v>
                </c:pt>
                <c:pt idx="887">
                  <c:v>29.28693</c:v>
                </c:pt>
                <c:pt idx="888">
                  <c:v>29.30866</c:v>
                </c:pt>
                <c:pt idx="889">
                  <c:v>29.3304</c:v>
                </c:pt>
                <c:pt idx="890">
                  <c:v>29.35213</c:v>
                </c:pt>
                <c:pt idx="891">
                  <c:v>29.37386</c:v>
                </c:pt>
                <c:pt idx="892">
                  <c:v>29.3956</c:v>
                </c:pt>
                <c:pt idx="893">
                  <c:v>29.41733</c:v>
                </c:pt>
                <c:pt idx="894">
                  <c:v>29.43906</c:v>
                </c:pt>
                <c:pt idx="895">
                  <c:v>29.46079</c:v>
                </c:pt>
                <c:pt idx="896">
                  <c:v>29.48253</c:v>
                </c:pt>
                <c:pt idx="897">
                  <c:v>29.50426</c:v>
                </c:pt>
                <c:pt idx="898">
                  <c:v>29.52599</c:v>
                </c:pt>
                <c:pt idx="899">
                  <c:v>29.54773</c:v>
                </c:pt>
                <c:pt idx="900">
                  <c:v>29.56946</c:v>
                </c:pt>
                <c:pt idx="901">
                  <c:v>29.59119</c:v>
                </c:pt>
                <c:pt idx="902">
                  <c:v>29.61292</c:v>
                </c:pt>
                <c:pt idx="903">
                  <c:v>29.63466</c:v>
                </c:pt>
                <c:pt idx="904">
                  <c:v>29.65639</c:v>
                </c:pt>
                <c:pt idx="905">
                  <c:v>29.67812</c:v>
                </c:pt>
                <c:pt idx="906">
                  <c:v>29.69986</c:v>
                </c:pt>
                <c:pt idx="907">
                  <c:v>29.72159</c:v>
                </c:pt>
                <c:pt idx="908">
                  <c:v>29.74332</c:v>
                </c:pt>
                <c:pt idx="909">
                  <c:v>29.76505</c:v>
                </c:pt>
                <c:pt idx="910">
                  <c:v>29.78679</c:v>
                </c:pt>
                <c:pt idx="911">
                  <c:v>29.80852</c:v>
                </c:pt>
                <c:pt idx="912">
                  <c:v>29.83025</c:v>
                </c:pt>
                <c:pt idx="913">
                  <c:v>29.85199</c:v>
                </c:pt>
                <c:pt idx="914">
                  <c:v>29.87372</c:v>
                </c:pt>
                <c:pt idx="915">
                  <c:v>29.89545</c:v>
                </c:pt>
                <c:pt idx="916">
                  <c:v>29.91718</c:v>
                </c:pt>
                <c:pt idx="917">
                  <c:v>29.93892</c:v>
                </c:pt>
                <c:pt idx="918">
                  <c:v>29.96065</c:v>
                </c:pt>
                <c:pt idx="919">
                  <c:v>29.98238</c:v>
                </c:pt>
                <c:pt idx="920">
                  <c:v>30.00412</c:v>
                </c:pt>
                <c:pt idx="921">
                  <c:v>30.02585</c:v>
                </c:pt>
                <c:pt idx="922">
                  <c:v>30.04758</c:v>
                </c:pt>
                <c:pt idx="923">
                  <c:v>30.06931</c:v>
                </c:pt>
                <c:pt idx="924">
                  <c:v>30.09105</c:v>
                </c:pt>
                <c:pt idx="925">
                  <c:v>30.11278</c:v>
                </c:pt>
                <c:pt idx="926">
                  <c:v>30.13451</c:v>
                </c:pt>
                <c:pt idx="927">
                  <c:v>30.15625</c:v>
                </c:pt>
                <c:pt idx="928">
                  <c:v>30.17798</c:v>
                </c:pt>
                <c:pt idx="929">
                  <c:v>30.19971</c:v>
                </c:pt>
                <c:pt idx="930">
                  <c:v>30.22144</c:v>
                </c:pt>
                <c:pt idx="931">
                  <c:v>30.24318</c:v>
                </c:pt>
                <c:pt idx="932">
                  <c:v>30.26491</c:v>
                </c:pt>
                <c:pt idx="933">
                  <c:v>30.28664</c:v>
                </c:pt>
                <c:pt idx="934">
                  <c:v>30.30838</c:v>
                </c:pt>
                <c:pt idx="935">
                  <c:v>30.33011</c:v>
                </c:pt>
                <c:pt idx="936">
                  <c:v>30.35184</c:v>
                </c:pt>
                <c:pt idx="937">
                  <c:v>30.37358</c:v>
                </c:pt>
                <c:pt idx="938">
                  <c:v>30.39531</c:v>
                </c:pt>
                <c:pt idx="939">
                  <c:v>30.41704</c:v>
                </c:pt>
                <c:pt idx="940">
                  <c:v>30.43877</c:v>
                </c:pt>
                <c:pt idx="941">
                  <c:v>30.46051</c:v>
                </c:pt>
                <c:pt idx="942">
                  <c:v>30.48224</c:v>
                </c:pt>
                <c:pt idx="943">
                  <c:v>30.50397</c:v>
                </c:pt>
                <c:pt idx="944">
                  <c:v>30.52571</c:v>
                </c:pt>
                <c:pt idx="945">
                  <c:v>30.54744</c:v>
                </c:pt>
                <c:pt idx="946">
                  <c:v>30.56917</c:v>
                </c:pt>
                <c:pt idx="947">
                  <c:v>30.5909</c:v>
                </c:pt>
                <c:pt idx="948">
                  <c:v>30.61264</c:v>
                </c:pt>
                <c:pt idx="949">
                  <c:v>30.63437</c:v>
                </c:pt>
                <c:pt idx="950">
                  <c:v>30.6561</c:v>
                </c:pt>
                <c:pt idx="951">
                  <c:v>30.67784</c:v>
                </c:pt>
                <c:pt idx="952">
                  <c:v>30.69957</c:v>
                </c:pt>
                <c:pt idx="953">
                  <c:v>30.7213</c:v>
                </c:pt>
                <c:pt idx="954">
                  <c:v>30.74303</c:v>
                </c:pt>
                <c:pt idx="955">
                  <c:v>30.76477</c:v>
                </c:pt>
                <c:pt idx="956">
                  <c:v>30.7865</c:v>
                </c:pt>
                <c:pt idx="957">
                  <c:v>30.80823</c:v>
                </c:pt>
                <c:pt idx="958">
                  <c:v>30.82997</c:v>
                </c:pt>
                <c:pt idx="959">
                  <c:v>30.8517</c:v>
                </c:pt>
                <c:pt idx="960">
                  <c:v>30.87343</c:v>
                </c:pt>
                <c:pt idx="961">
                  <c:v>30.89516</c:v>
                </c:pt>
                <c:pt idx="962">
                  <c:v>30.9169</c:v>
                </c:pt>
                <c:pt idx="963">
                  <c:v>30.93863</c:v>
                </c:pt>
                <c:pt idx="964">
                  <c:v>30.96036</c:v>
                </c:pt>
                <c:pt idx="965">
                  <c:v>30.9821</c:v>
                </c:pt>
                <c:pt idx="966">
                  <c:v>31.00383</c:v>
                </c:pt>
                <c:pt idx="967">
                  <c:v>31.02556</c:v>
                </c:pt>
                <c:pt idx="968">
                  <c:v>31.04729</c:v>
                </c:pt>
                <c:pt idx="969">
                  <c:v>31.06903</c:v>
                </c:pt>
                <c:pt idx="970">
                  <c:v>31.09076</c:v>
                </c:pt>
                <c:pt idx="971">
                  <c:v>31.11249</c:v>
                </c:pt>
                <c:pt idx="972">
                  <c:v>31.13423</c:v>
                </c:pt>
                <c:pt idx="973">
                  <c:v>31.15596</c:v>
                </c:pt>
                <c:pt idx="974">
                  <c:v>31.17769</c:v>
                </c:pt>
                <c:pt idx="975">
                  <c:v>31.19942</c:v>
                </c:pt>
                <c:pt idx="976">
                  <c:v>31.22116</c:v>
                </c:pt>
                <c:pt idx="977">
                  <c:v>31.24289</c:v>
                </c:pt>
                <c:pt idx="978">
                  <c:v>31.26462</c:v>
                </c:pt>
                <c:pt idx="979">
                  <c:v>31.28636</c:v>
                </c:pt>
                <c:pt idx="980">
                  <c:v>31.30809</c:v>
                </c:pt>
                <c:pt idx="981">
                  <c:v>31.32982</c:v>
                </c:pt>
                <c:pt idx="982">
                  <c:v>31.35155</c:v>
                </c:pt>
                <c:pt idx="983">
                  <c:v>31.37329</c:v>
                </c:pt>
                <c:pt idx="984">
                  <c:v>31.39502</c:v>
                </c:pt>
                <c:pt idx="985">
                  <c:v>31.41675</c:v>
                </c:pt>
                <c:pt idx="986">
                  <c:v>31.43849</c:v>
                </c:pt>
                <c:pt idx="987">
                  <c:v>31.46022</c:v>
                </c:pt>
                <c:pt idx="988">
                  <c:v>31.48195</c:v>
                </c:pt>
                <c:pt idx="989">
                  <c:v>31.50368</c:v>
                </c:pt>
                <c:pt idx="990">
                  <c:v>31.52542</c:v>
                </c:pt>
                <c:pt idx="991">
                  <c:v>31.54715</c:v>
                </c:pt>
                <c:pt idx="992">
                  <c:v>31.56888</c:v>
                </c:pt>
                <c:pt idx="993">
                  <c:v>31.59062</c:v>
                </c:pt>
                <c:pt idx="994">
                  <c:v>31.61235</c:v>
                </c:pt>
                <c:pt idx="995">
                  <c:v>31.63408</c:v>
                </c:pt>
                <c:pt idx="996">
                  <c:v>31.65581</c:v>
                </c:pt>
                <c:pt idx="997">
                  <c:v>31.67755</c:v>
                </c:pt>
                <c:pt idx="998">
                  <c:v>31.69928</c:v>
                </c:pt>
                <c:pt idx="999">
                  <c:v>31.72101</c:v>
                </c:pt>
                <c:pt idx="1000">
                  <c:v>31.74275</c:v>
                </c:pt>
                <c:pt idx="1001">
                  <c:v>31.76448</c:v>
                </c:pt>
                <c:pt idx="1002">
                  <c:v>31.78621</c:v>
                </c:pt>
                <c:pt idx="1003">
                  <c:v>31.80795</c:v>
                </c:pt>
                <c:pt idx="1004">
                  <c:v>31.82968</c:v>
                </c:pt>
                <c:pt idx="1005">
                  <c:v>31.85141</c:v>
                </c:pt>
                <c:pt idx="1006">
                  <c:v>31.87314</c:v>
                </c:pt>
                <c:pt idx="1007">
                  <c:v>31.89488</c:v>
                </c:pt>
                <c:pt idx="1008">
                  <c:v>31.91661</c:v>
                </c:pt>
                <c:pt idx="1009">
                  <c:v>31.93834</c:v>
                </c:pt>
                <c:pt idx="1010">
                  <c:v>31.96008</c:v>
                </c:pt>
                <c:pt idx="1011">
                  <c:v>31.98181</c:v>
                </c:pt>
                <c:pt idx="1012">
                  <c:v>32.00354</c:v>
                </c:pt>
                <c:pt idx="1013">
                  <c:v>32.02527</c:v>
                </c:pt>
                <c:pt idx="1014">
                  <c:v>32.04701</c:v>
                </c:pt>
                <c:pt idx="1015">
                  <c:v>32.06874</c:v>
                </c:pt>
                <c:pt idx="1016">
                  <c:v>32.09047</c:v>
                </c:pt>
                <c:pt idx="1017">
                  <c:v>32.11221</c:v>
                </c:pt>
                <c:pt idx="1018">
                  <c:v>32.13394</c:v>
                </c:pt>
                <c:pt idx="1019">
                  <c:v>32.15567</c:v>
                </c:pt>
                <c:pt idx="1020">
                  <c:v>32.1774</c:v>
                </c:pt>
                <c:pt idx="1021">
                  <c:v>32.19914</c:v>
                </c:pt>
                <c:pt idx="1022">
                  <c:v>32.22087</c:v>
                </c:pt>
                <c:pt idx="1023">
                  <c:v>32.2426</c:v>
                </c:pt>
                <c:pt idx="1024">
                  <c:v>32.26434</c:v>
                </c:pt>
                <c:pt idx="1025">
                  <c:v>32.28607</c:v>
                </c:pt>
                <c:pt idx="1026">
                  <c:v>32.3078</c:v>
                </c:pt>
                <c:pt idx="1027">
                  <c:v>32.32953</c:v>
                </c:pt>
                <c:pt idx="1028">
                  <c:v>32.35127</c:v>
                </c:pt>
                <c:pt idx="1029">
                  <c:v>32.373</c:v>
                </c:pt>
                <c:pt idx="1030">
                  <c:v>32.39473</c:v>
                </c:pt>
                <c:pt idx="1031">
                  <c:v>32.41647</c:v>
                </c:pt>
                <c:pt idx="1032">
                  <c:v>32.4382</c:v>
                </c:pt>
                <c:pt idx="1033">
                  <c:v>32.45993</c:v>
                </c:pt>
                <c:pt idx="1034">
                  <c:v>32.48166</c:v>
                </c:pt>
                <c:pt idx="1035">
                  <c:v>32.5034</c:v>
                </c:pt>
                <c:pt idx="1036">
                  <c:v>32.52513</c:v>
                </c:pt>
                <c:pt idx="1037">
                  <c:v>32.54686</c:v>
                </c:pt>
                <c:pt idx="1038">
                  <c:v>32.5686</c:v>
                </c:pt>
                <c:pt idx="1039">
                  <c:v>32.59033</c:v>
                </c:pt>
                <c:pt idx="1040">
                  <c:v>32.61206</c:v>
                </c:pt>
                <c:pt idx="1041">
                  <c:v>32.63379</c:v>
                </c:pt>
                <c:pt idx="1042">
                  <c:v>32.65553</c:v>
                </c:pt>
                <c:pt idx="1043">
                  <c:v>32.67726</c:v>
                </c:pt>
                <c:pt idx="1044">
                  <c:v>32.69899</c:v>
                </c:pt>
                <c:pt idx="1045">
                  <c:v>32.72073</c:v>
                </c:pt>
                <c:pt idx="1046">
                  <c:v>32.74246</c:v>
                </c:pt>
                <c:pt idx="1047">
                  <c:v>32.76419</c:v>
                </c:pt>
                <c:pt idx="1048">
                  <c:v>32.78592</c:v>
                </c:pt>
                <c:pt idx="1049">
                  <c:v>32.80766</c:v>
                </c:pt>
                <c:pt idx="1050">
                  <c:v>32.82939</c:v>
                </c:pt>
                <c:pt idx="1051">
                  <c:v>32.85112</c:v>
                </c:pt>
                <c:pt idx="1052">
                  <c:v>32.87286</c:v>
                </c:pt>
                <c:pt idx="1053">
                  <c:v>32.89459</c:v>
                </c:pt>
                <c:pt idx="1054">
                  <c:v>32.91632</c:v>
                </c:pt>
                <c:pt idx="1055">
                  <c:v>32.93805</c:v>
                </c:pt>
                <c:pt idx="1056">
                  <c:v>32.95979</c:v>
                </c:pt>
                <c:pt idx="1057">
                  <c:v>32.98152</c:v>
                </c:pt>
                <c:pt idx="1058">
                  <c:v>33.00325</c:v>
                </c:pt>
                <c:pt idx="1059">
                  <c:v>33.02499</c:v>
                </c:pt>
                <c:pt idx="1060">
                  <c:v>33.04672</c:v>
                </c:pt>
                <c:pt idx="1061">
                  <c:v>33.06845</c:v>
                </c:pt>
                <c:pt idx="1062">
                  <c:v>33.09019</c:v>
                </c:pt>
                <c:pt idx="1063">
                  <c:v>33.11192</c:v>
                </c:pt>
                <c:pt idx="1064">
                  <c:v>33.13365</c:v>
                </c:pt>
                <c:pt idx="1065">
                  <c:v>33.15538</c:v>
                </c:pt>
                <c:pt idx="1066">
                  <c:v>33.17712</c:v>
                </c:pt>
                <c:pt idx="1067">
                  <c:v>33.19885</c:v>
                </c:pt>
                <c:pt idx="1068">
                  <c:v>33.22058</c:v>
                </c:pt>
                <c:pt idx="1069">
                  <c:v>33.24232</c:v>
                </c:pt>
                <c:pt idx="1070">
                  <c:v>33.26405</c:v>
                </c:pt>
                <c:pt idx="1071">
                  <c:v>33.28578</c:v>
                </c:pt>
                <c:pt idx="1072">
                  <c:v>33.30751</c:v>
                </c:pt>
                <c:pt idx="1073">
                  <c:v>33.32925</c:v>
                </c:pt>
                <c:pt idx="1074">
                  <c:v>33.35098</c:v>
                </c:pt>
                <c:pt idx="1075">
                  <c:v>33.37271</c:v>
                </c:pt>
                <c:pt idx="1076">
                  <c:v>33.39445</c:v>
                </c:pt>
                <c:pt idx="1077">
                  <c:v>33.41618</c:v>
                </c:pt>
                <c:pt idx="1078">
                  <c:v>33.43791</c:v>
                </c:pt>
                <c:pt idx="1079">
                  <c:v>33.45964</c:v>
                </c:pt>
                <c:pt idx="1080">
                  <c:v>33.48138</c:v>
                </c:pt>
                <c:pt idx="1081">
                  <c:v>33.50311</c:v>
                </c:pt>
                <c:pt idx="1082">
                  <c:v>33.52484</c:v>
                </c:pt>
                <c:pt idx="1083">
                  <c:v>33.54658</c:v>
                </c:pt>
                <c:pt idx="1084">
                  <c:v>33.56831</c:v>
                </c:pt>
                <c:pt idx="1085">
                  <c:v>33.59004</c:v>
                </c:pt>
                <c:pt idx="1086">
                  <c:v>33.61177</c:v>
                </c:pt>
                <c:pt idx="1087">
                  <c:v>33.63351</c:v>
                </c:pt>
                <c:pt idx="1088">
                  <c:v>33.65524</c:v>
                </c:pt>
                <c:pt idx="1089">
                  <c:v>33.67697</c:v>
                </c:pt>
                <c:pt idx="1090">
                  <c:v>33.69871</c:v>
                </c:pt>
                <c:pt idx="1091">
                  <c:v>33.72044</c:v>
                </c:pt>
                <c:pt idx="1092">
                  <c:v>33.74217</c:v>
                </c:pt>
                <c:pt idx="1093">
                  <c:v>33.7639</c:v>
                </c:pt>
                <c:pt idx="1094">
                  <c:v>33.78564</c:v>
                </c:pt>
                <c:pt idx="1095">
                  <c:v>33.80737</c:v>
                </c:pt>
                <c:pt idx="1096">
                  <c:v>33.8291</c:v>
                </c:pt>
                <c:pt idx="1097">
                  <c:v>33.85084</c:v>
                </c:pt>
                <c:pt idx="1098">
                  <c:v>33.87257</c:v>
                </c:pt>
                <c:pt idx="1099">
                  <c:v>33.8943</c:v>
                </c:pt>
                <c:pt idx="1100">
                  <c:v>33.91603</c:v>
                </c:pt>
                <c:pt idx="1101">
                  <c:v>33.93777</c:v>
                </c:pt>
                <c:pt idx="1102">
                  <c:v>33.9595</c:v>
                </c:pt>
                <c:pt idx="1103">
                  <c:v>33.98123</c:v>
                </c:pt>
                <c:pt idx="1104">
                  <c:v>34.00297</c:v>
                </c:pt>
                <c:pt idx="1105">
                  <c:v>34.0247</c:v>
                </c:pt>
                <c:pt idx="1106">
                  <c:v>34.04643</c:v>
                </c:pt>
                <c:pt idx="1107">
                  <c:v>34.06816</c:v>
                </c:pt>
                <c:pt idx="1108">
                  <c:v>34.0899</c:v>
                </c:pt>
                <c:pt idx="1109">
                  <c:v>34.11163</c:v>
                </c:pt>
                <c:pt idx="1110">
                  <c:v>34.13336</c:v>
                </c:pt>
                <c:pt idx="1111">
                  <c:v>34.1551</c:v>
                </c:pt>
                <c:pt idx="1112">
                  <c:v>34.17683</c:v>
                </c:pt>
                <c:pt idx="1113">
                  <c:v>34.19856</c:v>
                </c:pt>
                <c:pt idx="1114">
                  <c:v>34.22029</c:v>
                </c:pt>
                <c:pt idx="1115">
                  <c:v>34.24203</c:v>
                </c:pt>
                <c:pt idx="1116">
                  <c:v>34.26376</c:v>
                </c:pt>
                <c:pt idx="1117">
                  <c:v>34.28549</c:v>
                </c:pt>
                <c:pt idx="1118">
                  <c:v>34.30723</c:v>
                </c:pt>
                <c:pt idx="1119">
                  <c:v>34.32896</c:v>
                </c:pt>
                <c:pt idx="1120">
                  <c:v>34.35069</c:v>
                </c:pt>
                <c:pt idx="1121">
                  <c:v>34.37242</c:v>
                </c:pt>
                <c:pt idx="1122">
                  <c:v>34.39416</c:v>
                </c:pt>
                <c:pt idx="1123">
                  <c:v>34.41589</c:v>
                </c:pt>
                <c:pt idx="1124">
                  <c:v>34.43762</c:v>
                </c:pt>
                <c:pt idx="1125">
                  <c:v>34.45936</c:v>
                </c:pt>
                <c:pt idx="1126">
                  <c:v>34.48109</c:v>
                </c:pt>
                <c:pt idx="1127">
                  <c:v>34.50282</c:v>
                </c:pt>
                <c:pt idx="1128">
                  <c:v>34.52456</c:v>
                </c:pt>
                <c:pt idx="1129">
                  <c:v>34.54629</c:v>
                </c:pt>
                <c:pt idx="1130">
                  <c:v>34.56802</c:v>
                </c:pt>
                <c:pt idx="1131">
                  <c:v>34.58975</c:v>
                </c:pt>
                <c:pt idx="1132">
                  <c:v>34.61149</c:v>
                </c:pt>
                <c:pt idx="1133">
                  <c:v>34.63322</c:v>
                </c:pt>
                <c:pt idx="1134">
                  <c:v>34.65495</c:v>
                </c:pt>
                <c:pt idx="1135">
                  <c:v>34.67669</c:v>
                </c:pt>
                <c:pt idx="1136">
                  <c:v>34.69842</c:v>
                </c:pt>
                <c:pt idx="1137">
                  <c:v>34.72015</c:v>
                </c:pt>
                <c:pt idx="1138">
                  <c:v>34.74188</c:v>
                </c:pt>
                <c:pt idx="1139">
                  <c:v>34.76362</c:v>
                </c:pt>
                <c:pt idx="1140">
                  <c:v>34.78535</c:v>
                </c:pt>
                <c:pt idx="1141">
                  <c:v>34.80708</c:v>
                </c:pt>
                <c:pt idx="1142">
                  <c:v>34.82882</c:v>
                </c:pt>
                <c:pt idx="1143">
                  <c:v>34.85055</c:v>
                </c:pt>
                <c:pt idx="1144">
                  <c:v>34.87228</c:v>
                </c:pt>
                <c:pt idx="1145">
                  <c:v>34.89401</c:v>
                </c:pt>
                <c:pt idx="1146">
                  <c:v>34.91575</c:v>
                </c:pt>
                <c:pt idx="1147">
                  <c:v>34.93748</c:v>
                </c:pt>
                <c:pt idx="1148">
                  <c:v>34.95921</c:v>
                </c:pt>
                <c:pt idx="1149">
                  <c:v>34.98095</c:v>
                </c:pt>
                <c:pt idx="1150">
                  <c:v>35.00268</c:v>
                </c:pt>
                <c:pt idx="1151">
                  <c:v>35.02441</c:v>
                </c:pt>
                <c:pt idx="1152">
                  <c:v>35.04614</c:v>
                </c:pt>
                <c:pt idx="1153">
                  <c:v>35.06788</c:v>
                </c:pt>
                <c:pt idx="1154">
                  <c:v>35.08961</c:v>
                </c:pt>
                <c:pt idx="1155">
                  <c:v>35.11134</c:v>
                </c:pt>
                <c:pt idx="1156">
                  <c:v>35.13308</c:v>
                </c:pt>
                <c:pt idx="1157">
                  <c:v>35.15481</c:v>
                </c:pt>
                <c:pt idx="1158">
                  <c:v>35.17654</c:v>
                </c:pt>
                <c:pt idx="1159">
                  <c:v>35.19827</c:v>
                </c:pt>
                <c:pt idx="1160">
                  <c:v>35.22001</c:v>
                </c:pt>
                <c:pt idx="1161">
                  <c:v>35.24174</c:v>
                </c:pt>
                <c:pt idx="1162">
                  <c:v>35.26347</c:v>
                </c:pt>
                <c:pt idx="1163">
                  <c:v>35.28521</c:v>
                </c:pt>
                <c:pt idx="1164">
                  <c:v>35.30694</c:v>
                </c:pt>
                <c:pt idx="1165">
                  <c:v>35.32867</c:v>
                </c:pt>
                <c:pt idx="1166">
                  <c:v>35.3504</c:v>
                </c:pt>
                <c:pt idx="1167">
                  <c:v>35.37214</c:v>
                </c:pt>
                <c:pt idx="1168">
                  <c:v>35.39387</c:v>
                </c:pt>
                <c:pt idx="1169">
                  <c:v>35.4156</c:v>
                </c:pt>
                <c:pt idx="1170">
                  <c:v>35.43734</c:v>
                </c:pt>
                <c:pt idx="1171">
                  <c:v>35.45907</c:v>
                </c:pt>
                <c:pt idx="1172">
                  <c:v>35.4808</c:v>
                </c:pt>
                <c:pt idx="1173">
                  <c:v>35.50253</c:v>
                </c:pt>
                <c:pt idx="1174">
                  <c:v>35.52427</c:v>
                </c:pt>
                <c:pt idx="1175">
                  <c:v>35.546</c:v>
                </c:pt>
                <c:pt idx="1176">
                  <c:v>35.56773</c:v>
                </c:pt>
                <c:pt idx="1177">
                  <c:v>35.58947</c:v>
                </c:pt>
                <c:pt idx="1178">
                  <c:v>35.6112</c:v>
                </c:pt>
                <c:pt idx="1179">
                  <c:v>35.63293</c:v>
                </c:pt>
                <c:pt idx="1180">
                  <c:v>35.65466</c:v>
                </c:pt>
                <c:pt idx="1181">
                  <c:v>35.6764</c:v>
                </c:pt>
                <c:pt idx="1182">
                  <c:v>35.69813</c:v>
                </c:pt>
                <c:pt idx="1183">
                  <c:v>35.71986</c:v>
                </c:pt>
                <c:pt idx="1184">
                  <c:v>35.7416</c:v>
                </c:pt>
                <c:pt idx="1185">
                  <c:v>35.76333</c:v>
                </c:pt>
                <c:pt idx="1186">
                  <c:v>35.78506</c:v>
                </c:pt>
                <c:pt idx="1187">
                  <c:v>35.8068</c:v>
                </c:pt>
                <c:pt idx="1188">
                  <c:v>35.82853</c:v>
                </c:pt>
                <c:pt idx="1189">
                  <c:v>35.85026</c:v>
                </c:pt>
                <c:pt idx="1190">
                  <c:v>35.87199</c:v>
                </c:pt>
                <c:pt idx="1191">
                  <c:v>35.89373</c:v>
                </c:pt>
                <c:pt idx="1192">
                  <c:v>35.91546</c:v>
                </c:pt>
                <c:pt idx="1193">
                  <c:v>35.93719</c:v>
                </c:pt>
                <c:pt idx="1194">
                  <c:v>35.95893</c:v>
                </c:pt>
                <c:pt idx="1195">
                  <c:v>35.98066</c:v>
                </c:pt>
                <c:pt idx="1196">
                  <c:v>36.00239</c:v>
                </c:pt>
                <c:pt idx="1197">
                  <c:v>36.02412</c:v>
                </c:pt>
                <c:pt idx="1198">
                  <c:v>36.04586</c:v>
                </c:pt>
                <c:pt idx="1199">
                  <c:v>36.06759</c:v>
                </c:pt>
                <c:pt idx="1200">
                  <c:v>36.08932</c:v>
                </c:pt>
                <c:pt idx="1201">
                  <c:v>36.11106</c:v>
                </c:pt>
                <c:pt idx="1202">
                  <c:v>36.13279</c:v>
                </c:pt>
                <c:pt idx="1203">
                  <c:v>36.15452</c:v>
                </c:pt>
                <c:pt idx="1204">
                  <c:v>36.17625</c:v>
                </c:pt>
                <c:pt idx="1205">
                  <c:v>36.19799</c:v>
                </c:pt>
                <c:pt idx="1206">
                  <c:v>36.21972</c:v>
                </c:pt>
                <c:pt idx="1207">
                  <c:v>36.24145</c:v>
                </c:pt>
                <c:pt idx="1208">
                  <c:v>36.26319</c:v>
                </c:pt>
                <c:pt idx="1209">
                  <c:v>36.28492</c:v>
                </c:pt>
                <c:pt idx="1210">
                  <c:v>36.30665</c:v>
                </c:pt>
                <c:pt idx="1211">
                  <c:v>36.32838</c:v>
                </c:pt>
                <c:pt idx="1212">
                  <c:v>36.35012</c:v>
                </c:pt>
                <c:pt idx="1213">
                  <c:v>36.37185</c:v>
                </c:pt>
                <c:pt idx="1214">
                  <c:v>36.39358</c:v>
                </c:pt>
                <c:pt idx="1215">
                  <c:v>36.41532</c:v>
                </c:pt>
                <c:pt idx="1216">
                  <c:v>36.43705</c:v>
                </c:pt>
                <c:pt idx="1217">
                  <c:v>36.45878</c:v>
                </c:pt>
                <c:pt idx="1218">
                  <c:v>36.48051</c:v>
                </c:pt>
                <c:pt idx="1219">
                  <c:v>36.50225</c:v>
                </c:pt>
                <c:pt idx="1220">
                  <c:v>36.52398</c:v>
                </c:pt>
                <c:pt idx="1221">
                  <c:v>36.54571</c:v>
                </c:pt>
                <c:pt idx="1222">
                  <c:v>36.56745</c:v>
                </c:pt>
                <c:pt idx="1223">
                  <c:v>36.58918</c:v>
                </c:pt>
                <c:pt idx="1224">
                  <c:v>36.61091</c:v>
                </c:pt>
                <c:pt idx="1225">
                  <c:v>36.63264</c:v>
                </c:pt>
                <c:pt idx="1226">
                  <c:v>36.65438</c:v>
                </c:pt>
                <c:pt idx="1227">
                  <c:v>36.67611</c:v>
                </c:pt>
                <c:pt idx="1228">
                  <c:v>36.69784</c:v>
                </c:pt>
                <c:pt idx="1229">
                  <c:v>36.71958</c:v>
                </c:pt>
                <c:pt idx="1230">
                  <c:v>36.74131</c:v>
                </c:pt>
                <c:pt idx="1231">
                  <c:v>36.76304</c:v>
                </c:pt>
                <c:pt idx="1232">
                  <c:v>36.78477</c:v>
                </c:pt>
                <c:pt idx="1233">
                  <c:v>36.80651</c:v>
                </c:pt>
                <c:pt idx="1234">
                  <c:v>36.82824</c:v>
                </c:pt>
                <c:pt idx="1235">
                  <c:v>36.84997</c:v>
                </c:pt>
                <c:pt idx="1236">
                  <c:v>36.87171</c:v>
                </c:pt>
                <c:pt idx="1237">
                  <c:v>36.89344</c:v>
                </c:pt>
                <c:pt idx="1238">
                  <c:v>36.91517</c:v>
                </c:pt>
                <c:pt idx="1239">
                  <c:v>36.9369</c:v>
                </c:pt>
                <c:pt idx="1240">
                  <c:v>36.95864</c:v>
                </c:pt>
                <c:pt idx="1241">
                  <c:v>36.98037</c:v>
                </c:pt>
                <c:pt idx="1242">
                  <c:v>37.0021</c:v>
                </c:pt>
                <c:pt idx="1243">
                  <c:v>37.02384</c:v>
                </c:pt>
                <c:pt idx="1244">
                  <c:v>37.04557</c:v>
                </c:pt>
                <c:pt idx="1245">
                  <c:v>37.0673</c:v>
                </c:pt>
                <c:pt idx="1246">
                  <c:v>37.08903</c:v>
                </c:pt>
                <c:pt idx="1247">
                  <c:v>37.11077</c:v>
                </c:pt>
                <c:pt idx="1248">
                  <c:v>37.1325</c:v>
                </c:pt>
                <c:pt idx="1249">
                  <c:v>37.15423</c:v>
                </c:pt>
                <c:pt idx="1250">
                  <c:v>37.17597</c:v>
                </c:pt>
                <c:pt idx="1251">
                  <c:v>37.1977</c:v>
                </c:pt>
                <c:pt idx="1252">
                  <c:v>37.21943</c:v>
                </c:pt>
                <c:pt idx="1253">
                  <c:v>37.24117</c:v>
                </c:pt>
                <c:pt idx="1254">
                  <c:v>37.2629</c:v>
                </c:pt>
                <c:pt idx="1255">
                  <c:v>37.28463</c:v>
                </c:pt>
                <c:pt idx="1256">
                  <c:v>37.30636</c:v>
                </c:pt>
                <c:pt idx="1257">
                  <c:v>37.3281</c:v>
                </c:pt>
                <c:pt idx="1258">
                  <c:v>37.34983</c:v>
                </c:pt>
                <c:pt idx="1259">
                  <c:v>37.37156</c:v>
                </c:pt>
                <c:pt idx="1260">
                  <c:v>37.3933</c:v>
                </c:pt>
                <c:pt idx="1261">
                  <c:v>37.41503</c:v>
                </c:pt>
                <c:pt idx="1262">
                  <c:v>37.43676</c:v>
                </c:pt>
                <c:pt idx="1263">
                  <c:v>37.45849</c:v>
                </c:pt>
                <c:pt idx="1264">
                  <c:v>37.48023</c:v>
                </c:pt>
                <c:pt idx="1265">
                  <c:v>37.50196</c:v>
                </c:pt>
                <c:pt idx="1266">
                  <c:v>37.52369</c:v>
                </c:pt>
                <c:pt idx="1267">
                  <c:v>37.54543</c:v>
                </c:pt>
                <c:pt idx="1268">
                  <c:v>37.56716</c:v>
                </c:pt>
                <c:pt idx="1269">
                  <c:v>37.58889</c:v>
                </c:pt>
                <c:pt idx="1270">
                  <c:v>37.61062</c:v>
                </c:pt>
                <c:pt idx="1271">
                  <c:v>37.63236</c:v>
                </c:pt>
                <c:pt idx="1272">
                  <c:v>37.65409</c:v>
                </c:pt>
                <c:pt idx="1273">
                  <c:v>37.67582</c:v>
                </c:pt>
                <c:pt idx="1274">
                  <c:v>37.69756</c:v>
                </c:pt>
                <c:pt idx="1275">
                  <c:v>37.71929</c:v>
                </c:pt>
                <c:pt idx="1276">
                  <c:v>37.74102</c:v>
                </c:pt>
                <c:pt idx="1277">
                  <c:v>37.76275</c:v>
                </c:pt>
                <c:pt idx="1278">
                  <c:v>37.78449</c:v>
                </c:pt>
                <c:pt idx="1279">
                  <c:v>37.80622</c:v>
                </c:pt>
                <c:pt idx="1280">
                  <c:v>37.82795</c:v>
                </c:pt>
                <c:pt idx="1281">
                  <c:v>37.84969</c:v>
                </c:pt>
                <c:pt idx="1282">
                  <c:v>37.87142</c:v>
                </c:pt>
                <c:pt idx="1283">
                  <c:v>37.89315</c:v>
                </c:pt>
                <c:pt idx="1284">
                  <c:v>37.91488</c:v>
                </c:pt>
                <c:pt idx="1285">
                  <c:v>37.93662</c:v>
                </c:pt>
                <c:pt idx="1286">
                  <c:v>37.95835</c:v>
                </c:pt>
                <c:pt idx="1287">
                  <c:v>37.98008</c:v>
                </c:pt>
                <c:pt idx="1288">
                  <c:v>38.00182</c:v>
                </c:pt>
                <c:pt idx="1289">
                  <c:v>38.02355</c:v>
                </c:pt>
                <c:pt idx="1290">
                  <c:v>38.04528</c:v>
                </c:pt>
                <c:pt idx="1291">
                  <c:v>38.06701</c:v>
                </c:pt>
                <c:pt idx="1292">
                  <c:v>38.08875</c:v>
                </c:pt>
                <c:pt idx="1293">
                  <c:v>38.11048</c:v>
                </c:pt>
                <c:pt idx="1294">
                  <c:v>38.13221</c:v>
                </c:pt>
                <c:pt idx="1295">
                  <c:v>38.15395</c:v>
                </c:pt>
                <c:pt idx="1296">
                  <c:v>38.17568</c:v>
                </c:pt>
                <c:pt idx="1297">
                  <c:v>38.19741</c:v>
                </c:pt>
                <c:pt idx="1298">
                  <c:v>38.21914</c:v>
                </c:pt>
                <c:pt idx="1299">
                  <c:v>38.24088</c:v>
                </c:pt>
                <c:pt idx="1300">
                  <c:v>38.26261</c:v>
                </c:pt>
                <c:pt idx="1301">
                  <c:v>38.28434</c:v>
                </c:pt>
                <c:pt idx="1302">
                  <c:v>38.30608</c:v>
                </c:pt>
                <c:pt idx="1303">
                  <c:v>38.32781</c:v>
                </c:pt>
                <c:pt idx="1304">
                  <c:v>38.34954</c:v>
                </c:pt>
                <c:pt idx="1305">
                  <c:v>38.37127</c:v>
                </c:pt>
                <c:pt idx="1306">
                  <c:v>38.39301</c:v>
                </c:pt>
                <c:pt idx="1307">
                  <c:v>38.41474</c:v>
                </c:pt>
                <c:pt idx="1308">
                  <c:v>38.43647</c:v>
                </c:pt>
                <c:pt idx="1309">
                  <c:v>38.45821</c:v>
                </c:pt>
                <c:pt idx="1310">
                  <c:v>38.47994</c:v>
                </c:pt>
                <c:pt idx="1311">
                  <c:v>38.50167</c:v>
                </c:pt>
                <c:pt idx="1312">
                  <c:v>38.52341</c:v>
                </c:pt>
                <c:pt idx="1313">
                  <c:v>38.54514</c:v>
                </c:pt>
                <c:pt idx="1314">
                  <c:v>38.56687</c:v>
                </c:pt>
                <c:pt idx="1315">
                  <c:v>38.5886</c:v>
                </c:pt>
                <c:pt idx="1316">
                  <c:v>38.61034</c:v>
                </c:pt>
                <c:pt idx="1317">
                  <c:v>38.63207</c:v>
                </c:pt>
                <c:pt idx="1318">
                  <c:v>38.6538</c:v>
                </c:pt>
                <c:pt idx="1319">
                  <c:v>38.67554</c:v>
                </c:pt>
                <c:pt idx="1320">
                  <c:v>38.69727</c:v>
                </c:pt>
                <c:pt idx="1321">
                  <c:v>38.719</c:v>
                </c:pt>
                <c:pt idx="1322">
                  <c:v>38.74073</c:v>
                </c:pt>
                <c:pt idx="1323">
                  <c:v>38.76247</c:v>
                </c:pt>
                <c:pt idx="1324">
                  <c:v>38.7842</c:v>
                </c:pt>
                <c:pt idx="1325">
                  <c:v>38.80593</c:v>
                </c:pt>
                <c:pt idx="1326">
                  <c:v>38.82767</c:v>
                </c:pt>
                <c:pt idx="1327">
                  <c:v>38.8494</c:v>
                </c:pt>
                <c:pt idx="1328">
                  <c:v>38.87113</c:v>
                </c:pt>
                <c:pt idx="1329">
                  <c:v>38.89286</c:v>
                </c:pt>
                <c:pt idx="1330">
                  <c:v>38.9146</c:v>
                </c:pt>
                <c:pt idx="1331">
                  <c:v>38.93633</c:v>
                </c:pt>
                <c:pt idx="1332">
                  <c:v>38.95806</c:v>
                </c:pt>
                <c:pt idx="1333">
                  <c:v>38.9798</c:v>
                </c:pt>
                <c:pt idx="1334">
                  <c:v>39.00153</c:v>
                </c:pt>
                <c:pt idx="1335">
                  <c:v>39.02326</c:v>
                </c:pt>
                <c:pt idx="1336">
                  <c:v>39.04499</c:v>
                </c:pt>
                <c:pt idx="1337">
                  <c:v>39.06673</c:v>
                </c:pt>
                <c:pt idx="1338">
                  <c:v>39.08846</c:v>
                </c:pt>
                <c:pt idx="1339">
                  <c:v>39.11019</c:v>
                </c:pt>
                <c:pt idx="1340">
                  <c:v>39.13193</c:v>
                </c:pt>
                <c:pt idx="1341">
                  <c:v>39.15366</c:v>
                </c:pt>
                <c:pt idx="1342">
                  <c:v>39.17539</c:v>
                </c:pt>
                <c:pt idx="1343">
                  <c:v>39.19712</c:v>
                </c:pt>
                <c:pt idx="1344">
                  <c:v>39.21886</c:v>
                </c:pt>
                <c:pt idx="1345">
                  <c:v>39.24059</c:v>
                </c:pt>
                <c:pt idx="1346">
                  <c:v>39.26232</c:v>
                </c:pt>
                <c:pt idx="1347">
                  <c:v>39.28406</c:v>
                </c:pt>
                <c:pt idx="1348">
                  <c:v>39.30579</c:v>
                </c:pt>
                <c:pt idx="1349">
                  <c:v>39.32752</c:v>
                </c:pt>
                <c:pt idx="1350">
                  <c:v>39.34925</c:v>
                </c:pt>
                <c:pt idx="1351">
                  <c:v>39.37099</c:v>
                </c:pt>
                <c:pt idx="1352">
                  <c:v>39.39272</c:v>
                </c:pt>
                <c:pt idx="1353">
                  <c:v>39.41445</c:v>
                </c:pt>
                <c:pt idx="1354">
                  <c:v>39.43619</c:v>
                </c:pt>
                <c:pt idx="1355">
                  <c:v>39.45792</c:v>
                </c:pt>
                <c:pt idx="1356">
                  <c:v>39.47965</c:v>
                </c:pt>
                <c:pt idx="1357">
                  <c:v>39.50138</c:v>
                </c:pt>
                <c:pt idx="1358">
                  <c:v>39.52312</c:v>
                </c:pt>
                <c:pt idx="1359">
                  <c:v>39.54485</c:v>
                </c:pt>
                <c:pt idx="1360">
                  <c:v>39.56658</c:v>
                </c:pt>
                <c:pt idx="1361">
                  <c:v>39.58832</c:v>
                </c:pt>
                <c:pt idx="1362">
                  <c:v>39.61005</c:v>
                </c:pt>
                <c:pt idx="1363">
                  <c:v>39.63178</c:v>
                </c:pt>
                <c:pt idx="1364">
                  <c:v>39.65351</c:v>
                </c:pt>
                <c:pt idx="1365">
                  <c:v>39.67525</c:v>
                </c:pt>
                <c:pt idx="1366">
                  <c:v>39.69698</c:v>
                </c:pt>
                <c:pt idx="1367">
                  <c:v>39.71871</c:v>
                </c:pt>
                <c:pt idx="1368">
                  <c:v>39.74045</c:v>
                </c:pt>
                <c:pt idx="1369">
                  <c:v>39.76218</c:v>
                </c:pt>
                <c:pt idx="1370">
                  <c:v>39.78391</c:v>
                </c:pt>
                <c:pt idx="1371">
                  <c:v>39.80564</c:v>
                </c:pt>
                <c:pt idx="1372">
                  <c:v>39.82738</c:v>
                </c:pt>
                <c:pt idx="1373">
                  <c:v>39.84911</c:v>
                </c:pt>
                <c:pt idx="1374">
                  <c:v>39.87084</c:v>
                </c:pt>
                <c:pt idx="1375">
                  <c:v>39.89258</c:v>
                </c:pt>
                <c:pt idx="1376">
                  <c:v>39.91431</c:v>
                </c:pt>
                <c:pt idx="1377">
                  <c:v>39.93604</c:v>
                </c:pt>
                <c:pt idx="1378">
                  <c:v>39.95778</c:v>
                </c:pt>
                <c:pt idx="1379">
                  <c:v>39.97951</c:v>
                </c:pt>
                <c:pt idx="1380">
                  <c:v>40.00124</c:v>
                </c:pt>
                <c:pt idx="1381">
                  <c:v>40.02297</c:v>
                </c:pt>
                <c:pt idx="1382">
                  <c:v>40.04471</c:v>
                </c:pt>
                <c:pt idx="1383">
                  <c:v>40.06644</c:v>
                </c:pt>
                <c:pt idx="1384">
                  <c:v>40.08817</c:v>
                </c:pt>
                <c:pt idx="1385">
                  <c:v>40.10991</c:v>
                </c:pt>
                <c:pt idx="1386">
                  <c:v>40.13164</c:v>
                </c:pt>
                <c:pt idx="1387">
                  <c:v>40.15337</c:v>
                </c:pt>
                <c:pt idx="1388">
                  <c:v>40.1751</c:v>
                </c:pt>
                <c:pt idx="1389">
                  <c:v>40.19684</c:v>
                </c:pt>
                <c:pt idx="1390">
                  <c:v>40.21857</c:v>
                </c:pt>
                <c:pt idx="1391">
                  <c:v>40.2403</c:v>
                </c:pt>
                <c:pt idx="1392">
                  <c:v>40.26204</c:v>
                </c:pt>
                <c:pt idx="1393">
                  <c:v>40.28377</c:v>
                </c:pt>
                <c:pt idx="1394">
                  <c:v>40.3055</c:v>
                </c:pt>
                <c:pt idx="1395">
                  <c:v>40.32723</c:v>
                </c:pt>
                <c:pt idx="1396">
                  <c:v>40.34897</c:v>
                </c:pt>
                <c:pt idx="1397">
                  <c:v>40.3707</c:v>
                </c:pt>
                <c:pt idx="1398">
                  <c:v>40.39243</c:v>
                </c:pt>
                <c:pt idx="1399">
                  <c:v>40.41417</c:v>
                </c:pt>
                <c:pt idx="1400">
                  <c:v>40.4359</c:v>
                </c:pt>
                <c:pt idx="1401">
                  <c:v>40.45763</c:v>
                </c:pt>
                <c:pt idx="1402">
                  <c:v>40.47936</c:v>
                </c:pt>
                <c:pt idx="1403">
                  <c:v>40.5011</c:v>
                </c:pt>
                <c:pt idx="1404">
                  <c:v>40.52283</c:v>
                </c:pt>
                <c:pt idx="1405">
                  <c:v>40.54456</c:v>
                </c:pt>
                <c:pt idx="1406">
                  <c:v>40.5663</c:v>
                </c:pt>
                <c:pt idx="1407">
                  <c:v>40.58803</c:v>
                </c:pt>
                <c:pt idx="1408">
                  <c:v>40.60976</c:v>
                </c:pt>
                <c:pt idx="1409">
                  <c:v>40.63149</c:v>
                </c:pt>
                <c:pt idx="1410">
                  <c:v>40.65323</c:v>
                </c:pt>
                <c:pt idx="1411">
                  <c:v>40.67496</c:v>
                </c:pt>
                <c:pt idx="1412">
                  <c:v>40.69669</c:v>
                </c:pt>
                <c:pt idx="1413">
                  <c:v>40.71843</c:v>
                </c:pt>
                <c:pt idx="1414">
                  <c:v>40.74016</c:v>
                </c:pt>
                <c:pt idx="1415">
                  <c:v>40.76189</c:v>
                </c:pt>
                <c:pt idx="1416">
                  <c:v>40.78362</c:v>
                </c:pt>
                <c:pt idx="1417">
                  <c:v>40.80536</c:v>
                </c:pt>
                <c:pt idx="1418">
                  <c:v>40.82709</c:v>
                </c:pt>
                <c:pt idx="1419">
                  <c:v>40.84882</c:v>
                </c:pt>
                <c:pt idx="1420">
                  <c:v>40.87056</c:v>
                </c:pt>
                <c:pt idx="1421">
                  <c:v>40.89229</c:v>
                </c:pt>
                <c:pt idx="1422">
                  <c:v>40.91402</c:v>
                </c:pt>
                <c:pt idx="1423">
                  <c:v>40.93575</c:v>
                </c:pt>
                <c:pt idx="1424">
                  <c:v>40.95749</c:v>
                </c:pt>
                <c:pt idx="1425">
                  <c:v>40.97922</c:v>
                </c:pt>
                <c:pt idx="1426">
                  <c:v>41.00095</c:v>
                </c:pt>
                <c:pt idx="1427">
                  <c:v>41.02269</c:v>
                </c:pt>
                <c:pt idx="1428">
                  <c:v>41.04442</c:v>
                </c:pt>
                <c:pt idx="1429">
                  <c:v>41.06615</c:v>
                </c:pt>
                <c:pt idx="1430">
                  <c:v>41.08788</c:v>
                </c:pt>
                <c:pt idx="1431">
                  <c:v>41.10962</c:v>
                </c:pt>
                <c:pt idx="1432">
                  <c:v>41.13135</c:v>
                </c:pt>
                <c:pt idx="1433">
                  <c:v>41.15308</c:v>
                </c:pt>
                <c:pt idx="1434">
                  <c:v>41.17482</c:v>
                </c:pt>
                <c:pt idx="1435">
                  <c:v>41.19655</c:v>
                </c:pt>
                <c:pt idx="1436">
                  <c:v>41.21828</c:v>
                </c:pt>
                <c:pt idx="1437">
                  <c:v>41.24002</c:v>
                </c:pt>
                <c:pt idx="1438">
                  <c:v>41.26175</c:v>
                </c:pt>
                <c:pt idx="1439">
                  <c:v>41.28348</c:v>
                </c:pt>
                <c:pt idx="1440">
                  <c:v>41.30521</c:v>
                </c:pt>
                <c:pt idx="1441">
                  <c:v>41.32695</c:v>
                </c:pt>
                <c:pt idx="1442">
                  <c:v>41.34868</c:v>
                </c:pt>
                <c:pt idx="1443">
                  <c:v>41.37041</c:v>
                </c:pt>
                <c:pt idx="1444">
                  <c:v>41.39215</c:v>
                </c:pt>
                <c:pt idx="1445">
                  <c:v>41.41388</c:v>
                </c:pt>
                <c:pt idx="1446">
                  <c:v>41.43561</c:v>
                </c:pt>
                <c:pt idx="1447">
                  <c:v>41.45734</c:v>
                </c:pt>
                <c:pt idx="1448">
                  <c:v>41.47908</c:v>
                </c:pt>
                <c:pt idx="1449">
                  <c:v>41.50081</c:v>
                </c:pt>
                <c:pt idx="1450">
                  <c:v>41.52254</c:v>
                </c:pt>
                <c:pt idx="1451">
                  <c:v>41.54428</c:v>
                </c:pt>
                <c:pt idx="1452">
                  <c:v>41.56601</c:v>
                </c:pt>
                <c:pt idx="1453">
                  <c:v>41.58774</c:v>
                </c:pt>
                <c:pt idx="1454">
                  <c:v>41.60947</c:v>
                </c:pt>
                <c:pt idx="1455">
                  <c:v>41.63121</c:v>
                </c:pt>
                <c:pt idx="1456">
                  <c:v>41.65294</c:v>
                </c:pt>
                <c:pt idx="1457">
                  <c:v>41.67467</c:v>
                </c:pt>
                <c:pt idx="1458">
                  <c:v>41.69641</c:v>
                </c:pt>
                <c:pt idx="1459">
                  <c:v>41.71814</c:v>
                </c:pt>
                <c:pt idx="1460">
                  <c:v>41.73987</c:v>
                </c:pt>
                <c:pt idx="1461">
                  <c:v>41.7616</c:v>
                </c:pt>
                <c:pt idx="1462">
                  <c:v>41.78334</c:v>
                </c:pt>
                <c:pt idx="1463">
                  <c:v>41.80507</c:v>
                </c:pt>
                <c:pt idx="1464">
                  <c:v>41.8268</c:v>
                </c:pt>
                <c:pt idx="1465">
                  <c:v>41.84854</c:v>
                </c:pt>
                <c:pt idx="1466">
                  <c:v>41.87027</c:v>
                </c:pt>
                <c:pt idx="1467">
                  <c:v>41.892</c:v>
                </c:pt>
                <c:pt idx="1468">
                  <c:v>41.91373</c:v>
                </c:pt>
                <c:pt idx="1469">
                  <c:v>41.93547</c:v>
                </c:pt>
                <c:pt idx="1470">
                  <c:v>41.9572</c:v>
                </c:pt>
                <c:pt idx="1471">
                  <c:v>41.97893</c:v>
                </c:pt>
                <c:pt idx="1472">
                  <c:v>42.00067</c:v>
                </c:pt>
                <c:pt idx="1473">
                  <c:v>42.0224</c:v>
                </c:pt>
                <c:pt idx="1474">
                  <c:v>42.04413</c:v>
                </c:pt>
                <c:pt idx="1475">
                  <c:v>42.06586</c:v>
                </c:pt>
                <c:pt idx="1476">
                  <c:v>42.0876</c:v>
                </c:pt>
                <c:pt idx="1477">
                  <c:v>42.10933</c:v>
                </c:pt>
                <c:pt idx="1478">
                  <c:v>42.13106</c:v>
                </c:pt>
                <c:pt idx="1479">
                  <c:v>42.1528</c:v>
                </c:pt>
                <c:pt idx="1480">
                  <c:v>42.17453</c:v>
                </c:pt>
                <c:pt idx="1481">
                  <c:v>42.19626</c:v>
                </c:pt>
                <c:pt idx="1482">
                  <c:v>42.21799</c:v>
                </c:pt>
                <c:pt idx="1483">
                  <c:v>42.23973</c:v>
                </c:pt>
                <c:pt idx="1484">
                  <c:v>42.26146</c:v>
                </c:pt>
                <c:pt idx="1485">
                  <c:v>42.28319</c:v>
                </c:pt>
                <c:pt idx="1486">
                  <c:v>42.30493</c:v>
                </c:pt>
                <c:pt idx="1487">
                  <c:v>42.32666</c:v>
                </c:pt>
                <c:pt idx="1488">
                  <c:v>42.34839</c:v>
                </c:pt>
                <c:pt idx="1489">
                  <c:v>42.37012</c:v>
                </c:pt>
                <c:pt idx="1490">
                  <c:v>42.39186</c:v>
                </c:pt>
                <c:pt idx="1491">
                  <c:v>42.41359</c:v>
                </c:pt>
                <c:pt idx="1492">
                  <c:v>42.43532</c:v>
                </c:pt>
                <c:pt idx="1493">
                  <c:v>42.45706</c:v>
                </c:pt>
                <c:pt idx="1494">
                  <c:v>42.47879</c:v>
                </c:pt>
                <c:pt idx="1495">
                  <c:v>42.50052</c:v>
                </c:pt>
                <c:pt idx="1496">
                  <c:v>42.52225</c:v>
                </c:pt>
                <c:pt idx="1497">
                  <c:v>42.54399</c:v>
                </c:pt>
                <c:pt idx="1498">
                  <c:v>42.56572</c:v>
                </c:pt>
                <c:pt idx="1499">
                  <c:v>42.58745</c:v>
                </c:pt>
                <c:pt idx="1500">
                  <c:v>42.60919</c:v>
                </c:pt>
                <c:pt idx="1501">
                  <c:v>42.63092</c:v>
                </c:pt>
                <c:pt idx="1502">
                  <c:v>42.65265</c:v>
                </c:pt>
                <c:pt idx="1503">
                  <c:v>42.67439</c:v>
                </c:pt>
                <c:pt idx="1504">
                  <c:v>42.69612</c:v>
                </c:pt>
                <c:pt idx="1505">
                  <c:v>42.71785</c:v>
                </c:pt>
                <c:pt idx="1506">
                  <c:v>42.73958</c:v>
                </c:pt>
                <c:pt idx="1507">
                  <c:v>42.76132</c:v>
                </c:pt>
                <c:pt idx="1508">
                  <c:v>42.78305</c:v>
                </c:pt>
                <c:pt idx="1509">
                  <c:v>42.80478</c:v>
                </c:pt>
                <c:pt idx="1510">
                  <c:v>42.82652</c:v>
                </c:pt>
                <c:pt idx="1511">
                  <c:v>42.84825</c:v>
                </c:pt>
                <c:pt idx="1512">
                  <c:v>42.86998</c:v>
                </c:pt>
                <c:pt idx="1513">
                  <c:v>42.89171</c:v>
                </c:pt>
                <c:pt idx="1514">
                  <c:v>42.91345</c:v>
                </c:pt>
                <c:pt idx="1515">
                  <c:v>42.93518</c:v>
                </c:pt>
                <c:pt idx="1516">
                  <c:v>42.95691</c:v>
                </c:pt>
                <c:pt idx="1517">
                  <c:v>42.97865</c:v>
                </c:pt>
                <c:pt idx="1518">
                  <c:v>43.00038</c:v>
                </c:pt>
                <c:pt idx="1519">
                  <c:v>43.02211</c:v>
                </c:pt>
                <c:pt idx="1520">
                  <c:v>43.04384</c:v>
                </c:pt>
                <c:pt idx="1521">
                  <c:v>43.06558</c:v>
                </c:pt>
                <c:pt idx="1522">
                  <c:v>43.08731</c:v>
                </c:pt>
                <c:pt idx="1523">
                  <c:v>43.10904</c:v>
                </c:pt>
                <c:pt idx="1524">
                  <c:v>43.13078</c:v>
                </c:pt>
                <c:pt idx="1525">
                  <c:v>43.15251</c:v>
                </c:pt>
                <c:pt idx="1526">
                  <c:v>43.17424</c:v>
                </c:pt>
                <c:pt idx="1527">
                  <c:v>43.19597</c:v>
                </c:pt>
                <c:pt idx="1528">
                  <c:v>43.21771</c:v>
                </c:pt>
                <c:pt idx="1529">
                  <c:v>43.23944</c:v>
                </c:pt>
                <c:pt idx="1530">
                  <c:v>43.26117</c:v>
                </c:pt>
                <c:pt idx="1531">
                  <c:v>43.28291</c:v>
                </c:pt>
                <c:pt idx="1532">
                  <c:v>43.30464</c:v>
                </c:pt>
                <c:pt idx="1533">
                  <c:v>43.32637</c:v>
                </c:pt>
                <c:pt idx="1534">
                  <c:v>43.3481</c:v>
                </c:pt>
                <c:pt idx="1535">
                  <c:v>43.36984</c:v>
                </c:pt>
                <c:pt idx="1536">
                  <c:v>43.39157</c:v>
                </c:pt>
                <c:pt idx="1537">
                  <c:v>43.4133</c:v>
                </c:pt>
                <c:pt idx="1538">
                  <c:v>43.43504</c:v>
                </c:pt>
                <c:pt idx="1539">
                  <c:v>43.45677</c:v>
                </c:pt>
                <c:pt idx="1540">
                  <c:v>43.4785</c:v>
                </c:pt>
                <c:pt idx="1541">
                  <c:v>43.50023</c:v>
                </c:pt>
                <c:pt idx="1542">
                  <c:v>43.52197</c:v>
                </c:pt>
                <c:pt idx="1543">
                  <c:v>43.5437</c:v>
                </c:pt>
                <c:pt idx="1544">
                  <c:v>43.56543</c:v>
                </c:pt>
                <c:pt idx="1545">
                  <c:v>43.58717</c:v>
                </c:pt>
                <c:pt idx="1546">
                  <c:v>43.6089</c:v>
                </c:pt>
                <c:pt idx="1547">
                  <c:v>43.63063</c:v>
                </c:pt>
                <c:pt idx="1548">
                  <c:v>43.65236</c:v>
                </c:pt>
                <c:pt idx="1549">
                  <c:v>43.6741</c:v>
                </c:pt>
                <c:pt idx="1550">
                  <c:v>43.69583</c:v>
                </c:pt>
                <c:pt idx="1551">
                  <c:v>43.71756</c:v>
                </c:pt>
                <c:pt idx="1552">
                  <c:v>43.7393</c:v>
                </c:pt>
                <c:pt idx="1553">
                  <c:v>43.76103</c:v>
                </c:pt>
                <c:pt idx="1554">
                  <c:v>43.78276</c:v>
                </c:pt>
                <c:pt idx="1555">
                  <c:v>43.80449</c:v>
                </c:pt>
                <c:pt idx="1556">
                  <c:v>43.82623</c:v>
                </c:pt>
                <c:pt idx="1557">
                  <c:v>43.84796</c:v>
                </c:pt>
                <c:pt idx="1558">
                  <c:v>43.86969</c:v>
                </c:pt>
                <c:pt idx="1559">
                  <c:v>43.89143</c:v>
                </c:pt>
                <c:pt idx="1560">
                  <c:v>43.91316</c:v>
                </c:pt>
                <c:pt idx="1561">
                  <c:v>43.93489</c:v>
                </c:pt>
                <c:pt idx="1562">
                  <c:v>43.95663</c:v>
                </c:pt>
                <c:pt idx="1563">
                  <c:v>43.97836</c:v>
                </c:pt>
                <c:pt idx="1564">
                  <c:v>44.00009</c:v>
                </c:pt>
                <c:pt idx="1565">
                  <c:v>44.02182</c:v>
                </c:pt>
                <c:pt idx="1566">
                  <c:v>44.04356</c:v>
                </c:pt>
                <c:pt idx="1567">
                  <c:v>44.06529</c:v>
                </c:pt>
                <c:pt idx="1568">
                  <c:v>44.08702</c:v>
                </c:pt>
                <c:pt idx="1569">
                  <c:v>44.10876</c:v>
                </c:pt>
                <c:pt idx="1570">
                  <c:v>44.13049</c:v>
                </c:pt>
                <c:pt idx="1571">
                  <c:v>44.15222</c:v>
                </c:pt>
                <c:pt idx="1572">
                  <c:v>44.17395</c:v>
                </c:pt>
                <c:pt idx="1573">
                  <c:v>44.19569</c:v>
                </c:pt>
                <c:pt idx="1574">
                  <c:v>44.21742</c:v>
                </c:pt>
                <c:pt idx="1575">
                  <c:v>44.23915</c:v>
                </c:pt>
                <c:pt idx="1576">
                  <c:v>44.26089</c:v>
                </c:pt>
                <c:pt idx="1577">
                  <c:v>44.28262</c:v>
                </c:pt>
                <c:pt idx="1578">
                  <c:v>44.30435</c:v>
                </c:pt>
                <c:pt idx="1579">
                  <c:v>44.32608</c:v>
                </c:pt>
                <c:pt idx="1580">
                  <c:v>44.34782</c:v>
                </c:pt>
                <c:pt idx="1581">
                  <c:v>44.36955</c:v>
                </c:pt>
                <c:pt idx="1582">
                  <c:v>44.39128</c:v>
                </c:pt>
                <c:pt idx="1583">
                  <c:v>44.41302</c:v>
                </c:pt>
                <c:pt idx="1584">
                  <c:v>44.43475</c:v>
                </c:pt>
                <c:pt idx="1585">
                  <c:v>44.45648</c:v>
                </c:pt>
                <c:pt idx="1586">
                  <c:v>44.47821</c:v>
                </c:pt>
                <c:pt idx="1587">
                  <c:v>44.49995</c:v>
                </c:pt>
                <c:pt idx="1588">
                  <c:v>44.52168</c:v>
                </c:pt>
                <c:pt idx="1589">
                  <c:v>44.54341</c:v>
                </c:pt>
                <c:pt idx="1590">
                  <c:v>44.56515</c:v>
                </c:pt>
                <c:pt idx="1591">
                  <c:v>44.58688</c:v>
                </c:pt>
                <c:pt idx="1592">
                  <c:v>44.60861</c:v>
                </c:pt>
                <c:pt idx="1593">
                  <c:v>44.63034</c:v>
                </c:pt>
                <c:pt idx="1594">
                  <c:v>44.65208</c:v>
                </c:pt>
                <c:pt idx="1595">
                  <c:v>44.67381</c:v>
                </c:pt>
                <c:pt idx="1596">
                  <c:v>44.69554</c:v>
                </c:pt>
                <c:pt idx="1597">
                  <c:v>44.71728</c:v>
                </c:pt>
                <c:pt idx="1598">
                  <c:v>44.73901</c:v>
                </c:pt>
                <c:pt idx="1599">
                  <c:v>44.76074</c:v>
                </c:pt>
                <c:pt idx="1600">
                  <c:v>44.78247</c:v>
                </c:pt>
                <c:pt idx="1601">
                  <c:v>44.80421</c:v>
                </c:pt>
                <c:pt idx="1602">
                  <c:v>44.82594</c:v>
                </c:pt>
                <c:pt idx="1603">
                  <c:v>44.84767</c:v>
                </c:pt>
                <c:pt idx="1604">
                  <c:v>44.86941</c:v>
                </c:pt>
                <c:pt idx="1605">
                  <c:v>44.89114</c:v>
                </c:pt>
                <c:pt idx="1606">
                  <c:v>44.91287</c:v>
                </c:pt>
                <c:pt idx="1607">
                  <c:v>44.9346</c:v>
                </c:pt>
                <c:pt idx="1608">
                  <c:v>44.95634</c:v>
                </c:pt>
                <c:pt idx="1609">
                  <c:v>44.97807</c:v>
                </c:pt>
                <c:pt idx="1610">
                  <c:v>44.9998</c:v>
                </c:pt>
                <c:pt idx="1611">
                  <c:v>45.02154</c:v>
                </c:pt>
                <c:pt idx="1612">
                  <c:v>45.04327</c:v>
                </c:pt>
                <c:pt idx="1613">
                  <c:v>45.065</c:v>
                </c:pt>
                <c:pt idx="1614">
                  <c:v>45.08673</c:v>
                </c:pt>
                <c:pt idx="1615">
                  <c:v>45.10847</c:v>
                </c:pt>
                <c:pt idx="1616">
                  <c:v>45.1302</c:v>
                </c:pt>
                <c:pt idx="1617">
                  <c:v>45.15193</c:v>
                </c:pt>
                <c:pt idx="1618">
                  <c:v>45.17367</c:v>
                </c:pt>
                <c:pt idx="1619">
                  <c:v>45.1954</c:v>
                </c:pt>
                <c:pt idx="1620">
                  <c:v>45.21713</c:v>
                </c:pt>
                <c:pt idx="1621">
                  <c:v>45.23886</c:v>
                </c:pt>
                <c:pt idx="1622">
                  <c:v>45.2606</c:v>
                </c:pt>
                <c:pt idx="1623">
                  <c:v>45.28233</c:v>
                </c:pt>
                <c:pt idx="1624">
                  <c:v>45.30406</c:v>
                </c:pt>
                <c:pt idx="1625">
                  <c:v>45.3258</c:v>
                </c:pt>
                <c:pt idx="1626">
                  <c:v>45.34753</c:v>
                </c:pt>
                <c:pt idx="1627">
                  <c:v>45.36926</c:v>
                </c:pt>
                <c:pt idx="1628">
                  <c:v>45.391</c:v>
                </c:pt>
                <c:pt idx="1629">
                  <c:v>45.41273</c:v>
                </c:pt>
                <c:pt idx="1630">
                  <c:v>45.43446</c:v>
                </c:pt>
                <c:pt idx="1631">
                  <c:v>45.45619</c:v>
                </c:pt>
                <c:pt idx="1632">
                  <c:v>45.47793</c:v>
                </c:pt>
                <c:pt idx="1633">
                  <c:v>45.49966</c:v>
                </c:pt>
                <c:pt idx="1634">
                  <c:v>45.52139</c:v>
                </c:pt>
                <c:pt idx="1635">
                  <c:v>45.54313</c:v>
                </c:pt>
                <c:pt idx="1636">
                  <c:v>45.56486</c:v>
                </c:pt>
                <c:pt idx="1637">
                  <c:v>45.58659</c:v>
                </c:pt>
                <c:pt idx="1638">
                  <c:v>45.60832</c:v>
                </c:pt>
                <c:pt idx="1639">
                  <c:v>45.63006</c:v>
                </c:pt>
                <c:pt idx="1640">
                  <c:v>45.65179</c:v>
                </c:pt>
                <c:pt idx="1641">
                  <c:v>45.67352</c:v>
                </c:pt>
                <c:pt idx="1642">
                  <c:v>45.69526</c:v>
                </c:pt>
                <c:pt idx="1643">
                  <c:v>45.71699</c:v>
                </c:pt>
                <c:pt idx="1644">
                  <c:v>45.73872</c:v>
                </c:pt>
                <c:pt idx="1645">
                  <c:v>45.76045</c:v>
                </c:pt>
                <c:pt idx="1646">
                  <c:v>45.78219</c:v>
                </c:pt>
                <c:pt idx="1647">
                  <c:v>45.80392</c:v>
                </c:pt>
                <c:pt idx="1648">
                  <c:v>45.82565</c:v>
                </c:pt>
                <c:pt idx="1649">
                  <c:v>45.84739</c:v>
                </c:pt>
                <c:pt idx="1650">
                  <c:v>45.86912</c:v>
                </c:pt>
                <c:pt idx="1651">
                  <c:v>45.89085</c:v>
                </c:pt>
                <c:pt idx="1652">
                  <c:v>45.91258</c:v>
                </c:pt>
                <c:pt idx="1653">
                  <c:v>45.93432</c:v>
                </c:pt>
                <c:pt idx="1654">
                  <c:v>45.95605</c:v>
                </c:pt>
                <c:pt idx="1655">
                  <c:v>45.97778</c:v>
                </c:pt>
                <c:pt idx="1656">
                  <c:v>45.99952</c:v>
                </c:pt>
                <c:pt idx="1657">
                  <c:v>46.02125</c:v>
                </c:pt>
                <c:pt idx="1658">
                  <c:v>46.04298</c:v>
                </c:pt>
                <c:pt idx="1659">
                  <c:v>46.06471</c:v>
                </c:pt>
                <c:pt idx="1660">
                  <c:v>46.08645</c:v>
                </c:pt>
                <c:pt idx="1661">
                  <c:v>46.10818</c:v>
                </c:pt>
                <c:pt idx="1662">
                  <c:v>46.12991</c:v>
                </c:pt>
                <c:pt idx="1663">
                  <c:v>46.15165</c:v>
                </c:pt>
                <c:pt idx="1664">
                  <c:v>46.17338</c:v>
                </c:pt>
                <c:pt idx="1665">
                  <c:v>46.19511</c:v>
                </c:pt>
                <c:pt idx="1666">
                  <c:v>46.21684</c:v>
                </c:pt>
                <c:pt idx="1667">
                  <c:v>46.23858</c:v>
                </c:pt>
                <c:pt idx="1668">
                  <c:v>46.26031</c:v>
                </c:pt>
                <c:pt idx="1669">
                  <c:v>46.28204</c:v>
                </c:pt>
                <c:pt idx="1670">
                  <c:v>46.30378</c:v>
                </c:pt>
                <c:pt idx="1671">
                  <c:v>46.32551</c:v>
                </c:pt>
                <c:pt idx="1672">
                  <c:v>46.34724</c:v>
                </c:pt>
                <c:pt idx="1673">
                  <c:v>46.36897</c:v>
                </c:pt>
                <c:pt idx="1674">
                  <c:v>46.39071</c:v>
                </c:pt>
                <c:pt idx="1675">
                  <c:v>46.41244</c:v>
                </c:pt>
                <c:pt idx="1676">
                  <c:v>46.43417</c:v>
                </c:pt>
                <c:pt idx="1677">
                  <c:v>46.45591</c:v>
                </c:pt>
                <c:pt idx="1678">
                  <c:v>46.47764</c:v>
                </c:pt>
                <c:pt idx="1679">
                  <c:v>46.49937</c:v>
                </c:pt>
                <c:pt idx="1680">
                  <c:v>46.5211</c:v>
                </c:pt>
                <c:pt idx="1681">
                  <c:v>46.54284</c:v>
                </c:pt>
                <c:pt idx="1682">
                  <c:v>46.56457</c:v>
                </c:pt>
                <c:pt idx="1683">
                  <c:v>46.5863</c:v>
                </c:pt>
                <c:pt idx="1684">
                  <c:v>46.60804</c:v>
                </c:pt>
                <c:pt idx="1685">
                  <c:v>46.62977</c:v>
                </c:pt>
                <c:pt idx="1686">
                  <c:v>46.6515</c:v>
                </c:pt>
                <c:pt idx="1687">
                  <c:v>46.67324</c:v>
                </c:pt>
                <c:pt idx="1688">
                  <c:v>46.69497</c:v>
                </c:pt>
                <c:pt idx="1689">
                  <c:v>46.7167</c:v>
                </c:pt>
                <c:pt idx="1690">
                  <c:v>46.73843</c:v>
                </c:pt>
                <c:pt idx="1691">
                  <c:v>46.76017</c:v>
                </c:pt>
                <c:pt idx="1692">
                  <c:v>46.7819</c:v>
                </c:pt>
                <c:pt idx="1693">
                  <c:v>46.80363</c:v>
                </c:pt>
                <c:pt idx="1694">
                  <c:v>46.82537</c:v>
                </c:pt>
                <c:pt idx="1695">
                  <c:v>46.8471</c:v>
                </c:pt>
                <c:pt idx="1696">
                  <c:v>46.86883</c:v>
                </c:pt>
                <c:pt idx="1697">
                  <c:v>46.89056</c:v>
                </c:pt>
                <c:pt idx="1698">
                  <c:v>46.9123</c:v>
                </c:pt>
                <c:pt idx="1699">
                  <c:v>46.93403</c:v>
                </c:pt>
                <c:pt idx="1700">
                  <c:v>46.95576</c:v>
                </c:pt>
                <c:pt idx="1701">
                  <c:v>46.9775</c:v>
                </c:pt>
                <c:pt idx="1702">
                  <c:v>46.99923</c:v>
                </c:pt>
                <c:pt idx="1703">
                  <c:v>47.02096</c:v>
                </c:pt>
                <c:pt idx="1704">
                  <c:v>47.04269</c:v>
                </c:pt>
                <c:pt idx="1705">
                  <c:v>47.06443</c:v>
                </c:pt>
                <c:pt idx="1706">
                  <c:v>47.08616</c:v>
                </c:pt>
                <c:pt idx="1707">
                  <c:v>47.10789</c:v>
                </c:pt>
                <c:pt idx="1708">
                  <c:v>47.12963</c:v>
                </c:pt>
                <c:pt idx="1709">
                  <c:v>47.15136</c:v>
                </c:pt>
                <c:pt idx="1710">
                  <c:v>47.17309</c:v>
                </c:pt>
                <c:pt idx="1711">
                  <c:v>47.19482</c:v>
                </c:pt>
                <c:pt idx="1712">
                  <c:v>47.21656</c:v>
                </c:pt>
                <c:pt idx="1713">
                  <c:v>47.23829</c:v>
                </c:pt>
                <c:pt idx="1714">
                  <c:v>47.26002</c:v>
                </c:pt>
                <c:pt idx="1715">
                  <c:v>47.28176</c:v>
                </c:pt>
                <c:pt idx="1716">
                  <c:v>47.30349</c:v>
                </c:pt>
                <c:pt idx="1717">
                  <c:v>47.32522</c:v>
                </c:pt>
                <c:pt idx="1718">
                  <c:v>47.34695</c:v>
                </c:pt>
                <c:pt idx="1719">
                  <c:v>47.36869</c:v>
                </c:pt>
                <c:pt idx="1720">
                  <c:v>47.39042</c:v>
                </c:pt>
                <c:pt idx="1721">
                  <c:v>47.41215</c:v>
                </c:pt>
                <c:pt idx="1722">
                  <c:v>47.43389</c:v>
                </c:pt>
                <c:pt idx="1723">
                  <c:v>47.45562</c:v>
                </c:pt>
                <c:pt idx="1724">
                  <c:v>47.47735</c:v>
                </c:pt>
                <c:pt idx="1725">
                  <c:v>47.49908</c:v>
                </c:pt>
                <c:pt idx="1726">
                  <c:v>47.52082</c:v>
                </c:pt>
                <c:pt idx="1727">
                  <c:v>47.54255</c:v>
                </c:pt>
                <c:pt idx="1728">
                  <c:v>47.56428</c:v>
                </c:pt>
                <c:pt idx="1729">
                  <c:v>47.58602</c:v>
                </c:pt>
                <c:pt idx="1730">
                  <c:v>47.60775</c:v>
                </c:pt>
                <c:pt idx="1731">
                  <c:v>47.62948</c:v>
                </c:pt>
                <c:pt idx="1732">
                  <c:v>47.65121</c:v>
                </c:pt>
                <c:pt idx="1733">
                  <c:v>47.67295</c:v>
                </c:pt>
                <c:pt idx="1734">
                  <c:v>47.69468</c:v>
                </c:pt>
                <c:pt idx="1735">
                  <c:v>47.71641</c:v>
                </c:pt>
                <c:pt idx="1736">
                  <c:v>47.73815</c:v>
                </c:pt>
                <c:pt idx="1737">
                  <c:v>47.75988</c:v>
                </c:pt>
                <c:pt idx="1738">
                  <c:v>47.78161</c:v>
                </c:pt>
                <c:pt idx="1739">
                  <c:v>47.80334</c:v>
                </c:pt>
                <c:pt idx="1740">
                  <c:v>47.82508</c:v>
                </c:pt>
                <c:pt idx="1741">
                  <c:v>47.84681</c:v>
                </c:pt>
                <c:pt idx="1742">
                  <c:v>47.86854</c:v>
                </c:pt>
                <c:pt idx="1743">
                  <c:v>47.89028</c:v>
                </c:pt>
                <c:pt idx="1744">
                  <c:v>47.91201</c:v>
                </c:pt>
                <c:pt idx="1745">
                  <c:v>47.93374</c:v>
                </c:pt>
                <c:pt idx="1746">
                  <c:v>47.95547</c:v>
                </c:pt>
                <c:pt idx="1747">
                  <c:v>47.97721</c:v>
                </c:pt>
                <c:pt idx="1748">
                  <c:v>47.99894</c:v>
                </c:pt>
                <c:pt idx="1749">
                  <c:v>48.02067</c:v>
                </c:pt>
                <c:pt idx="1750">
                  <c:v>48.04241</c:v>
                </c:pt>
                <c:pt idx="1751">
                  <c:v>48.06414</c:v>
                </c:pt>
                <c:pt idx="1752">
                  <c:v>48.08587</c:v>
                </c:pt>
                <c:pt idx="1753">
                  <c:v>48.10761</c:v>
                </c:pt>
                <c:pt idx="1754">
                  <c:v>48.12934</c:v>
                </c:pt>
                <c:pt idx="1755">
                  <c:v>48.15107</c:v>
                </c:pt>
                <c:pt idx="1756">
                  <c:v>48.1728</c:v>
                </c:pt>
                <c:pt idx="1757">
                  <c:v>48.19454</c:v>
                </c:pt>
                <c:pt idx="1758">
                  <c:v>48.21627</c:v>
                </c:pt>
                <c:pt idx="1759">
                  <c:v>48.238</c:v>
                </c:pt>
                <c:pt idx="1760">
                  <c:v>48.25974</c:v>
                </c:pt>
                <c:pt idx="1761">
                  <c:v>48.28147</c:v>
                </c:pt>
                <c:pt idx="1762">
                  <c:v>48.3032</c:v>
                </c:pt>
                <c:pt idx="1763">
                  <c:v>48.32493</c:v>
                </c:pt>
                <c:pt idx="1764">
                  <c:v>48.34667</c:v>
                </c:pt>
                <c:pt idx="1765">
                  <c:v>48.3684</c:v>
                </c:pt>
                <c:pt idx="1766">
                  <c:v>48.39013</c:v>
                </c:pt>
                <c:pt idx="1767">
                  <c:v>48.41187</c:v>
                </c:pt>
                <c:pt idx="1768">
                  <c:v>48.4336</c:v>
                </c:pt>
                <c:pt idx="1769">
                  <c:v>48.45533</c:v>
                </c:pt>
                <c:pt idx="1770">
                  <c:v>48.47706</c:v>
                </c:pt>
                <c:pt idx="1771">
                  <c:v>48.4988</c:v>
                </c:pt>
                <c:pt idx="1772">
                  <c:v>48.52053</c:v>
                </c:pt>
                <c:pt idx="1773">
                  <c:v>48.54226</c:v>
                </c:pt>
                <c:pt idx="1774">
                  <c:v>48.564</c:v>
                </c:pt>
                <c:pt idx="1775">
                  <c:v>48.58573</c:v>
                </c:pt>
                <c:pt idx="1776">
                  <c:v>48.60746</c:v>
                </c:pt>
                <c:pt idx="1777">
                  <c:v>48.62919</c:v>
                </c:pt>
                <c:pt idx="1778">
                  <c:v>48.65093</c:v>
                </c:pt>
                <c:pt idx="1779">
                  <c:v>48.67266</c:v>
                </c:pt>
                <c:pt idx="1780">
                  <c:v>48.69439</c:v>
                </c:pt>
                <c:pt idx="1781">
                  <c:v>48.71613</c:v>
                </c:pt>
                <c:pt idx="1782">
                  <c:v>48.73786</c:v>
                </c:pt>
                <c:pt idx="1783">
                  <c:v>48.75959</c:v>
                </c:pt>
                <c:pt idx="1784">
                  <c:v>48.78132</c:v>
                </c:pt>
                <c:pt idx="1785">
                  <c:v>48.80306</c:v>
                </c:pt>
                <c:pt idx="1786">
                  <c:v>48.82479</c:v>
                </c:pt>
                <c:pt idx="1787">
                  <c:v>48.84652</c:v>
                </c:pt>
                <c:pt idx="1788">
                  <c:v>48.86826</c:v>
                </c:pt>
                <c:pt idx="1789">
                  <c:v>48.88999</c:v>
                </c:pt>
                <c:pt idx="1790">
                  <c:v>48.91172</c:v>
                </c:pt>
                <c:pt idx="1791">
                  <c:v>48.93345</c:v>
                </c:pt>
                <c:pt idx="1792">
                  <c:v>48.95519</c:v>
                </c:pt>
                <c:pt idx="1793">
                  <c:v>48.97692</c:v>
                </c:pt>
                <c:pt idx="1794">
                  <c:v>48.99865</c:v>
                </c:pt>
                <c:pt idx="1795">
                  <c:v>49.02039</c:v>
                </c:pt>
                <c:pt idx="1796">
                  <c:v>49.04212</c:v>
                </c:pt>
                <c:pt idx="1797">
                  <c:v>49.06385</c:v>
                </c:pt>
                <c:pt idx="1798">
                  <c:v>49.08558</c:v>
                </c:pt>
                <c:pt idx="1799">
                  <c:v>49.10732</c:v>
                </c:pt>
                <c:pt idx="1800">
                  <c:v>49.12905</c:v>
                </c:pt>
                <c:pt idx="1801">
                  <c:v>49.15078</c:v>
                </c:pt>
                <c:pt idx="1802">
                  <c:v>49.17252</c:v>
                </c:pt>
                <c:pt idx="1803">
                  <c:v>49.19425</c:v>
                </c:pt>
                <c:pt idx="1804">
                  <c:v>49.21598</c:v>
                </c:pt>
                <c:pt idx="1805">
                  <c:v>49.23771</c:v>
                </c:pt>
                <c:pt idx="1806">
                  <c:v>49.25945</c:v>
                </c:pt>
                <c:pt idx="1807">
                  <c:v>49.28118</c:v>
                </c:pt>
                <c:pt idx="1808">
                  <c:v>49.30291</c:v>
                </c:pt>
                <c:pt idx="1809">
                  <c:v>49.32465</c:v>
                </c:pt>
                <c:pt idx="1810">
                  <c:v>49.34638</c:v>
                </c:pt>
                <c:pt idx="1811">
                  <c:v>49.36811</c:v>
                </c:pt>
                <c:pt idx="1812">
                  <c:v>49.38985</c:v>
                </c:pt>
                <c:pt idx="1813">
                  <c:v>49.41158</c:v>
                </c:pt>
                <c:pt idx="1814">
                  <c:v>49.43331</c:v>
                </c:pt>
                <c:pt idx="1815">
                  <c:v>49.45504</c:v>
                </c:pt>
                <c:pt idx="1816">
                  <c:v>49.47678</c:v>
                </c:pt>
                <c:pt idx="1817">
                  <c:v>49.49851</c:v>
                </c:pt>
                <c:pt idx="1818">
                  <c:v>49.52024</c:v>
                </c:pt>
                <c:pt idx="1819">
                  <c:v>49.54198</c:v>
                </c:pt>
                <c:pt idx="1820">
                  <c:v>49.56371</c:v>
                </c:pt>
                <c:pt idx="1821">
                  <c:v>49.58544</c:v>
                </c:pt>
                <c:pt idx="1822">
                  <c:v>49.60717</c:v>
                </c:pt>
                <c:pt idx="1823">
                  <c:v>49.62891</c:v>
                </c:pt>
                <c:pt idx="1824">
                  <c:v>49.65064</c:v>
                </c:pt>
                <c:pt idx="1825">
                  <c:v>49.67237</c:v>
                </c:pt>
                <c:pt idx="1826">
                  <c:v>49.69411</c:v>
                </c:pt>
                <c:pt idx="1827">
                  <c:v>49.71584</c:v>
                </c:pt>
                <c:pt idx="1828">
                  <c:v>49.73757</c:v>
                </c:pt>
                <c:pt idx="1829">
                  <c:v>49.7593</c:v>
                </c:pt>
                <c:pt idx="1830">
                  <c:v>49.78104</c:v>
                </c:pt>
                <c:pt idx="1831">
                  <c:v>49.80277</c:v>
                </c:pt>
                <c:pt idx="1832">
                  <c:v>49.8245</c:v>
                </c:pt>
                <c:pt idx="1833">
                  <c:v>49.84624</c:v>
                </c:pt>
                <c:pt idx="1834">
                  <c:v>49.86797</c:v>
                </c:pt>
                <c:pt idx="1835">
                  <c:v>49.8897</c:v>
                </c:pt>
                <c:pt idx="1836">
                  <c:v>49.91143</c:v>
                </c:pt>
                <c:pt idx="1837">
                  <c:v>49.93317</c:v>
                </c:pt>
                <c:pt idx="1838">
                  <c:v>49.9549</c:v>
                </c:pt>
                <c:pt idx="1839">
                  <c:v>49.97663</c:v>
                </c:pt>
                <c:pt idx="1840">
                  <c:v>49.99837</c:v>
                </c:pt>
                <c:pt idx="1841">
                  <c:v>50.0201</c:v>
                </c:pt>
                <c:pt idx="1842">
                  <c:v>50.04183</c:v>
                </c:pt>
                <c:pt idx="1843">
                  <c:v>50.06356</c:v>
                </c:pt>
                <c:pt idx="1844">
                  <c:v>50.0853</c:v>
                </c:pt>
                <c:pt idx="1845">
                  <c:v>50.10703</c:v>
                </c:pt>
                <c:pt idx="1846">
                  <c:v>50.12876</c:v>
                </c:pt>
                <c:pt idx="1847">
                  <c:v>50.1505</c:v>
                </c:pt>
                <c:pt idx="1848">
                  <c:v>50.17223</c:v>
                </c:pt>
                <c:pt idx="1849">
                  <c:v>50.19396</c:v>
                </c:pt>
                <c:pt idx="1850">
                  <c:v>50.21569</c:v>
                </c:pt>
                <c:pt idx="1851">
                  <c:v>50.23743</c:v>
                </c:pt>
                <c:pt idx="1852">
                  <c:v>50.25916</c:v>
                </c:pt>
                <c:pt idx="1853">
                  <c:v>50.28089</c:v>
                </c:pt>
                <c:pt idx="1854">
                  <c:v>50.30263</c:v>
                </c:pt>
                <c:pt idx="1855">
                  <c:v>50.32436</c:v>
                </c:pt>
                <c:pt idx="1856">
                  <c:v>50.34609</c:v>
                </c:pt>
                <c:pt idx="1857">
                  <c:v>50.36782</c:v>
                </c:pt>
                <c:pt idx="1858">
                  <c:v>50.38956</c:v>
                </c:pt>
                <c:pt idx="1859">
                  <c:v>50.41129</c:v>
                </c:pt>
                <c:pt idx="1860">
                  <c:v>50.43302</c:v>
                </c:pt>
                <c:pt idx="1861">
                  <c:v>50.45476</c:v>
                </c:pt>
                <c:pt idx="1862">
                  <c:v>50.47649</c:v>
                </c:pt>
                <c:pt idx="1863">
                  <c:v>50.49822</c:v>
                </c:pt>
                <c:pt idx="1864">
                  <c:v>50.51995</c:v>
                </c:pt>
                <c:pt idx="1865">
                  <c:v>50.54169</c:v>
                </c:pt>
                <c:pt idx="1866">
                  <c:v>50.56342</c:v>
                </c:pt>
                <c:pt idx="1867">
                  <c:v>50.58515</c:v>
                </c:pt>
                <c:pt idx="1868">
                  <c:v>50.60689</c:v>
                </c:pt>
                <c:pt idx="1869">
                  <c:v>50.62862</c:v>
                </c:pt>
                <c:pt idx="1870">
                  <c:v>50.65035</c:v>
                </c:pt>
                <c:pt idx="1871">
                  <c:v>50.67208</c:v>
                </c:pt>
                <c:pt idx="1872">
                  <c:v>50.69382</c:v>
                </c:pt>
                <c:pt idx="1873">
                  <c:v>50.71555</c:v>
                </c:pt>
                <c:pt idx="1874">
                  <c:v>50.73728</c:v>
                </c:pt>
                <c:pt idx="1875">
                  <c:v>50.75902</c:v>
                </c:pt>
                <c:pt idx="1876">
                  <c:v>50.78075</c:v>
                </c:pt>
                <c:pt idx="1877">
                  <c:v>50.80248</c:v>
                </c:pt>
                <c:pt idx="1878">
                  <c:v>50.82422</c:v>
                </c:pt>
                <c:pt idx="1879">
                  <c:v>50.84595</c:v>
                </c:pt>
                <c:pt idx="1880">
                  <c:v>50.86768</c:v>
                </c:pt>
                <c:pt idx="1881">
                  <c:v>50.88941</c:v>
                </c:pt>
                <c:pt idx="1882">
                  <c:v>50.91115</c:v>
                </c:pt>
                <c:pt idx="1883">
                  <c:v>50.93288</c:v>
                </c:pt>
                <c:pt idx="1884">
                  <c:v>50.95461</c:v>
                </c:pt>
                <c:pt idx="1885">
                  <c:v>50.97635</c:v>
                </c:pt>
                <c:pt idx="1886">
                  <c:v>50.99808</c:v>
                </c:pt>
                <c:pt idx="1887">
                  <c:v>51.01981</c:v>
                </c:pt>
                <c:pt idx="1888">
                  <c:v>51.04154</c:v>
                </c:pt>
                <c:pt idx="1889">
                  <c:v>51.06328</c:v>
                </c:pt>
                <c:pt idx="1890">
                  <c:v>51.08501</c:v>
                </c:pt>
                <c:pt idx="1891">
                  <c:v>51.10674</c:v>
                </c:pt>
                <c:pt idx="1892">
                  <c:v>51.12848</c:v>
                </c:pt>
                <c:pt idx="1893">
                  <c:v>51.15021</c:v>
                </c:pt>
                <c:pt idx="1894">
                  <c:v>51.17194</c:v>
                </c:pt>
                <c:pt idx="1895">
                  <c:v>51.19367</c:v>
                </c:pt>
                <c:pt idx="1896">
                  <c:v>51.21541</c:v>
                </c:pt>
                <c:pt idx="1897">
                  <c:v>51.23714</c:v>
                </c:pt>
                <c:pt idx="1898">
                  <c:v>51.25887</c:v>
                </c:pt>
                <c:pt idx="1899">
                  <c:v>51.28061</c:v>
                </c:pt>
                <c:pt idx="1900">
                  <c:v>51.30234</c:v>
                </c:pt>
                <c:pt idx="1901">
                  <c:v>51.32407</c:v>
                </c:pt>
                <c:pt idx="1902">
                  <c:v>51.3458</c:v>
                </c:pt>
                <c:pt idx="1903">
                  <c:v>51.36754</c:v>
                </c:pt>
                <c:pt idx="1904">
                  <c:v>51.38927</c:v>
                </c:pt>
                <c:pt idx="1905">
                  <c:v>51.411</c:v>
                </c:pt>
                <c:pt idx="1906">
                  <c:v>51.43274</c:v>
                </c:pt>
                <c:pt idx="1907">
                  <c:v>51.45447</c:v>
                </c:pt>
                <c:pt idx="1908">
                  <c:v>51.4762</c:v>
                </c:pt>
                <c:pt idx="1909">
                  <c:v>51.49793</c:v>
                </c:pt>
                <c:pt idx="1910">
                  <c:v>51.51967</c:v>
                </c:pt>
                <c:pt idx="1911">
                  <c:v>51.5414</c:v>
                </c:pt>
                <c:pt idx="1912">
                  <c:v>51.56313</c:v>
                </c:pt>
                <c:pt idx="1913">
                  <c:v>51.58487</c:v>
                </c:pt>
                <c:pt idx="1914">
                  <c:v>51.6066</c:v>
                </c:pt>
                <c:pt idx="1915">
                  <c:v>51.62833</c:v>
                </c:pt>
                <c:pt idx="1916">
                  <c:v>51.65006</c:v>
                </c:pt>
                <c:pt idx="1917">
                  <c:v>51.6718</c:v>
                </c:pt>
                <c:pt idx="1918">
                  <c:v>51.69353</c:v>
                </c:pt>
                <c:pt idx="1919">
                  <c:v>51.71526</c:v>
                </c:pt>
                <c:pt idx="1920">
                  <c:v>51.737</c:v>
                </c:pt>
                <c:pt idx="1921">
                  <c:v>51.75873</c:v>
                </c:pt>
                <c:pt idx="1922">
                  <c:v>51.78046</c:v>
                </c:pt>
                <c:pt idx="1923">
                  <c:v>51.80219</c:v>
                </c:pt>
                <c:pt idx="1924">
                  <c:v>51.82393</c:v>
                </c:pt>
                <c:pt idx="1925">
                  <c:v>51.84566</c:v>
                </c:pt>
                <c:pt idx="1926">
                  <c:v>51.86739</c:v>
                </c:pt>
                <c:pt idx="1927">
                  <c:v>51.88913</c:v>
                </c:pt>
                <c:pt idx="1928">
                  <c:v>51.91086</c:v>
                </c:pt>
                <c:pt idx="1929">
                  <c:v>51.93259</c:v>
                </c:pt>
                <c:pt idx="1930">
                  <c:v>51.95432</c:v>
                </c:pt>
                <c:pt idx="1931">
                  <c:v>51.97606</c:v>
                </c:pt>
                <c:pt idx="1932">
                  <c:v>51.99779</c:v>
                </c:pt>
                <c:pt idx="1933">
                  <c:v>52.01952</c:v>
                </c:pt>
                <c:pt idx="1934">
                  <c:v>52.04126</c:v>
                </c:pt>
                <c:pt idx="1935">
                  <c:v>52.06299</c:v>
                </c:pt>
                <c:pt idx="1936">
                  <c:v>52.08472</c:v>
                </c:pt>
                <c:pt idx="1937">
                  <c:v>52.10646</c:v>
                </c:pt>
                <c:pt idx="1938">
                  <c:v>52.12819</c:v>
                </c:pt>
                <c:pt idx="1939">
                  <c:v>52.14992</c:v>
                </c:pt>
                <c:pt idx="1940">
                  <c:v>52.17165</c:v>
                </c:pt>
                <c:pt idx="1941">
                  <c:v>52.19339</c:v>
                </c:pt>
                <c:pt idx="1942">
                  <c:v>52.21512</c:v>
                </c:pt>
                <c:pt idx="1943">
                  <c:v>52.23685</c:v>
                </c:pt>
                <c:pt idx="1944">
                  <c:v>52.25859</c:v>
                </c:pt>
                <c:pt idx="1945">
                  <c:v>52.28032</c:v>
                </c:pt>
                <c:pt idx="1946">
                  <c:v>52.30205</c:v>
                </c:pt>
                <c:pt idx="1947">
                  <c:v>52.32378</c:v>
                </c:pt>
                <c:pt idx="1948">
                  <c:v>52.34552</c:v>
                </c:pt>
                <c:pt idx="1949">
                  <c:v>52.36725</c:v>
                </c:pt>
                <c:pt idx="1950">
                  <c:v>52.38898</c:v>
                </c:pt>
                <c:pt idx="1951">
                  <c:v>52.41072</c:v>
                </c:pt>
                <c:pt idx="1952">
                  <c:v>52.43245</c:v>
                </c:pt>
                <c:pt idx="1953">
                  <c:v>52.45418</c:v>
                </c:pt>
                <c:pt idx="1954">
                  <c:v>52.47591</c:v>
                </c:pt>
                <c:pt idx="1955">
                  <c:v>52.49765</c:v>
                </c:pt>
                <c:pt idx="1956">
                  <c:v>52.51938</c:v>
                </c:pt>
                <c:pt idx="1957">
                  <c:v>52.54111</c:v>
                </c:pt>
                <c:pt idx="1958">
                  <c:v>52.56285</c:v>
                </c:pt>
                <c:pt idx="1959">
                  <c:v>52.58458</c:v>
                </c:pt>
                <c:pt idx="1960">
                  <c:v>52.60631</c:v>
                </c:pt>
                <c:pt idx="1961">
                  <c:v>52.62804</c:v>
                </c:pt>
                <c:pt idx="1962">
                  <c:v>52.64978</c:v>
                </c:pt>
                <c:pt idx="1963">
                  <c:v>52.67151</c:v>
                </c:pt>
                <c:pt idx="1964">
                  <c:v>52.69324</c:v>
                </c:pt>
                <c:pt idx="1965">
                  <c:v>52.71498</c:v>
                </c:pt>
                <c:pt idx="1966">
                  <c:v>52.73671</c:v>
                </c:pt>
                <c:pt idx="1967">
                  <c:v>52.75844</c:v>
                </c:pt>
                <c:pt idx="1968">
                  <c:v>52.78017</c:v>
                </c:pt>
                <c:pt idx="1969">
                  <c:v>52.80191</c:v>
                </c:pt>
                <c:pt idx="1970">
                  <c:v>52.82364</c:v>
                </c:pt>
                <c:pt idx="1971">
                  <c:v>52.84537</c:v>
                </c:pt>
                <c:pt idx="1972">
                  <c:v>52.86711</c:v>
                </c:pt>
                <c:pt idx="1973">
                  <c:v>52.88884</c:v>
                </c:pt>
                <c:pt idx="1974">
                  <c:v>52.91057</c:v>
                </c:pt>
                <c:pt idx="1975">
                  <c:v>52.9323</c:v>
                </c:pt>
                <c:pt idx="1976">
                  <c:v>52.95404</c:v>
                </c:pt>
                <c:pt idx="1977">
                  <c:v>52.97577</c:v>
                </c:pt>
                <c:pt idx="1978">
                  <c:v>52.9975</c:v>
                </c:pt>
                <c:pt idx="1979">
                  <c:v>53.01924</c:v>
                </c:pt>
                <c:pt idx="1980">
                  <c:v>53.04097</c:v>
                </c:pt>
                <c:pt idx="1981">
                  <c:v>53.0627</c:v>
                </c:pt>
                <c:pt idx="1982">
                  <c:v>53.08443</c:v>
                </c:pt>
                <c:pt idx="1983">
                  <c:v>53.10617</c:v>
                </c:pt>
                <c:pt idx="1984">
                  <c:v>53.1279</c:v>
                </c:pt>
                <c:pt idx="1985">
                  <c:v>53.14963</c:v>
                </c:pt>
                <c:pt idx="1986">
                  <c:v>53.17137</c:v>
                </c:pt>
                <c:pt idx="1987">
                  <c:v>53.1931</c:v>
                </c:pt>
                <c:pt idx="1988">
                  <c:v>53.21483</c:v>
                </c:pt>
                <c:pt idx="1989">
                  <c:v>53.23656</c:v>
                </c:pt>
                <c:pt idx="1990">
                  <c:v>53.2583</c:v>
                </c:pt>
                <c:pt idx="1991">
                  <c:v>53.28003</c:v>
                </c:pt>
                <c:pt idx="1992">
                  <c:v>53.30176</c:v>
                </c:pt>
                <c:pt idx="1993">
                  <c:v>53.3235</c:v>
                </c:pt>
                <c:pt idx="1994">
                  <c:v>53.34523</c:v>
                </c:pt>
                <c:pt idx="1995">
                  <c:v>53.36696</c:v>
                </c:pt>
                <c:pt idx="1996">
                  <c:v>53.38869</c:v>
                </c:pt>
                <c:pt idx="1997">
                  <c:v>53.41043</c:v>
                </c:pt>
                <c:pt idx="1998">
                  <c:v>53.43216</c:v>
                </c:pt>
                <c:pt idx="1999">
                  <c:v>53.45389</c:v>
                </c:pt>
                <c:pt idx="2000">
                  <c:v>53.47563</c:v>
                </c:pt>
                <c:pt idx="2001">
                  <c:v>53.49736</c:v>
                </c:pt>
                <c:pt idx="2002">
                  <c:v>53.51909</c:v>
                </c:pt>
                <c:pt idx="2003">
                  <c:v>53.54083</c:v>
                </c:pt>
                <c:pt idx="2004">
                  <c:v>53.56256</c:v>
                </c:pt>
                <c:pt idx="2005">
                  <c:v>53.58429</c:v>
                </c:pt>
                <c:pt idx="2006">
                  <c:v>53.60602</c:v>
                </c:pt>
                <c:pt idx="2007">
                  <c:v>53.62776</c:v>
                </c:pt>
                <c:pt idx="2008">
                  <c:v>53.64949</c:v>
                </c:pt>
                <c:pt idx="2009">
                  <c:v>53.67122</c:v>
                </c:pt>
                <c:pt idx="2010">
                  <c:v>53.69296</c:v>
                </c:pt>
                <c:pt idx="2011">
                  <c:v>53.71469</c:v>
                </c:pt>
                <c:pt idx="2012">
                  <c:v>53.73642</c:v>
                </c:pt>
                <c:pt idx="2013">
                  <c:v>53.75815</c:v>
                </c:pt>
                <c:pt idx="2014">
                  <c:v>53.77989</c:v>
                </c:pt>
                <c:pt idx="2015">
                  <c:v>53.80162</c:v>
                </c:pt>
                <c:pt idx="2016">
                  <c:v>53.82335</c:v>
                </c:pt>
                <c:pt idx="2017">
                  <c:v>53.84509</c:v>
                </c:pt>
                <c:pt idx="2018">
                  <c:v>53.86682</c:v>
                </c:pt>
                <c:pt idx="2019">
                  <c:v>53.88855</c:v>
                </c:pt>
                <c:pt idx="2020">
                  <c:v>53.91028</c:v>
                </c:pt>
                <c:pt idx="2021">
                  <c:v>53.93202</c:v>
                </c:pt>
                <c:pt idx="2022">
                  <c:v>53.95375</c:v>
                </c:pt>
                <c:pt idx="2023">
                  <c:v>53.97548</c:v>
                </c:pt>
                <c:pt idx="2024">
                  <c:v>53.99722</c:v>
                </c:pt>
                <c:pt idx="2025">
                  <c:v>54.01895</c:v>
                </c:pt>
                <c:pt idx="2026">
                  <c:v>54.04068</c:v>
                </c:pt>
                <c:pt idx="2027">
                  <c:v>54.06241</c:v>
                </c:pt>
                <c:pt idx="2028">
                  <c:v>54.08415</c:v>
                </c:pt>
                <c:pt idx="2029">
                  <c:v>54.10588</c:v>
                </c:pt>
                <c:pt idx="2030">
                  <c:v>54.12761</c:v>
                </c:pt>
                <c:pt idx="2031">
                  <c:v>54.14935</c:v>
                </c:pt>
                <c:pt idx="2032">
                  <c:v>54.17108</c:v>
                </c:pt>
                <c:pt idx="2033">
                  <c:v>54.19281</c:v>
                </c:pt>
                <c:pt idx="2034">
                  <c:v>54.21454</c:v>
                </c:pt>
                <c:pt idx="2035">
                  <c:v>54.23628</c:v>
                </c:pt>
                <c:pt idx="2036">
                  <c:v>54.25801</c:v>
                </c:pt>
                <c:pt idx="2037">
                  <c:v>54.27974</c:v>
                </c:pt>
                <c:pt idx="2038">
                  <c:v>54.30148</c:v>
                </c:pt>
                <c:pt idx="2039">
                  <c:v>54.32321</c:v>
                </c:pt>
                <c:pt idx="2040">
                  <c:v>54.34494</c:v>
                </c:pt>
                <c:pt idx="2041">
                  <c:v>54.36667</c:v>
                </c:pt>
                <c:pt idx="2042">
                  <c:v>54.38841</c:v>
                </c:pt>
                <c:pt idx="2043">
                  <c:v>54.41014</c:v>
                </c:pt>
                <c:pt idx="2044">
                  <c:v>54.43187</c:v>
                </c:pt>
                <c:pt idx="2045">
                  <c:v>54.45361</c:v>
                </c:pt>
                <c:pt idx="2046">
                  <c:v>54.47534</c:v>
                </c:pt>
                <c:pt idx="2047">
                  <c:v>54.49707</c:v>
                </c:pt>
                <c:pt idx="2048">
                  <c:v>54.5188</c:v>
                </c:pt>
                <c:pt idx="2049">
                  <c:v>54.54054</c:v>
                </c:pt>
                <c:pt idx="2050">
                  <c:v>54.56227</c:v>
                </c:pt>
                <c:pt idx="2051">
                  <c:v>54.584</c:v>
                </c:pt>
                <c:pt idx="2052">
                  <c:v>54.60574</c:v>
                </c:pt>
                <c:pt idx="2053">
                  <c:v>54.62747</c:v>
                </c:pt>
                <c:pt idx="2054">
                  <c:v>54.6492</c:v>
                </c:pt>
                <c:pt idx="2055">
                  <c:v>54.67093</c:v>
                </c:pt>
                <c:pt idx="2056">
                  <c:v>54.69267</c:v>
                </c:pt>
                <c:pt idx="2057">
                  <c:v>54.7144</c:v>
                </c:pt>
                <c:pt idx="2058">
                  <c:v>54.73613</c:v>
                </c:pt>
                <c:pt idx="2059">
                  <c:v>54.75787</c:v>
                </c:pt>
                <c:pt idx="2060">
                  <c:v>54.7796</c:v>
                </c:pt>
                <c:pt idx="2061">
                  <c:v>54.80133</c:v>
                </c:pt>
                <c:pt idx="2062">
                  <c:v>54.82307</c:v>
                </c:pt>
                <c:pt idx="2063">
                  <c:v>54.8448</c:v>
                </c:pt>
                <c:pt idx="2064">
                  <c:v>54.86653</c:v>
                </c:pt>
                <c:pt idx="2065">
                  <c:v>54.88826</c:v>
                </c:pt>
                <c:pt idx="2066">
                  <c:v>54.91</c:v>
                </c:pt>
                <c:pt idx="2067">
                  <c:v>54.93173</c:v>
                </c:pt>
                <c:pt idx="2068">
                  <c:v>54.95346</c:v>
                </c:pt>
                <c:pt idx="2069">
                  <c:v>54.9752</c:v>
                </c:pt>
                <c:pt idx="2070">
                  <c:v>54.99693</c:v>
                </c:pt>
                <c:pt idx="2071">
                  <c:v>55.01866</c:v>
                </c:pt>
                <c:pt idx="2072">
                  <c:v>55.04039</c:v>
                </c:pt>
                <c:pt idx="2073">
                  <c:v>55.06213</c:v>
                </c:pt>
                <c:pt idx="2074">
                  <c:v>55.08386</c:v>
                </c:pt>
                <c:pt idx="2075">
                  <c:v>55.10559</c:v>
                </c:pt>
                <c:pt idx="2076">
                  <c:v>55.12733</c:v>
                </c:pt>
                <c:pt idx="2077">
                  <c:v>55.14906</c:v>
                </c:pt>
                <c:pt idx="2078">
                  <c:v>55.17079</c:v>
                </c:pt>
                <c:pt idx="2079">
                  <c:v>55.19252</c:v>
                </c:pt>
                <c:pt idx="2080">
                  <c:v>55.21426</c:v>
                </c:pt>
                <c:pt idx="2081">
                  <c:v>55.23599</c:v>
                </c:pt>
                <c:pt idx="2082">
                  <c:v>55.25772</c:v>
                </c:pt>
                <c:pt idx="2083">
                  <c:v>55.27946</c:v>
                </c:pt>
                <c:pt idx="2084">
                  <c:v>55.30119</c:v>
                </c:pt>
                <c:pt idx="2085">
                  <c:v>55.32292</c:v>
                </c:pt>
                <c:pt idx="2086">
                  <c:v>55.34465</c:v>
                </c:pt>
                <c:pt idx="2087">
                  <c:v>55.36639</c:v>
                </c:pt>
                <c:pt idx="2088">
                  <c:v>55.38812</c:v>
                </c:pt>
                <c:pt idx="2089">
                  <c:v>55.40985</c:v>
                </c:pt>
                <c:pt idx="2090">
                  <c:v>55.43159</c:v>
                </c:pt>
                <c:pt idx="2091">
                  <c:v>55.45332</c:v>
                </c:pt>
                <c:pt idx="2092">
                  <c:v>55.47505</c:v>
                </c:pt>
                <c:pt idx="2093">
                  <c:v>55.49678</c:v>
                </c:pt>
                <c:pt idx="2094">
                  <c:v>55.51852</c:v>
                </c:pt>
                <c:pt idx="2095">
                  <c:v>55.54025</c:v>
                </c:pt>
                <c:pt idx="2096">
                  <c:v>55.56198</c:v>
                </c:pt>
                <c:pt idx="2097">
                  <c:v>55.58372</c:v>
                </c:pt>
                <c:pt idx="2098">
                  <c:v>55.60545</c:v>
                </c:pt>
                <c:pt idx="2099">
                  <c:v>55.62718</c:v>
                </c:pt>
                <c:pt idx="2100">
                  <c:v>55.64891</c:v>
                </c:pt>
                <c:pt idx="2101">
                  <c:v>55.67065</c:v>
                </c:pt>
                <c:pt idx="2102">
                  <c:v>55.69238</c:v>
                </c:pt>
                <c:pt idx="2103">
                  <c:v>55.71411</c:v>
                </c:pt>
                <c:pt idx="2104">
                  <c:v>55.73585</c:v>
                </c:pt>
                <c:pt idx="2105">
                  <c:v>55.75758</c:v>
                </c:pt>
                <c:pt idx="2106">
                  <c:v>55.77931</c:v>
                </c:pt>
                <c:pt idx="2107">
                  <c:v>55.80104</c:v>
                </c:pt>
                <c:pt idx="2108">
                  <c:v>55.82278</c:v>
                </c:pt>
                <c:pt idx="2109">
                  <c:v>55.84451</c:v>
                </c:pt>
                <c:pt idx="2110">
                  <c:v>55.86624</c:v>
                </c:pt>
                <c:pt idx="2111">
                  <c:v>55.88798</c:v>
                </c:pt>
                <c:pt idx="2112">
                  <c:v>55.90971</c:v>
                </c:pt>
                <c:pt idx="2113">
                  <c:v>55.93144</c:v>
                </c:pt>
                <c:pt idx="2114">
                  <c:v>55.95317</c:v>
                </c:pt>
                <c:pt idx="2115">
                  <c:v>55.97491</c:v>
                </c:pt>
                <c:pt idx="2116">
                  <c:v>55.99664</c:v>
                </c:pt>
                <c:pt idx="2117">
                  <c:v>56.01837</c:v>
                </c:pt>
                <c:pt idx="2118">
                  <c:v>56.04011</c:v>
                </c:pt>
                <c:pt idx="2119">
                  <c:v>56.06184</c:v>
                </c:pt>
                <c:pt idx="2120">
                  <c:v>56.08357</c:v>
                </c:pt>
                <c:pt idx="2121">
                  <c:v>56.1053</c:v>
                </c:pt>
                <c:pt idx="2122">
                  <c:v>56.12704</c:v>
                </c:pt>
                <c:pt idx="2123">
                  <c:v>56.14877</c:v>
                </c:pt>
                <c:pt idx="2124">
                  <c:v>56.1705</c:v>
                </c:pt>
                <c:pt idx="2125">
                  <c:v>56.19224</c:v>
                </c:pt>
                <c:pt idx="2126">
                  <c:v>56.21397</c:v>
                </c:pt>
                <c:pt idx="2127">
                  <c:v>56.2357</c:v>
                </c:pt>
                <c:pt idx="2128">
                  <c:v>56.25744</c:v>
                </c:pt>
                <c:pt idx="2129">
                  <c:v>56.27917</c:v>
                </c:pt>
                <c:pt idx="2130">
                  <c:v>56.3009</c:v>
                </c:pt>
                <c:pt idx="2131">
                  <c:v>56.32263</c:v>
                </c:pt>
                <c:pt idx="2132">
                  <c:v>56.34437</c:v>
                </c:pt>
                <c:pt idx="2133">
                  <c:v>56.3661</c:v>
                </c:pt>
                <c:pt idx="2134">
                  <c:v>56.38783</c:v>
                </c:pt>
                <c:pt idx="2135">
                  <c:v>56.40957</c:v>
                </c:pt>
                <c:pt idx="2136">
                  <c:v>56.4313</c:v>
                </c:pt>
                <c:pt idx="2137">
                  <c:v>56.45303</c:v>
                </c:pt>
                <c:pt idx="2138">
                  <c:v>56.47476</c:v>
                </c:pt>
                <c:pt idx="2139">
                  <c:v>56.4965</c:v>
                </c:pt>
                <c:pt idx="2140">
                  <c:v>56.51823</c:v>
                </c:pt>
                <c:pt idx="2141">
                  <c:v>56.53996</c:v>
                </c:pt>
                <c:pt idx="2142">
                  <c:v>56.5617</c:v>
                </c:pt>
                <c:pt idx="2143">
                  <c:v>56.58343</c:v>
                </c:pt>
                <c:pt idx="2144">
                  <c:v>56.60516</c:v>
                </c:pt>
                <c:pt idx="2145">
                  <c:v>56.62689</c:v>
                </c:pt>
                <c:pt idx="2146">
                  <c:v>56.64863</c:v>
                </c:pt>
                <c:pt idx="2147">
                  <c:v>56.67036</c:v>
                </c:pt>
                <c:pt idx="2148">
                  <c:v>56.69209</c:v>
                </c:pt>
                <c:pt idx="2149">
                  <c:v>56.71383</c:v>
                </c:pt>
                <c:pt idx="2150">
                  <c:v>56.73556</c:v>
                </c:pt>
                <c:pt idx="2151">
                  <c:v>56.75729</c:v>
                </c:pt>
                <c:pt idx="2152">
                  <c:v>56.77902</c:v>
                </c:pt>
                <c:pt idx="2153">
                  <c:v>56.80076</c:v>
                </c:pt>
                <c:pt idx="2154">
                  <c:v>56.82249</c:v>
                </c:pt>
                <c:pt idx="2155">
                  <c:v>56.84422</c:v>
                </c:pt>
                <c:pt idx="2156">
                  <c:v>56.86596</c:v>
                </c:pt>
                <c:pt idx="2157">
                  <c:v>56.88769</c:v>
                </c:pt>
                <c:pt idx="2158">
                  <c:v>56.90942</c:v>
                </c:pt>
                <c:pt idx="2159">
                  <c:v>56.93115</c:v>
                </c:pt>
                <c:pt idx="2160">
                  <c:v>56.95289</c:v>
                </c:pt>
                <c:pt idx="2161">
                  <c:v>56.97462</c:v>
                </c:pt>
                <c:pt idx="2162">
                  <c:v>56.99635</c:v>
                </c:pt>
                <c:pt idx="2163">
                  <c:v>57.01809</c:v>
                </c:pt>
                <c:pt idx="2164">
                  <c:v>57.03982</c:v>
                </c:pt>
                <c:pt idx="2165">
                  <c:v>57.06155</c:v>
                </c:pt>
                <c:pt idx="2166">
                  <c:v>57.08328</c:v>
                </c:pt>
                <c:pt idx="2167">
                  <c:v>57.10502</c:v>
                </c:pt>
                <c:pt idx="2168">
                  <c:v>57.12675</c:v>
                </c:pt>
                <c:pt idx="2169">
                  <c:v>57.14848</c:v>
                </c:pt>
                <c:pt idx="2170">
                  <c:v>57.17022</c:v>
                </c:pt>
                <c:pt idx="2171">
                  <c:v>57.19195</c:v>
                </c:pt>
                <c:pt idx="2172">
                  <c:v>57.21368</c:v>
                </c:pt>
                <c:pt idx="2173">
                  <c:v>57.23541</c:v>
                </c:pt>
                <c:pt idx="2174">
                  <c:v>57.25715</c:v>
                </c:pt>
                <c:pt idx="2175">
                  <c:v>57.27888</c:v>
                </c:pt>
                <c:pt idx="2176">
                  <c:v>57.30061</c:v>
                </c:pt>
                <c:pt idx="2177">
                  <c:v>57.32235</c:v>
                </c:pt>
                <c:pt idx="2178">
                  <c:v>57.34408</c:v>
                </c:pt>
                <c:pt idx="2179">
                  <c:v>57.36581</c:v>
                </c:pt>
                <c:pt idx="2180">
                  <c:v>57.38754</c:v>
                </c:pt>
                <c:pt idx="2181">
                  <c:v>57.40928</c:v>
                </c:pt>
                <c:pt idx="2182">
                  <c:v>57.43101</c:v>
                </c:pt>
                <c:pt idx="2183">
                  <c:v>57.45274</c:v>
                </c:pt>
                <c:pt idx="2184">
                  <c:v>57.47448</c:v>
                </c:pt>
                <c:pt idx="2185">
                  <c:v>57.49621</c:v>
                </c:pt>
                <c:pt idx="2186">
                  <c:v>57.51794</c:v>
                </c:pt>
                <c:pt idx="2187">
                  <c:v>57.53968</c:v>
                </c:pt>
                <c:pt idx="2188">
                  <c:v>57.56141</c:v>
                </c:pt>
                <c:pt idx="2189">
                  <c:v>57.58314</c:v>
                </c:pt>
                <c:pt idx="2190">
                  <c:v>57.60487</c:v>
                </c:pt>
                <c:pt idx="2191">
                  <c:v>57.62661</c:v>
                </c:pt>
                <c:pt idx="2192">
                  <c:v>57.64834</c:v>
                </c:pt>
                <c:pt idx="2193">
                  <c:v>57.67007</c:v>
                </c:pt>
                <c:pt idx="2194">
                  <c:v>57.69181</c:v>
                </c:pt>
                <c:pt idx="2195">
                  <c:v>57.71354</c:v>
                </c:pt>
                <c:pt idx="2196">
                  <c:v>57.73527</c:v>
                </c:pt>
                <c:pt idx="2197">
                  <c:v>57.757</c:v>
                </c:pt>
                <c:pt idx="2198">
                  <c:v>57.77874</c:v>
                </c:pt>
                <c:pt idx="2199">
                  <c:v>57.80047</c:v>
                </c:pt>
                <c:pt idx="2200">
                  <c:v>57.8222</c:v>
                </c:pt>
                <c:pt idx="2201">
                  <c:v>57.84394</c:v>
                </c:pt>
                <c:pt idx="2202">
                  <c:v>57.86567</c:v>
                </c:pt>
                <c:pt idx="2203">
                  <c:v>57.8874</c:v>
                </c:pt>
                <c:pt idx="2204">
                  <c:v>57.90913</c:v>
                </c:pt>
                <c:pt idx="2205">
                  <c:v>57.93087</c:v>
                </c:pt>
                <c:pt idx="2206">
                  <c:v>57.9526</c:v>
                </c:pt>
                <c:pt idx="2207">
                  <c:v>57.97433</c:v>
                </c:pt>
                <c:pt idx="2208">
                  <c:v>57.99607</c:v>
                </c:pt>
                <c:pt idx="2209">
                  <c:v>58.0178</c:v>
                </c:pt>
                <c:pt idx="2210">
                  <c:v>58.03953</c:v>
                </c:pt>
                <c:pt idx="2211">
                  <c:v>58.06126</c:v>
                </c:pt>
                <c:pt idx="2212">
                  <c:v>58.083</c:v>
                </c:pt>
                <c:pt idx="2213">
                  <c:v>58.10473</c:v>
                </c:pt>
                <c:pt idx="2214">
                  <c:v>58.12646</c:v>
                </c:pt>
                <c:pt idx="2215">
                  <c:v>58.1482</c:v>
                </c:pt>
                <c:pt idx="2216">
                  <c:v>58.16993</c:v>
                </c:pt>
                <c:pt idx="2217">
                  <c:v>58.19166</c:v>
                </c:pt>
                <c:pt idx="2218">
                  <c:v>58.21339</c:v>
                </c:pt>
                <c:pt idx="2219">
                  <c:v>58.23513</c:v>
                </c:pt>
                <c:pt idx="2220">
                  <c:v>58.25686</c:v>
                </c:pt>
                <c:pt idx="2221">
                  <c:v>58.27859</c:v>
                </c:pt>
                <c:pt idx="2222">
                  <c:v>58.30033</c:v>
                </c:pt>
                <c:pt idx="2223">
                  <c:v>58.32206</c:v>
                </c:pt>
                <c:pt idx="2224">
                  <c:v>58.34379</c:v>
                </c:pt>
                <c:pt idx="2225">
                  <c:v>58.36552</c:v>
                </c:pt>
                <c:pt idx="2226">
                  <c:v>58.38726</c:v>
                </c:pt>
                <c:pt idx="2227">
                  <c:v>58.40899</c:v>
                </c:pt>
                <c:pt idx="2228">
                  <c:v>58.43072</c:v>
                </c:pt>
                <c:pt idx="2229">
                  <c:v>58.45246</c:v>
                </c:pt>
                <c:pt idx="2230">
                  <c:v>58.47419</c:v>
                </c:pt>
                <c:pt idx="2231">
                  <c:v>58.49592</c:v>
                </c:pt>
                <c:pt idx="2232">
                  <c:v>58.51765</c:v>
                </c:pt>
                <c:pt idx="2233">
                  <c:v>58.53939</c:v>
                </c:pt>
                <c:pt idx="2234">
                  <c:v>58.56112</c:v>
                </c:pt>
                <c:pt idx="2235">
                  <c:v>58.58285</c:v>
                </c:pt>
                <c:pt idx="2236">
                  <c:v>58.60459</c:v>
                </c:pt>
                <c:pt idx="2237">
                  <c:v>58.62632</c:v>
                </c:pt>
                <c:pt idx="2238">
                  <c:v>58.64805</c:v>
                </c:pt>
                <c:pt idx="2239">
                  <c:v>58.66978</c:v>
                </c:pt>
                <c:pt idx="2240">
                  <c:v>58.69152</c:v>
                </c:pt>
                <c:pt idx="2241">
                  <c:v>58.71325</c:v>
                </c:pt>
                <c:pt idx="2242">
                  <c:v>58.73498</c:v>
                </c:pt>
                <c:pt idx="2243">
                  <c:v>58.75672</c:v>
                </c:pt>
                <c:pt idx="2244">
                  <c:v>58.77845</c:v>
                </c:pt>
                <c:pt idx="2245">
                  <c:v>58.80018</c:v>
                </c:pt>
                <c:pt idx="2246">
                  <c:v>58.82191</c:v>
                </c:pt>
                <c:pt idx="2247">
                  <c:v>58.84365</c:v>
                </c:pt>
                <c:pt idx="2248">
                  <c:v>58.86538</c:v>
                </c:pt>
                <c:pt idx="2249">
                  <c:v>58.88711</c:v>
                </c:pt>
                <c:pt idx="2250">
                  <c:v>58.90885</c:v>
                </c:pt>
                <c:pt idx="2251">
                  <c:v>58.93058</c:v>
                </c:pt>
                <c:pt idx="2252">
                  <c:v>58.95231</c:v>
                </c:pt>
                <c:pt idx="2253">
                  <c:v>58.97405</c:v>
                </c:pt>
                <c:pt idx="2254">
                  <c:v>58.99578</c:v>
                </c:pt>
                <c:pt idx="2255">
                  <c:v>59.01751</c:v>
                </c:pt>
                <c:pt idx="2256">
                  <c:v>59.03924</c:v>
                </c:pt>
                <c:pt idx="2257">
                  <c:v>59.06098</c:v>
                </c:pt>
                <c:pt idx="2258">
                  <c:v>59.08271</c:v>
                </c:pt>
                <c:pt idx="2259">
                  <c:v>59.10444</c:v>
                </c:pt>
                <c:pt idx="2260">
                  <c:v>59.12618</c:v>
                </c:pt>
                <c:pt idx="2261">
                  <c:v>59.14791</c:v>
                </c:pt>
                <c:pt idx="2262">
                  <c:v>59.16964</c:v>
                </c:pt>
                <c:pt idx="2263">
                  <c:v>59.19137</c:v>
                </c:pt>
                <c:pt idx="2264">
                  <c:v>59.21311</c:v>
                </c:pt>
                <c:pt idx="2265">
                  <c:v>59.23484</c:v>
                </c:pt>
                <c:pt idx="2266">
                  <c:v>59.25657</c:v>
                </c:pt>
                <c:pt idx="2267">
                  <c:v>59.27831</c:v>
                </c:pt>
                <c:pt idx="2268">
                  <c:v>59.30004</c:v>
                </c:pt>
                <c:pt idx="2269">
                  <c:v>59.32177</c:v>
                </c:pt>
                <c:pt idx="2270">
                  <c:v>59.3435</c:v>
                </c:pt>
                <c:pt idx="2271">
                  <c:v>59.36524</c:v>
                </c:pt>
                <c:pt idx="2272">
                  <c:v>59.38697</c:v>
                </c:pt>
                <c:pt idx="2273">
                  <c:v>59.4087</c:v>
                </c:pt>
                <c:pt idx="2274">
                  <c:v>59.43044</c:v>
                </c:pt>
                <c:pt idx="2275">
                  <c:v>59.45217</c:v>
                </c:pt>
                <c:pt idx="2276">
                  <c:v>59.4739</c:v>
                </c:pt>
                <c:pt idx="2277">
                  <c:v>59.49563</c:v>
                </c:pt>
                <c:pt idx="2278">
                  <c:v>59.51737</c:v>
                </c:pt>
                <c:pt idx="2279">
                  <c:v>59.5391</c:v>
                </c:pt>
                <c:pt idx="2280">
                  <c:v>59.56083</c:v>
                </c:pt>
                <c:pt idx="2281">
                  <c:v>59.58257</c:v>
                </c:pt>
                <c:pt idx="2282">
                  <c:v>59.6043</c:v>
                </c:pt>
                <c:pt idx="2283">
                  <c:v>59.62603</c:v>
                </c:pt>
                <c:pt idx="2284">
                  <c:v>59.64776</c:v>
                </c:pt>
                <c:pt idx="2285">
                  <c:v>59.6695</c:v>
                </c:pt>
                <c:pt idx="2286">
                  <c:v>59.69123</c:v>
                </c:pt>
                <c:pt idx="2287">
                  <c:v>59.71296</c:v>
                </c:pt>
                <c:pt idx="2288">
                  <c:v>59.7347</c:v>
                </c:pt>
                <c:pt idx="2289">
                  <c:v>59.75643</c:v>
                </c:pt>
                <c:pt idx="2290">
                  <c:v>59.77816</c:v>
                </c:pt>
                <c:pt idx="2291">
                  <c:v>59.79989</c:v>
                </c:pt>
                <c:pt idx="2292">
                  <c:v>59.82163</c:v>
                </c:pt>
                <c:pt idx="2293">
                  <c:v>59.84336</c:v>
                </c:pt>
                <c:pt idx="2294">
                  <c:v>59.86509</c:v>
                </c:pt>
                <c:pt idx="2295">
                  <c:v>59.88683</c:v>
                </c:pt>
                <c:pt idx="2296">
                  <c:v>59.90856</c:v>
                </c:pt>
                <c:pt idx="2297">
                  <c:v>59.93029</c:v>
                </c:pt>
                <c:pt idx="2298">
                  <c:v>59.95202</c:v>
                </c:pt>
                <c:pt idx="2299">
                  <c:v>59.97376</c:v>
                </c:pt>
                <c:pt idx="2300">
                  <c:v>59.99549</c:v>
                </c:pt>
                <c:pt idx="2301">
                  <c:v>60.01722</c:v>
                </c:pt>
                <c:pt idx="2302">
                  <c:v>60.03896</c:v>
                </c:pt>
                <c:pt idx="2303">
                  <c:v>60.06069</c:v>
                </c:pt>
                <c:pt idx="2304">
                  <c:v>60.08242</c:v>
                </c:pt>
                <c:pt idx="2305">
                  <c:v>60.10415</c:v>
                </c:pt>
                <c:pt idx="2306">
                  <c:v>60.12589</c:v>
                </c:pt>
                <c:pt idx="2307">
                  <c:v>60.14762</c:v>
                </c:pt>
                <c:pt idx="2308">
                  <c:v>60.16935</c:v>
                </c:pt>
                <c:pt idx="2309">
                  <c:v>60.19109</c:v>
                </c:pt>
                <c:pt idx="2310">
                  <c:v>60.21282</c:v>
                </c:pt>
                <c:pt idx="2311">
                  <c:v>60.23455</c:v>
                </c:pt>
                <c:pt idx="2312">
                  <c:v>60.25629</c:v>
                </c:pt>
                <c:pt idx="2313">
                  <c:v>60.27802</c:v>
                </c:pt>
                <c:pt idx="2314">
                  <c:v>60.29975</c:v>
                </c:pt>
                <c:pt idx="2315">
                  <c:v>60.32148</c:v>
                </c:pt>
                <c:pt idx="2316">
                  <c:v>60.34322</c:v>
                </c:pt>
                <c:pt idx="2317">
                  <c:v>60.36495</c:v>
                </c:pt>
                <c:pt idx="2318">
                  <c:v>60.38668</c:v>
                </c:pt>
                <c:pt idx="2319">
                  <c:v>60.40842</c:v>
                </c:pt>
                <c:pt idx="2320">
                  <c:v>60.43015</c:v>
                </c:pt>
                <c:pt idx="2321">
                  <c:v>60.45188</c:v>
                </c:pt>
                <c:pt idx="2322">
                  <c:v>60.47361</c:v>
                </c:pt>
                <c:pt idx="2323">
                  <c:v>60.49535</c:v>
                </c:pt>
                <c:pt idx="2324">
                  <c:v>60.51708</c:v>
                </c:pt>
                <c:pt idx="2325">
                  <c:v>60.53881</c:v>
                </c:pt>
                <c:pt idx="2326">
                  <c:v>60.56055</c:v>
                </c:pt>
                <c:pt idx="2327">
                  <c:v>60.58228</c:v>
                </c:pt>
                <c:pt idx="2328">
                  <c:v>60.60401</c:v>
                </c:pt>
                <c:pt idx="2329">
                  <c:v>60.62574</c:v>
                </c:pt>
                <c:pt idx="2330">
                  <c:v>60.64748</c:v>
                </c:pt>
                <c:pt idx="2331">
                  <c:v>60.66921</c:v>
                </c:pt>
                <c:pt idx="2332">
                  <c:v>60.69094</c:v>
                </c:pt>
                <c:pt idx="2333">
                  <c:v>60.71268</c:v>
                </c:pt>
                <c:pt idx="2334">
                  <c:v>60.73441</c:v>
                </c:pt>
                <c:pt idx="2335">
                  <c:v>60.75614</c:v>
                </c:pt>
                <c:pt idx="2336">
                  <c:v>60.77787</c:v>
                </c:pt>
                <c:pt idx="2337">
                  <c:v>60.79961</c:v>
                </c:pt>
                <c:pt idx="2338">
                  <c:v>60.82134</c:v>
                </c:pt>
                <c:pt idx="2339">
                  <c:v>60.84307</c:v>
                </c:pt>
                <c:pt idx="2340">
                  <c:v>60.86481</c:v>
                </c:pt>
                <c:pt idx="2341">
                  <c:v>60.88654</c:v>
                </c:pt>
                <c:pt idx="2342">
                  <c:v>60.90827</c:v>
                </c:pt>
                <c:pt idx="2343">
                  <c:v>60.93</c:v>
                </c:pt>
                <c:pt idx="2344">
                  <c:v>60.95174</c:v>
                </c:pt>
                <c:pt idx="2345">
                  <c:v>60.97347</c:v>
                </c:pt>
                <c:pt idx="2346">
                  <c:v>60.9952</c:v>
                </c:pt>
                <c:pt idx="2347">
                  <c:v>61.01694</c:v>
                </c:pt>
                <c:pt idx="2348">
                  <c:v>61.03867</c:v>
                </c:pt>
                <c:pt idx="2349">
                  <c:v>61.0604</c:v>
                </c:pt>
                <c:pt idx="2350">
                  <c:v>61.08213</c:v>
                </c:pt>
                <c:pt idx="2351">
                  <c:v>61.10387</c:v>
                </c:pt>
                <c:pt idx="2352">
                  <c:v>61.1256</c:v>
                </c:pt>
                <c:pt idx="2353">
                  <c:v>61.14733</c:v>
                </c:pt>
                <c:pt idx="2354">
                  <c:v>61.16907</c:v>
                </c:pt>
                <c:pt idx="2355">
                  <c:v>61.1908</c:v>
                </c:pt>
                <c:pt idx="2356">
                  <c:v>61.21253</c:v>
                </c:pt>
                <c:pt idx="2357">
                  <c:v>61.23426</c:v>
                </c:pt>
                <c:pt idx="2358">
                  <c:v>61.256</c:v>
                </c:pt>
                <c:pt idx="2359">
                  <c:v>61.27773</c:v>
                </c:pt>
                <c:pt idx="2360">
                  <c:v>61.29946</c:v>
                </c:pt>
                <c:pt idx="2361">
                  <c:v>61.3212</c:v>
                </c:pt>
                <c:pt idx="2362">
                  <c:v>61.34293</c:v>
                </c:pt>
                <c:pt idx="2363">
                  <c:v>61.36466</c:v>
                </c:pt>
                <c:pt idx="2364">
                  <c:v>61.38639</c:v>
                </c:pt>
                <c:pt idx="2365">
                  <c:v>61.40813</c:v>
                </c:pt>
                <c:pt idx="2366">
                  <c:v>61.42986</c:v>
                </c:pt>
                <c:pt idx="2367">
                  <c:v>61.45159</c:v>
                </c:pt>
                <c:pt idx="2368">
                  <c:v>61.47333</c:v>
                </c:pt>
                <c:pt idx="2369">
                  <c:v>61.49506</c:v>
                </c:pt>
                <c:pt idx="2370">
                  <c:v>61.51679</c:v>
                </c:pt>
                <c:pt idx="2371">
                  <c:v>61.53852</c:v>
                </c:pt>
                <c:pt idx="2372">
                  <c:v>61.56026</c:v>
                </c:pt>
                <c:pt idx="2373">
                  <c:v>61.58199</c:v>
                </c:pt>
                <c:pt idx="2374">
                  <c:v>61.60372</c:v>
                </c:pt>
                <c:pt idx="2375">
                  <c:v>61.62546</c:v>
                </c:pt>
                <c:pt idx="2376">
                  <c:v>61.64719</c:v>
                </c:pt>
                <c:pt idx="2377">
                  <c:v>61.66892</c:v>
                </c:pt>
                <c:pt idx="2378">
                  <c:v>61.69066</c:v>
                </c:pt>
                <c:pt idx="2379">
                  <c:v>61.71239</c:v>
                </c:pt>
                <c:pt idx="2380">
                  <c:v>61.73412</c:v>
                </c:pt>
                <c:pt idx="2381">
                  <c:v>61.75585</c:v>
                </c:pt>
                <c:pt idx="2382">
                  <c:v>61.77759</c:v>
                </c:pt>
                <c:pt idx="2383">
                  <c:v>61.79932</c:v>
                </c:pt>
                <c:pt idx="2384">
                  <c:v>61.82105</c:v>
                </c:pt>
                <c:pt idx="2385">
                  <c:v>61.84279</c:v>
                </c:pt>
                <c:pt idx="2386">
                  <c:v>61.86452</c:v>
                </c:pt>
                <c:pt idx="2387">
                  <c:v>61.88625</c:v>
                </c:pt>
                <c:pt idx="2388">
                  <c:v>61.90798</c:v>
                </c:pt>
                <c:pt idx="2389">
                  <c:v>61.92972</c:v>
                </c:pt>
                <c:pt idx="2390">
                  <c:v>61.95145</c:v>
                </c:pt>
                <c:pt idx="2391">
                  <c:v>61.97318</c:v>
                </c:pt>
                <c:pt idx="2392">
                  <c:v>61.99492</c:v>
                </c:pt>
                <c:pt idx="2393">
                  <c:v>62.01665</c:v>
                </c:pt>
                <c:pt idx="2394">
                  <c:v>62.03838</c:v>
                </c:pt>
                <c:pt idx="2395">
                  <c:v>62.06011</c:v>
                </c:pt>
                <c:pt idx="2396">
                  <c:v>62.08185</c:v>
                </c:pt>
                <c:pt idx="2397">
                  <c:v>62.10358</c:v>
                </c:pt>
                <c:pt idx="2398">
                  <c:v>62.12531</c:v>
                </c:pt>
                <c:pt idx="2399">
                  <c:v>62.14705</c:v>
                </c:pt>
                <c:pt idx="2400">
                  <c:v>62.16878</c:v>
                </c:pt>
                <c:pt idx="2401">
                  <c:v>62.19051</c:v>
                </c:pt>
                <c:pt idx="2402">
                  <c:v>62.21224</c:v>
                </c:pt>
                <c:pt idx="2403">
                  <c:v>62.23398</c:v>
                </c:pt>
                <c:pt idx="2404">
                  <c:v>62.25571</c:v>
                </c:pt>
                <c:pt idx="2405">
                  <c:v>62.27744</c:v>
                </c:pt>
                <c:pt idx="2406">
                  <c:v>62.29918</c:v>
                </c:pt>
                <c:pt idx="2407">
                  <c:v>62.32091</c:v>
                </c:pt>
                <c:pt idx="2408">
                  <c:v>62.34264</c:v>
                </c:pt>
                <c:pt idx="2409">
                  <c:v>62.36437</c:v>
                </c:pt>
                <c:pt idx="2410">
                  <c:v>62.38611</c:v>
                </c:pt>
                <c:pt idx="2411">
                  <c:v>62.40784</c:v>
                </c:pt>
                <c:pt idx="2412">
                  <c:v>62.42957</c:v>
                </c:pt>
                <c:pt idx="2413">
                  <c:v>62.45131</c:v>
                </c:pt>
                <c:pt idx="2414">
                  <c:v>62.47304</c:v>
                </c:pt>
                <c:pt idx="2415">
                  <c:v>62.49477</c:v>
                </c:pt>
                <c:pt idx="2416">
                  <c:v>62.5165</c:v>
                </c:pt>
                <c:pt idx="2417">
                  <c:v>62.53824</c:v>
                </c:pt>
                <c:pt idx="2418">
                  <c:v>62.55997</c:v>
                </c:pt>
                <c:pt idx="2419">
                  <c:v>62.5817</c:v>
                </c:pt>
                <c:pt idx="2420">
                  <c:v>62.60344</c:v>
                </c:pt>
                <c:pt idx="2421">
                  <c:v>62.62517</c:v>
                </c:pt>
                <c:pt idx="2422">
                  <c:v>62.6469</c:v>
                </c:pt>
                <c:pt idx="2423">
                  <c:v>62.66863</c:v>
                </c:pt>
                <c:pt idx="2424">
                  <c:v>62.69037</c:v>
                </c:pt>
                <c:pt idx="2425">
                  <c:v>62.7121</c:v>
                </c:pt>
                <c:pt idx="2426">
                  <c:v>62.73383</c:v>
                </c:pt>
                <c:pt idx="2427">
                  <c:v>62.75557</c:v>
                </c:pt>
                <c:pt idx="2428">
                  <c:v>62.7773</c:v>
                </c:pt>
                <c:pt idx="2429">
                  <c:v>62.79903</c:v>
                </c:pt>
                <c:pt idx="2430">
                  <c:v>62.82076</c:v>
                </c:pt>
                <c:pt idx="2431">
                  <c:v>62.8425</c:v>
                </c:pt>
                <c:pt idx="2432">
                  <c:v>62.86423</c:v>
                </c:pt>
                <c:pt idx="2433">
                  <c:v>62.88596</c:v>
                </c:pt>
                <c:pt idx="2434">
                  <c:v>62.9077</c:v>
                </c:pt>
                <c:pt idx="2435">
                  <c:v>62.92943</c:v>
                </c:pt>
                <c:pt idx="2436">
                  <c:v>62.95116</c:v>
                </c:pt>
                <c:pt idx="2437">
                  <c:v>62.9729</c:v>
                </c:pt>
                <c:pt idx="2438">
                  <c:v>62.99463</c:v>
                </c:pt>
                <c:pt idx="2439">
                  <c:v>63.01636</c:v>
                </c:pt>
                <c:pt idx="2440">
                  <c:v>63.03809</c:v>
                </c:pt>
                <c:pt idx="2441">
                  <c:v>63.05983</c:v>
                </c:pt>
                <c:pt idx="2442">
                  <c:v>63.08156</c:v>
                </c:pt>
                <c:pt idx="2443">
                  <c:v>63.10329</c:v>
                </c:pt>
                <c:pt idx="2444">
                  <c:v>63.12503</c:v>
                </c:pt>
                <c:pt idx="2445">
                  <c:v>63.14676</c:v>
                </c:pt>
                <c:pt idx="2446">
                  <c:v>63.16849</c:v>
                </c:pt>
                <c:pt idx="2447">
                  <c:v>63.19022</c:v>
                </c:pt>
                <c:pt idx="2448">
                  <c:v>63.21196</c:v>
                </c:pt>
                <c:pt idx="2449">
                  <c:v>63.23369</c:v>
                </c:pt>
                <c:pt idx="2450">
                  <c:v>63.25542</c:v>
                </c:pt>
                <c:pt idx="2451">
                  <c:v>63.27716</c:v>
                </c:pt>
                <c:pt idx="2452">
                  <c:v>63.29889</c:v>
                </c:pt>
                <c:pt idx="2453">
                  <c:v>63.32062</c:v>
                </c:pt>
                <c:pt idx="2454">
                  <c:v>63.34235</c:v>
                </c:pt>
                <c:pt idx="2455">
                  <c:v>63.36409</c:v>
                </c:pt>
                <c:pt idx="2456">
                  <c:v>63.38582</c:v>
                </c:pt>
                <c:pt idx="2457">
                  <c:v>63.40755</c:v>
                </c:pt>
                <c:pt idx="2458">
                  <c:v>63.42929</c:v>
                </c:pt>
                <c:pt idx="2459">
                  <c:v>63.45102</c:v>
                </c:pt>
                <c:pt idx="2460">
                  <c:v>63.47275</c:v>
                </c:pt>
                <c:pt idx="2461">
                  <c:v>63.49448</c:v>
                </c:pt>
                <c:pt idx="2462">
                  <c:v>63.51622</c:v>
                </c:pt>
                <c:pt idx="2463">
                  <c:v>63.53795</c:v>
                </c:pt>
                <c:pt idx="2464">
                  <c:v>63.55968</c:v>
                </c:pt>
                <c:pt idx="2465">
                  <c:v>63.58142</c:v>
                </c:pt>
                <c:pt idx="2466">
                  <c:v>63.60315</c:v>
                </c:pt>
                <c:pt idx="2467">
                  <c:v>63.62488</c:v>
                </c:pt>
                <c:pt idx="2468">
                  <c:v>63.64661</c:v>
                </c:pt>
                <c:pt idx="2469">
                  <c:v>63.66835</c:v>
                </c:pt>
                <c:pt idx="2470">
                  <c:v>63.69008</c:v>
                </c:pt>
                <c:pt idx="2471">
                  <c:v>63.71181</c:v>
                </c:pt>
                <c:pt idx="2472">
                  <c:v>63.73355</c:v>
                </c:pt>
                <c:pt idx="2473">
                  <c:v>63.75528</c:v>
                </c:pt>
                <c:pt idx="2474">
                  <c:v>63.77701</c:v>
                </c:pt>
                <c:pt idx="2475">
                  <c:v>63.79874</c:v>
                </c:pt>
                <c:pt idx="2476">
                  <c:v>63.82048</c:v>
                </c:pt>
                <c:pt idx="2477">
                  <c:v>63.84221</c:v>
                </c:pt>
                <c:pt idx="2478">
                  <c:v>63.86394</c:v>
                </c:pt>
                <c:pt idx="2479">
                  <c:v>63.88568</c:v>
                </c:pt>
                <c:pt idx="2480">
                  <c:v>63.90741</c:v>
                </c:pt>
                <c:pt idx="2481">
                  <c:v>63.92914</c:v>
                </c:pt>
                <c:pt idx="2482">
                  <c:v>63.95087</c:v>
                </c:pt>
                <c:pt idx="2483">
                  <c:v>63.97261</c:v>
                </c:pt>
                <c:pt idx="2484">
                  <c:v>63.99434</c:v>
                </c:pt>
                <c:pt idx="2485">
                  <c:v>64.01607</c:v>
                </c:pt>
                <c:pt idx="2486">
                  <c:v>64.03781</c:v>
                </c:pt>
                <c:pt idx="2487">
                  <c:v>64.05954</c:v>
                </c:pt>
                <c:pt idx="2488">
                  <c:v>64.08127</c:v>
                </c:pt>
                <c:pt idx="2489">
                  <c:v>64.103</c:v>
                </c:pt>
                <c:pt idx="2490">
                  <c:v>64.12474</c:v>
                </c:pt>
                <c:pt idx="2491">
                  <c:v>64.14647</c:v>
                </c:pt>
                <c:pt idx="2492">
                  <c:v>64.1682</c:v>
                </c:pt>
                <c:pt idx="2493">
                  <c:v>64.18994</c:v>
                </c:pt>
                <c:pt idx="2494">
                  <c:v>64.21167</c:v>
                </c:pt>
                <c:pt idx="2495">
                  <c:v>64.2334</c:v>
                </c:pt>
                <c:pt idx="2496">
                  <c:v>64.25513</c:v>
                </c:pt>
                <c:pt idx="2497">
                  <c:v>64.27687</c:v>
                </c:pt>
                <c:pt idx="2498">
                  <c:v>64.2986</c:v>
                </c:pt>
                <c:pt idx="2499">
                  <c:v>64.32033</c:v>
                </c:pt>
                <c:pt idx="2500">
                  <c:v>64.34207</c:v>
                </c:pt>
                <c:pt idx="2501">
                  <c:v>64.3638</c:v>
                </c:pt>
                <c:pt idx="2502">
                  <c:v>64.38553</c:v>
                </c:pt>
                <c:pt idx="2503">
                  <c:v>64.40727</c:v>
                </c:pt>
                <c:pt idx="2504">
                  <c:v>64.429</c:v>
                </c:pt>
                <c:pt idx="2505">
                  <c:v>64.45073</c:v>
                </c:pt>
                <c:pt idx="2506">
                  <c:v>64.47246</c:v>
                </c:pt>
                <c:pt idx="2507">
                  <c:v>64.4942</c:v>
                </c:pt>
                <c:pt idx="2508">
                  <c:v>64.51593</c:v>
                </c:pt>
                <c:pt idx="2509">
                  <c:v>64.53766</c:v>
                </c:pt>
                <c:pt idx="2510">
                  <c:v>64.5594</c:v>
                </c:pt>
                <c:pt idx="2511">
                  <c:v>64.58113</c:v>
                </c:pt>
                <c:pt idx="2512">
                  <c:v>64.60286</c:v>
                </c:pt>
                <c:pt idx="2513">
                  <c:v>64.62459</c:v>
                </c:pt>
                <c:pt idx="2514">
                  <c:v>64.64633</c:v>
                </c:pt>
                <c:pt idx="2515">
                  <c:v>64.66806</c:v>
                </c:pt>
                <c:pt idx="2516">
                  <c:v>64.68979</c:v>
                </c:pt>
                <c:pt idx="2517">
                  <c:v>64.71153</c:v>
                </c:pt>
                <c:pt idx="2518">
                  <c:v>64.73326</c:v>
                </c:pt>
                <c:pt idx="2519">
                  <c:v>64.75499</c:v>
                </c:pt>
                <c:pt idx="2520">
                  <c:v>64.77672</c:v>
                </c:pt>
                <c:pt idx="2521">
                  <c:v>64.79846</c:v>
                </c:pt>
                <c:pt idx="2522">
                  <c:v>64.82019</c:v>
                </c:pt>
                <c:pt idx="2523">
                  <c:v>64.84192</c:v>
                </c:pt>
                <c:pt idx="2524">
                  <c:v>64.86366</c:v>
                </c:pt>
                <c:pt idx="2525">
                  <c:v>64.88539</c:v>
                </c:pt>
                <c:pt idx="2526">
                  <c:v>64.90712</c:v>
                </c:pt>
                <c:pt idx="2527">
                  <c:v>64.92885</c:v>
                </c:pt>
                <c:pt idx="2528">
                  <c:v>64.95059</c:v>
                </c:pt>
                <c:pt idx="2529">
                  <c:v>64.97232</c:v>
                </c:pt>
                <c:pt idx="2530">
                  <c:v>64.99405</c:v>
                </c:pt>
                <c:pt idx="2531">
                  <c:v>65.01579</c:v>
                </c:pt>
                <c:pt idx="2532">
                  <c:v>65.03752</c:v>
                </c:pt>
                <c:pt idx="2533">
                  <c:v>65.05925</c:v>
                </c:pt>
                <c:pt idx="2534">
                  <c:v>65.08098</c:v>
                </c:pt>
                <c:pt idx="2535">
                  <c:v>65.10272</c:v>
                </c:pt>
                <c:pt idx="2536">
                  <c:v>65.12445</c:v>
                </c:pt>
                <c:pt idx="2537">
                  <c:v>65.14618</c:v>
                </c:pt>
                <c:pt idx="2538">
                  <c:v>65.16792</c:v>
                </c:pt>
                <c:pt idx="2539">
                  <c:v>65.18965</c:v>
                </c:pt>
                <c:pt idx="2540">
                  <c:v>65.21138</c:v>
                </c:pt>
                <c:pt idx="2541">
                  <c:v>65.23311</c:v>
                </c:pt>
                <c:pt idx="2542">
                  <c:v>65.25485</c:v>
                </c:pt>
                <c:pt idx="2543">
                  <c:v>65.27658</c:v>
                </c:pt>
                <c:pt idx="2544">
                  <c:v>65.29831</c:v>
                </c:pt>
                <c:pt idx="2545">
                  <c:v>65.32005</c:v>
                </c:pt>
                <c:pt idx="2546">
                  <c:v>65.34178</c:v>
                </c:pt>
                <c:pt idx="2547">
                  <c:v>65.36351</c:v>
                </c:pt>
                <c:pt idx="2548">
                  <c:v>65.38524</c:v>
                </c:pt>
                <c:pt idx="2549">
                  <c:v>65.40698</c:v>
                </c:pt>
                <c:pt idx="2550">
                  <c:v>65.42871</c:v>
                </c:pt>
                <c:pt idx="2551">
                  <c:v>65.45044</c:v>
                </c:pt>
                <c:pt idx="2552">
                  <c:v>65.47218</c:v>
                </c:pt>
                <c:pt idx="2553">
                  <c:v>65.49391</c:v>
                </c:pt>
                <c:pt idx="2554">
                  <c:v>65.51564</c:v>
                </c:pt>
                <c:pt idx="2555">
                  <c:v>65.53737</c:v>
                </c:pt>
                <c:pt idx="2556">
                  <c:v>65.55911</c:v>
                </c:pt>
                <c:pt idx="2557">
                  <c:v>65.58084</c:v>
                </c:pt>
                <c:pt idx="2558">
                  <c:v>65.60257</c:v>
                </c:pt>
                <c:pt idx="2559">
                  <c:v>65.62431</c:v>
                </c:pt>
                <c:pt idx="2560">
                  <c:v>65.64604</c:v>
                </c:pt>
                <c:pt idx="2561">
                  <c:v>65.66777</c:v>
                </c:pt>
                <c:pt idx="2562">
                  <c:v>65.68951</c:v>
                </c:pt>
                <c:pt idx="2563">
                  <c:v>65.71124</c:v>
                </c:pt>
                <c:pt idx="2564">
                  <c:v>65.73297</c:v>
                </c:pt>
                <c:pt idx="2565">
                  <c:v>65.7547</c:v>
                </c:pt>
                <c:pt idx="2566">
                  <c:v>65.77644</c:v>
                </c:pt>
                <c:pt idx="2567">
                  <c:v>65.79817</c:v>
                </c:pt>
                <c:pt idx="2568">
                  <c:v>65.8199</c:v>
                </c:pt>
                <c:pt idx="2569">
                  <c:v>65.84164</c:v>
                </c:pt>
                <c:pt idx="2570">
                  <c:v>65.86337</c:v>
                </c:pt>
                <c:pt idx="2571">
                  <c:v>65.8851</c:v>
                </c:pt>
                <c:pt idx="2572">
                  <c:v>65.90683</c:v>
                </c:pt>
                <c:pt idx="2573">
                  <c:v>65.92857</c:v>
                </c:pt>
                <c:pt idx="2574">
                  <c:v>65.9503</c:v>
                </c:pt>
                <c:pt idx="2575">
                  <c:v>65.97203</c:v>
                </c:pt>
                <c:pt idx="2576">
                  <c:v>65.99377</c:v>
                </c:pt>
                <c:pt idx="2577">
                  <c:v>66.0155</c:v>
                </c:pt>
                <c:pt idx="2578">
                  <c:v>66.03723</c:v>
                </c:pt>
                <c:pt idx="2579">
                  <c:v>66.05896</c:v>
                </c:pt>
                <c:pt idx="2580">
                  <c:v>66.0807</c:v>
                </c:pt>
                <c:pt idx="2581">
                  <c:v>66.10243</c:v>
                </c:pt>
                <c:pt idx="2582">
                  <c:v>66.12416</c:v>
                </c:pt>
                <c:pt idx="2583">
                  <c:v>66.1459</c:v>
                </c:pt>
                <c:pt idx="2584">
                  <c:v>66.16763</c:v>
                </c:pt>
                <c:pt idx="2585">
                  <c:v>66.18936</c:v>
                </c:pt>
                <c:pt idx="2586">
                  <c:v>66.21109</c:v>
                </c:pt>
                <c:pt idx="2587">
                  <c:v>66.23283</c:v>
                </c:pt>
                <c:pt idx="2588">
                  <c:v>66.25456</c:v>
                </c:pt>
                <c:pt idx="2589">
                  <c:v>66.27629</c:v>
                </c:pt>
                <c:pt idx="2590">
                  <c:v>66.29803</c:v>
                </c:pt>
                <c:pt idx="2591">
                  <c:v>66.31976</c:v>
                </c:pt>
                <c:pt idx="2592">
                  <c:v>66.34149</c:v>
                </c:pt>
                <c:pt idx="2593">
                  <c:v>66.36322</c:v>
                </c:pt>
                <c:pt idx="2594">
                  <c:v>66.38496</c:v>
                </c:pt>
                <c:pt idx="2595">
                  <c:v>66.40669</c:v>
                </c:pt>
                <c:pt idx="2596">
                  <c:v>66.42842</c:v>
                </c:pt>
                <c:pt idx="2597">
                  <c:v>66.45016</c:v>
                </c:pt>
                <c:pt idx="2598">
                  <c:v>66.47189</c:v>
                </c:pt>
                <c:pt idx="2599">
                  <c:v>66.49362</c:v>
                </c:pt>
                <c:pt idx="2600">
                  <c:v>66.51535</c:v>
                </c:pt>
                <c:pt idx="2601">
                  <c:v>66.53709</c:v>
                </c:pt>
                <c:pt idx="2602">
                  <c:v>66.55882</c:v>
                </c:pt>
                <c:pt idx="2603">
                  <c:v>66.58055</c:v>
                </c:pt>
                <c:pt idx="2604">
                  <c:v>66.60229</c:v>
                </c:pt>
                <c:pt idx="2605">
                  <c:v>66.62402</c:v>
                </c:pt>
                <c:pt idx="2606">
                  <c:v>66.64575</c:v>
                </c:pt>
                <c:pt idx="2607">
                  <c:v>66.66748</c:v>
                </c:pt>
                <c:pt idx="2608">
                  <c:v>66.68922</c:v>
                </c:pt>
                <c:pt idx="2609">
                  <c:v>66.71095</c:v>
                </c:pt>
                <c:pt idx="2610">
                  <c:v>66.73268</c:v>
                </c:pt>
                <c:pt idx="2611">
                  <c:v>66.75442</c:v>
                </c:pt>
                <c:pt idx="2612">
                  <c:v>66.77615</c:v>
                </c:pt>
                <c:pt idx="2613">
                  <c:v>66.79788</c:v>
                </c:pt>
                <c:pt idx="2614">
                  <c:v>66.81961</c:v>
                </c:pt>
                <c:pt idx="2615">
                  <c:v>66.84135</c:v>
                </c:pt>
                <c:pt idx="2616">
                  <c:v>66.86308</c:v>
                </c:pt>
                <c:pt idx="2617">
                  <c:v>66.88481</c:v>
                </c:pt>
                <c:pt idx="2618">
                  <c:v>66.90655</c:v>
                </c:pt>
                <c:pt idx="2619">
                  <c:v>66.92828</c:v>
                </c:pt>
                <c:pt idx="2620">
                  <c:v>66.95001</c:v>
                </c:pt>
                <c:pt idx="2621">
                  <c:v>66.97174</c:v>
                </c:pt>
                <c:pt idx="2622">
                  <c:v>66.99348</c:v>
                </c:pt>
                <c:pt idx="2623">
                  <c:v>67.01521</c:v>
                </c:pt>
                <c:pt idx="2624">
                  <c:v>67.03694</c:v>
                </c:pt>
                <c:pt idx="2625">
                  <c:v>67.05868</c:v>
                </c:pt>
                <c:pt idx="2626">
                  <c:v>67.08041</c:v>
                </c:pt>
                <c:pt idx="2627">
                  <c:v>67.10214</c:v>
                </c:pt>
                <c:pt idx="2628">
                  <c:v>67.12388</c:v>
                </c:pt>
                <c:pt idx="2629">
                  <c:v>67.14561</c:v>
                </c:pt>
                <c:pt idx="2630">
                  <c:v>67.16734</c:v>
                </c:pt>
                <c:pt idx="2631">
                  <c:v>67.18907</c:v>
                </c:pt>
                <c:pt idx="2632">
                  <c:v>67.21081</c:v>
                </c:pt>
                <c:pt idx="2633">
                  <c:v>67.23254</c:v>
                </c:pt>
                <c:pt idx="2634">
                  <c:v>67.25427</c:v>
                </c:pt>
                <c:pt idx="2635">
                  <c:v>67.27601</c:v>
                </c:pt>
                <c:pt idx="2636">
                  <c:v>67.29774</c:v>
                </c:pt>
                <c:pt idx="2637">
                  <c:v>67.31947</c:v>
                </c:pt>
                <c:pt idx="2638">
                  <c:v>67.3412</c:v>
                </c:pt>
                <c:pt idx="2639">
                  <c:v>67.36294</c:v>
                </c:pt>
                <c:pt idx="2640">
                  <c:v>67.38467</c:v>
                </c:pt>
                <c:pt idx="2641">
                  <c:v>67.4064</c:v>
                </c:pt>
                <c:pt idx="2642">
                  <c:v>67.42814</c:v>
                </c:pt>
                <c:pt idx="2643">
                  <c:v>67.44987</c:v>
                </c:pt>
                <c:pt idx="2644">
                  <c:v>67.4716</c:v>
                </c:pt>
                <c:pt idx="2645">
                  <c:v>67.49333</c:v>
                </c:pt>
                <c:pt idx="2646">
                  <c:v>67.51507</c:v>
                </c:pt>
                <c:pt idx="2647">
                  <c:v>67.5368</c:v>
                </c:pt>
                <c:pt idx="2648">
                  <c:v>67.55853</c:v>
                </c:pt>
                <c:pt idx="2649">
                  <c:v>67.58027</c:v>
                </c:pt>
                <c:pt idx="2650">
                  <c:v>67.602</c:v>
                </c:pt>
                <c:pt idx="2651">
                  <c:v>67.62373</c:v>
                </c:pt>
                <c:pt idx="2652">
                  <c:v>67.64546</c:v>
                </c:pt>
                <c:pt idx="2653">
                  <c:v>67.6672</c:v>
                </c:pt>
                <c:pt idx="2654">
                  <c:v>67.68893</c:v>
                </c:pt>
                <c:pt idx="2655">
                  <c:v>67.71066</c:v>
                </c:pt>
                <c:pt idx="2656">
                  <c:v>67.7324</c:v>
                </c:pt>
                <c:pt idx="2657">
                  <c:v>67.75413</c:v>
                </c:pt>
                <c:pt idx="2658">
                  <c:v>67.77586</c:v>
                </c:pt>
                <c:pt idx="2659">
                  <c:v>67.79759</c:v>
                </c:pt>
                <c:pt idx="2660">
                  <c:v>67.81933</c:v>
                </c:pt>
                <c:pt idx="2661">
                  <c:v>67.84106</c:v>
                </c:pt>
                <c:pt idx="2662">
                  <c:v>67.86279</c:v>
                </c:pt>
                <c:pt idx="2663">
                  <c:v>67.88453</c:v>
                </c:pt>
                <c:pt idx="2664">
                  <c:v>67.90626</c:v>
                </c:pt>
                <c:pt idx="2665">
                  <c:v>67.92799</c:v>
                </c:pt>
                <c:pt idx="2666">
                  <c:v>67.94972</c:v>
                </c:pt>
                <c:pt idx="2667">
                  <c:v>67.97146</c:v>
                </c:pt>
                <c:pt idx="2668">
                  <c:v>67.99319</c:v>
                </c:pt>
                <c:pt idx="2669">
                  <c:v>68.01492</c:v>
                </c:pt>
                <c:pt idx="2670">
                  <c:v>68.03666</c:v>
                </c:pt>
                <c:pt idx="2671">
                  <c:v>68.05839</c:v>
                </c:pt>
                <c:pt idx="2672">
                  <c:v>68.08012</c:v>
                </c:pt>
                <c:pt idx="2673">
                  <c:v>68.10185</c:v>
                </c:pt>
                <c:pt idx="2674">
                  <c:v>68.12359</c:v>
                </c:pt>
                <c:pt idx="2675">
                  <c:v>68.14532</c:v>
                </c:pt>
                <c:pt idx="2676">
                  <c:v>68.16705</c:v>
                </c:pt>
                <c:pt idx="2677">
                  <c:v>68.18879</c:v>
                </c:pt>
                <c:pt idx="2678">
                  <c:v>68.21052</c:v>
                </c:pt>
                <c:pt idx="2679">
                  <c:v>68.23225</c:v>
                </c:pt>
                <c:pt idx="2680">
                  <c:v>68.25398</c:v>
                </c:pt>
                <c:pt idx="2681">
                  <c:v>68.27572</c:v>
                </c:pt>
                <c:pt idx="2682">
                  <c:v>68.29745</c:v>
                </c:pt>
                <c:pt idx="2683">
                  <c:v>68.31918</c:v>
                </c:pt>
                <c:pt idx="2684">
                  <c:v>68.34092</c:v>
                </c:pt>
                <c:pt idx="2685">
                  <c:v>68.36265</c:v>
                </c:pt>
                <c:pt idx="2686">
                  <c:v>68.38438</c:v>
                </c:pt>
                <c:pt idx="2687">
                  <c:v>68.40612</c:v>
                </c:pt>
                <c:pt idx="2688">
                  <c:v>68.42785</c:v>
                </c:pt>
                <c:pt idx="2689">
                  <c:v>68.44958</c:v>
                </c:pt>
                <c:pt idx="2690">
                  <c:v>68.47131</c:v>
                </c:pt>
                <c:pt idx="2691">
                  <c:v>68.49305</c:v>
                </c:pt>
                <c:pt idx="2692">
                  <c:v>68.51478</c:v>
                </c:pt>
                <c:pt idx="2693">
                  <c:v>68.53651</c:v>
                </c:pt>
                <c:pt idx="2694">
                  <c:v>68.55825</c:v>
                </c:pt>
                <c:pt idx="2695">
                  <c:v>68.57998</c:v>
                </c:pt>
                <c:pt idx="2696">
                  <c:v>68.60171</c:v>
                </c:pt>
                <c:pt idx="2697">
                  <c:v>68.62344</c:v>
                </c:pt>
                <c:pt idx="2698">
                  <c:v>68.64518</c:v>
                </c:pt>
                <c:pt idx="2699">
                  <c:v>68.66691</c:v>
                </c:pt>
                <c:pt idx="2700">
                  <c:v>68.68864</c:v>
                </c:pt>
                <c:pt idx="2701">
                  <c:v>68.71038</c:v>
                </c:pt>
                <c:pt idx="2702">
                  <c:v>68.73211</c:v>
                </c:pt>
                <c:pt idx="2703">
                  <c:v>68.75384</c:v>
                </c:pt>
                <c:pt idx="2704">
                  <c:v>68.77557</c:v>
                </c:pt>
                <c:pt idx="2705">
                  <c:v>68.79731</c:v>
                </c:pt>
                <c:pt idx="2706">
                  <c:v>68.81904</c:v>
                </c:pt>
                <c:pt idx="2707">
                  <c:v>68.84077</c:v>
                </c:pt>
                <c:pt idx="2708">
                  <c:v>68.86251</c:v>
                </c:pt>
                <c:pt idx="2709">
                  <c:v>68.88424</c:v>
                </c:pt>
                <c:pt idx="2710">
                  <c:v>68.90597</c:v>
                </c:pt>
                <c:pt idx="2711">
                  <c:v>68.9277</c:v>
                </c:pt>
                <c:pt idx="2712">
                  <c:v>68.94944</c:v>
                </c:pt>
                <c:pt idx="2713">
                  <c:v>68.97117</c:v>
                </c:pt>
                <c:pt idx="2714">
                  <c:v>68.9929</c:v>
                </c:pt>
                <c:pt idx="2715">
                  <c:v>69.01464</c:v>
                </c:pt>
                <c:pt idx="2716">
                  <c:v>69.03637</c:v>
                </c:pt>
                <c:pt idx="2717">
                  <c:v>69.0581</c:v>
                </c:pt>
                <c:pt idx="2718">
                  <c:v>69.07983</c:v>
                </c:pt>
                <c:pt idx="2719">
                  <c:v>69.10157</c:v>
                </c:pt>
                <c:pt idx="2720">
                  <c:v>69.1233</c:v>
                </c:pt>
                <c:pt idx="2721">
                  <c:v>69.14503</c:v>
                </c:pt>
                <c:pt idx="2722">
                  <c:v>69.16677</c:v>
                </c:pt>
                <c:pt idx="2723">
                  <c:v>69.1885</c:v>
                </c:pt>
                <c:pt idx="2724">
                  <c:v>69.21023</c:v>
                </c:pt>
                <c:pt idx="2725">
                  <c:v>69.23196</c:v>
                </c:pt>
                <c:pt idx="2726">
                  <c:v>69.2537</c:v>
                </c:pt>
                <c:pt idx="2727">
                  <c:v>69.27543</c:v>
                </c:pt>
                <c:pt idx="2728">
                  <c:v>69.29716</c:v>
                </c:pt>
                <c:pt idx="2729">
                  <c:v>69.3189</c:v>
                </c:pt>
                <c:pt idx="2730">
                  <c:v>69.34063</c:v>
                </c:pt>
                <c:pt idx="2731">
                  <c:v>69.36236</c:v>
                </c:pt>
                <c:pt idx="2732">
                  <c:v>69.38409</c:v>
                </c:pt>
                <c:pt idx="2733">
                  <c:v>69.40583</c:v>
                </c:pt>
                <c:pt idx="2734">
                  <c:v>69.42756</c:v>
                </c:pt>
                <c:pt idx="2735">
                  <c:v>69.44929</c:v>
                </c:pt>
                <c:pt idx="2736">
                  <c:v>69.47103</c:v>
                </c:pt>
                <c:pt idx="2737">
                  <c:v>69.49276</c:v>
                </c:pt>
                <c:pt idx="2738">
                  <c:v>69.51449</c:v>
                </c:pt>
                <c:pt idx="2739">
                  <c:v>69.53622</c:v>
                </c:pt>
                <c:pt idx="2740">
                  <c:v>69.55796</c:v>
                </c:pt>
                <c:pt idx="2741">
                  <c:v>69.57969</c:v>
                </c:pt>
                <c:pt idx="2742">
                  <c:v>69.60142</c:v>
                </c:pt>
                <c:pt idx="2743">
                  <c:v>69.62316</c:v>
                </c:pt>
                <c:pt idx="2744">
                  <c:v>69.64489</c:v>
                </c:pt>
                <c:pt idx="2745">
                  <c:v>69.66662</c:v>
                </c:pt>
                <c:pt idx="2746">
                  <c:v>69.68835</c:v>
                </c:pt>
                <c:pt idx="2747">
                  <c:v>69.71009</c:v>
                </c:pt>
                <c:pt idx="2748">
                  <c:v>69.73182</c:v>
                </c:pt>
                <c:pt idx="2749">
                  <c:v>69.75355</c:v>
                </c:pt>
                <c:pt idx="2750">
                  <c:v>69.77529</c:v>
                </c:pt>
                <c:pt idx="2751">
                  <c:v>69.79702</c:v>
                </c:pt>
                <c:pt idx="2752">
                  <c:v>69.81875</c:v>
                </c:pt>
                <c:pt idx="2753">
                  <c:v>69.84049</c:v>
                </c:pt>
                <c:pt idx="2754">
                  <c:v>69.86222</c:v>
                </c:pt>
                <c:pt idx="2755">
                  <c:v>69.88395</c:v>
                </c:pt>
                <c:pt idx="2756">
                  <c:v>69.90568</c:v>
                </c:pt>
                <c:pt idx="2757">
                  <c:v>69.92742</c:v>
                </c:pt>
                <c:pt idx="2758">
                  <c:v>69.94915</c:v>
                </c:pt>
                <c:pt idx="2759">
                  <c:v>69.97088</c:v>
                </c:pt>
                <c:pt idx="2760">
                  <c:v>69.99262</c:v>
                </c:pt>
                <c:pt idx="2761">
                  <c:v>70.01435</c:v>
                </c:pt>
                <c:pt idx="2762">
                  <c:v>70.03608</c:v>
                </c:pt>
                <c:pt idx="2763">
                  <c:v>70.05781</c:v>
                </c:pt>
                <c:pt idx="2764">
                  <c:v>70.07955</c:v>
                </c:pt>
                <c:pt idx="2765">
                  <c:v>70.10128</c:v>
                </c:pt>
                <c:pt idx="2766">
                  <c:v>70.12301</c:v>
                </c:pt>
                <c:pt idx="2767">
                  <c:v>70.14475</c:v>
                </c:pt>
                <c:pt idx="2768">
                  <c:v>70.16648</c:v>
                </c:pt>
                <c:pt idx="2769">
                  <c:v>70.18821</c:v>
                </c:pt>
                <c:pt idx="2770">
                  <c:v>70.20994</c:v>
                </c:pt>
                <c:pt idx="2771">
                  <c:v>70.23168</c:v>
                </c:pt>
                <c:pt idx="2772">
                  <c:v>70.25341</c:v>
                </c:pt>
                <c:pt idx="2773">
                  <c:v>70.27514</c:v>
                </c:pt>
                <c:pt idx="2774">
                  <c:v>70.29688</c:v>
                </c:pt>
                <c:pt idx="2775">
                  <c:v>70.31861</c:v>
                </c:pt>
                <c:pt idx="2776">
                  <c:v>70.34034</c:v>
                </c:pt>
                <c:pt idx="2777">
                  <c:v>70.36207</c:v>
                </c:pt>
                <c:pt idx="2778">
                  <c:v>70.38381</c:v>
                </c:pt>
                <c:pt idx="2779">
                  <c:v>70.40554</c:v>
                </c:pt>
                <c:pt idx="2780">
                  <c:v>70.42727</c:v>
                </c:pt>
                <c:pt idx="2781">
                  <c:v>70.44901</c:v>
                </c:pt>
                <c:pt idx="2782">
                  <c:v>70.47074</c:v>
                </c:pt>
                <c:pt idx="2783">
                  <c:v>70.49247</c:v>
                </c:pt>
                <c:pt idx="2784">
                  <c:v>70.5142</c:v>
                </c:pt>
                <c:pt idx="2785">
                  <c:v>70.53594</c:v>
                </c:pt>
                <c:pt idx="2786">
                  <c:v>70.55767</c:v>
                </c:pt>
                <c:pt idx="2787">
                  <c:v>70.5794</c:v>
                </c:pt>
                <c:pt idx="2788">
                  <c:v>70.60114</c:v>
                </c:pt>
                <c:pt idx="2789">
                  <c:v>70.62287</c:v>
                </c:pt>
                <c:pt idx="2790">
                  <c:v>70.6446</c:v>
                </c:pt>
                <c:pt idx="2791">
                  <c:v>70.66633</c:v>
                </c:pt>
                <c:pt idx="2792">
                  <c:v>70.68807</c:v>
                </c:pt>
                <c:pt idx="2793">
                  <c:v>70.7098</c:v>
                </c:pt>
                <c:pt idx="2794">
                  <c:v>70.73153</c:v>
                </c:pt>
                <c:pt idx="2795">
                  <c:v>70.75327</c:v>
                </c:pt>
                <c:pt idx="2796">
                  <c:v>70.775</c:v>
                </c:pt>
                <c:pt idx="2797">
                  <c:v>70.79673</c:v>
                </c:pt>
                <c:pt idx="2798">
                  <c:v>70.81846</c:v>
                </c:pt>
                <c:pt idx="2799">
                  <c:v>70.8402</c:v>
                </c:pt>
                <c:pt idx="2800">
                  <c:v>70.86193</c:v>
                </c:pt>
                <c:pt idx="2801">
                  <c:v>70.88366</c:v>
                </c:pt>
                <c:pt idx="2802">
                  <c:v>70.9054</c:v>
                </c:pt>
                <c:pt idx="2803">
                  <c:v>70.92713</c:v>
                </c:pt>
                <c:pt idx="2804">
                  <c:v>70.94886</c:v>
                </c:pt>
                <c:pt idx="2805">
                  <c:v>70.97059</c:v>
                </c:pt>
                <c:pt idx="2806">
                  <c:v>70.99233</c:v>
                </c:pt>
                <c:pt idx="2807">
                  <c:v>71.01406</c:v>
                </c:pt>
                <c:pt idx="2808">
                  <c:v>71.03579</c:v>
                </c:pt>
                <c:pt idx="2809">
                  <c:v>71.05753</c:v>
                </c:pt>
                <c:pt idx="2810">
                  <c:v>71.07926</c:v>
                </c:pt>
                <c:pt idx="2811">
                  <c:v>71.10099</c:v>
                </c:pt>
                <c:pt idx="2812">
                  <c:v>71.12273</c:v>
                </c:pt>
                <c:pt idx="2813">
                  <c:v>71.14446</c:v>
                </c:pt>
                <c:pt idx="2814">
                  <c:v>71.16619</c:v>
                </c:pt>
                <c:pt idx="2815">
                  <c:v>71.18792</c:v>
                </c:pt>
                <c:pt idx="2816">
                  <c:v>71.20966</c:v>
                </c:pt>
                <c:pt idx="2817">
                  <c:v>71.23139</c:v>
                </c:pt>
                <c:pt idx="2818">
                  <c:v>71.25312</c:v>
                </c:pt>
                <c:pt idx="2819">
                  <c:v>71.27486</c:v>
                </c:pt>
                <c:pt idx="2820">
                  <c:v>71.29659</c:v>
                </c:pt>
                <c:pt idx="2821">
                  <c:v>71.31832</c:v>
                </c:pt>
                <c:pt idx="2822">
                  <c:v>71.34005</c:v>
                </c:pt>
                <c:pt idx="2823">
                  <c:v>71.36179</c:v>
                </c:pt>
                <c:pt idx="2824">
                  <c:v>71.38352</c:v>
                </c:pt>
                <c:pt idx="2825">
                  <c:v>71.40525</c:v>
                </c:pt>
                <c:pt idx="2826">
                  <c:v>71.42699</c:v>
                </c:pt>
                <c:pt idx="2827">
                  <c:v>71.44872</c:v>
                </c:pt>
                <c:pt idx="2828">
                  <c:v>71.47045</c:v>
                </c:pt>
                <c:pt idx="2829">
                  <c:v>71.49218</c:v>
                </c:pt>
                <c:pt idx="2830">
                  <c:v>71.51392</c:v>
                </c:pt>
                <c:pt idx="2831">
                  <c:v>71.53565</c:v>
                </c:pt>
                <c:pt idx="2832">
                  <c:v>71.55738</c:v>
                </c:pt>
                <c:pt idx="2833">
                  <c:v>71.57912</c:v>
                </c:pt>
                <c:pt idx="2834">
                  <c:v>71.60085</c:v>
                </c:pt>
                <c:pt idx="2835">
                  <c:v>71.62258</c:v>
                </c:pt>
                <c:pt idx="2836">
                  <c:v>71.64431</c:v>
                </c:pt>
                <c:pt idx="2837">
                  <c:v>71.66605</c:v>
                </c:pt>
                <c:pt idx="2838">
                  <c:v>71.68778</c:v>
                </c:pt>
                <c:pt idx="2839">
                  <c:v>71.70951</c:v>
                </c:pt>
                <c:pt idx="2840">
                  <c:v>71.73125</c:v>
                </c:pt>
                <c:pt idx="2841">
                  <c:v>71.75298</c:v>
                </c:pt>
                <c:pt idx="2842">
                  <c:v>71.77471</c:v>
                </c:pt>
                <c:pt idx="2843">
                  <c:v>71.79644</c:v>
                </c:pt>
                <c:pt idx="2844">
                  <c:v>71.81818</c:v>
                </c:pt>
                <c:pt idx="2845">
                  <c:v>71.83991</c:v>
                </c:pt>
                <c:pt idx="2846">
                  <c:v>71.86164</c:v>
                </c:pt>
                <c:pt idx="2847">
                  <c:v>71.88338</c:v>
                </c:pt>
                <c:pt idx="2848">
                  <c:v>71.90511</c:v>
                </c:pt>
                <c:pt idx="2849">
                  <c:v>71.92684</c:v>
                </c:pt>
                <c:pt idx="2850">
                  <c:v>71.94857</c:v>
                </c:pt>
                <c:pt idx="2851">
                  <c:v>71.97031</c:v>
                </c:pt>
                <c:pt idx="2852">
                  <c:v>71.99204</c:v>
                </c:pt>
                <c:pt idx="2853">
                  <c:v>72.01377</c:v>
                </c:pt>
                <c:pt idx="2854">
                  <c:v>72.03551</c:v>
                </c:pt>
                <c:pt idx="2855">
                  <c:v>72.05724</c:v>
                </c:pt>
                <c:pt idx="2856">
                  <c:v>72.07897</c:v>
                </c:pt>
                <c:pt idx="2857">
                  <c:v>72.1007</c:v>
                </c:pt>
                <c:pt idx="2858">
                  <c:v>72.12244</c:v>
                </c:pt>
                <c:pt idx="2859">
                  <c:v>72.14417</c:v>
                </c:pt>
                <c:pt idx="2860">
                  <c:v>72.1659</c:v>
                </c:pt>
                <c:pt idx="2861">
                  <c:v>72.18764</c:v>
                </c:pt>
                <c:pt idx="2862">
                  <c:v>72.20937</c:v>
                </c:pt>
                <c:pt idx="2863">
                  <c:v>72.2311</c:v>
                </c:pt>
                <c:pt idx="2864">
                  <c:v>72.25283</c:v>
                </c:pt>
                <c:pt idx="2865">
                  <c:v>72.27457</c:v>
                </c:pt>
                <c:pt idx="2866">
                  <c:v>72.2963</c:v>
                </c:pt>
                <c:pt idx="2867">
                  <c:v>72.31803</c:v>
                </c:pt>
                <c:pt idx="2868">
                  <c:v>72.33977</c:v>
                </c:pt>
                <c:pt idx="2869">
                  <c:v>72.3615</c:v>
                </c:pt>
                <c:pt idx="2870">
                  <c:v>72.38323</c:v>
                </c:pt>
                <c:pt idx="2871">
                  <c:v>72.40496</c:v>
                </c:pt>
                <c:pt idx="2872">
                  <c:v>72.4267</c:v>
                </c:pt>
                <c:pt idx="2873">
                  <c:v>72.44843</c:v>
                </c:pt>
                <c:pt idx="2874">
                  <c:v>72.47016</c:v>
                </c:pt>
                <c:pt idx="2875">
                  <c:v>72.4919</c:v>
                </c:pt>
                <c:pt idx="2876">
                  <c:v>72.51363</c:v>
                </c:pt>
                <c:pt idx="2877">
                  <c:v>72.53536</c:v>
                </c:pt>
                <c:pt idx="2878">
                  <c:v>72.5571</c:v>
                </c:pt>
                <c:pt idx="2879">
                  <c:v>72.57883</c:v>
                </c:pt>
                <c:pt idx="2880">
                  <c:v>72.60056</c:v>
                </c:pt>
                <c:pt idx="2881">
                  <c:v>72.62229</c:v>
                </c:pt>
                <c:pt idx="2882">
                  <c:v>72.64403</c:v>
                </c:pt>
                <c:pt idx="2883">
                  <c:v>72.66576</c:v>
                </c:pt>
                <c:pt idx="2884">
                  <c:v>72.68749</c:v>
                </c:pt>
                <c:pt idx="2885">
                  <c:v>72.70923</c:v>
                </c:pt>
                <c:pt idx="2886">
                  <c:v>72.73096</c:v>
                </c:pt>
                <c:pt idx="2887">
                  <c:v>72.75269</c:v>
                </c:pt>
                <c:pt idx="2888">
                  <c:v>72.77442</c:v>
                </c:pt>
                <c:pt idx="2889">
                  <c:v>72.79616</c:v>
                </c:pt>
                <c:pt idx="2890">
                  <c:v>72.81789</c:v>
                </c:pt>
                <c:pt idx="2891">
                  <c:v>72.83962</c:v>
                </c:pt>
                <c:pt idx="2892">
                  <c:v>72.86136</c:v>
                </c:pt>
                <c:pt idx="2893">
                  <c:v>72.88309</c:v>
                </c:pt>
                <c:pt idx="2894">
                  <c:v>72.90482</c:v>
                </c:pt>
                <c:pt idx="2895">
                  <c:v>72.92655</c:v>
                </c:pt>
                <c:pt idx="2896">
                  <c:v>72.94829</c:v>
                </c:pt>
                <c:pt idx="2897">
                  <c:v>72.97002</c:v>
                </c:pt>
                <c:pt idx="2898">
                  <c:v>72.99175</c:v>
                </c:pt>
                <c:pt idx="2899">
                  <c:v>73.01349</c:v>
                </c:pt>
                <c:pt idx="2900">
                  <c:v>73.03522</c:v>
                </c:pt>
                <c:pt idx="2901">
                  <c:v>73.05695</c:v>
                </c:pt>
                <c:pt idx="2902">
                  <c:v>73.07868</c:v>
                </c:pt>
                <c:pt idx="2903">
                  <c:v>73.10042</c:v>
                </c:pt>
                <c:pt idx="2904">
                  <c:v>73.12215</c:v>
                </c:pt>
                <c:pt idx="2905">
                  <c:v>73.14388</c:v>
                </c:pt>
                <c:pt idx="2906">
                  <c:v>73.16562</c:v>
                </c:pt>
                <c:pt idx="2907">
                  <c:v>73.18735</c:v>
                </c:pt>
                <c:pt idx="2908">
                  <c:v>73.20908</c:v>
                </c:pt>
                <c:pt idx="2909">
                  <c:v>73.23081</c:v>
                </c:pt>
                <c:pt idx="2910">
                  <c:v>73.25255</c:v>
                </c:pt>
                <c:pt idx="2911">
                  <c:v>73.27428</c:v>
                </c:pt>
                <c:pt idx="2912">
                  <c:v>73.29601</c:v>
                </c:pt>
                <c:pt idx="2913">
                  <c:v>73.31775</c:v>
                </c:pt>
                <c:pt idx="2914">
                  <c:v>73.33948</c:v>
                </c:pt>
                <c:pt idx="2915">
                  <c:v>73.36121</c:v>
                </c:pt>
                <c:pt idx="2916">
                  <c:v>73.38294</c:v>
                </c:pt>
                <c:pt idx="2917">
                  <c:v>73.40468</c:v>
                </c:pt>
                <c:pt idx="2918">
                  <c:v>73.42641</c:v>
                </c:pt>
                <c:pt idx="2919">
                  <c:v>73.44814</c:v>
                </c:pt>
                <c:pt idx="2920">
                  <c:v>73.46988</c:v>
                </c:pt>
                <c:pt idx="2921">
                  <c:v>73.49161</c:v>
                </c:pt>
                <c:pt idx="2922">
                  <c:v>73.51334</c:v>
                </c:pt>
                <c:pt idx="2923">
                  <c:v>73.53507</c:v>
                </c:pt>
                <c:pt idx="2924">
                  <c:v>73.55681</c:v>
                </c:pt>
                <c:pt idx="2925">
                  <c:v>73.57854</c:v>
                </c:pt>
                <c:pt idx="2926">
                  <c:v>73.60027</c:v>
                </c:pt>
                <c:pt idx="2927">
                  <c:v>73.62201</c:v>
                </c:pt>
                <c:pt idx="2928">
                  <c:v>73.64374</c:v>
                </c:pt>
                <c:pt idx="2929">
                  <c:v>73.66547</c:v>
                </c:pt>
                <c:pt idx="2930">
                  <c:v>73.6872</c:v>
                </c:pt>
                <c:pt idx="2931">
                  <c:v>73.70894</c:v>
                </c:pt>
                <c:pt idx="2932">
                  <c:v>73.73067</c:v>
                </c:pt>
                <c:pt idx="2933">
                  <c:v>73.7524</c:v>
                </c:pt>
                <c:pt idx="2934">
                  <c:v>73.77414</c:v>
                </c:pt>
                <c:pt idx="2935">
                  <c:v>73.79587</c:v>
                </c:pt>
                <c:pt idx="2936">
                  <c:v>73.8176</c:v>
                </c:pt>
                <c:pt idx="2937">
                  <c:v>73.83934</c:v>
                </c:pt>
                <c:pt idx="2938">
                  <c:v>73.86107</c:v>
                </c:pt>
                <c:pt idx="2939">
                  <c:v>73.8828</c:v>
                </c:pt>
                <c:pt idx="2940">
                  <c:v>73.90453</c:v>
                </c:pt>
                <c:pt idx="2941">
                  <c:v>73.92627</c:v>
                </c:pt>
                <c:pt idx="2942">
                  <c:v>73.948</c:v>
                </c:pt>
                <c:pt idx="2943">
                  <c:v>73.96973</c:v>
                </c:pt>
                <c:pt idx="2944">
                  <c:v>73.99147</c:v>
                </c:pt>
                <c:pt idx="2945">
                  <c:v>74.0132</c:v>
                </c:pt>
                <c:pt idx="2946">
                  <c:v>74.03493</c:v>
                </c:pt>
                <c:pt idx="2947">
                  <c:v>74.05666</c:v>
                </c:pt>
                <c:pt idx="2948">
                  <c:v>74.0784</c:v>
                </c:pt>
                <c:pt idx="2949">
                  <c:v>74.10013</c:v>
                </c:pt>
                <c:pt idx="2950">
                  <c:v>74.12186</c:v>
                </c:pt>
                <c:pt idx="2951">
                  <c:v>74.1436</c:v>
                </c:pt>
                <c:pt idx="2952">
                  <c:v>74.16533</c:v>
                </c:pt>
                <c:pt idx="2953">
                  <c:v>74.18706</c:v>
                </c:pt>
                <c:pt idx="2954">
                  <c:v>74.20879</c:v>
                </c:pt>
                <c:pt idx="2955">
                  <c:v>74.23053</c:v>
                </c:pt>
                <c:pt idx="2956">
                  <c:v>74.25226</c:v>
                </c:pt>
                <c:pt idx="2957">
                  <c:v>74.27399</c:v>
                </c:pt>
                <c:pt idx="2958">
                  <c:v>74.29573</c:v>
                </c:pt>
                <c:pt idx="2959">
                  <c:v>74.31746</c:v>
                </c:pt>
                <c:pt idx="2960">
                  <c:v>74.33919</c:v>
                </c:pt>
                <c:pt idx="2961">
                  <c:v>74.36092</c:v>
                </c:pt>
                <c:pt idx="2962">
                  <c:v>74.38266</c:v>
                </c:pt>
                <c:pt idx="2963">
                  <c:v>74.40439</c:v>
                </c:pt>
                <c:pt idx="2964">
                  <c:v>74.42612</c:v>
                </c:pt>
                <c:pt idx="2965">
                  <c:v>74.44786</c:v>
                </c:pt>
                <c:pt idx="2966">
                  <c:v>74.46959</c:v>
                </c:pt>
                <c:pt idx="2967">
                  <c:v>74.49132</c:v>
                </c:pt>
                <c:pt idx="2968">
                  <c:v>74.51305</c:v>
                </c:pt>
                <c:pt idx="2969">
                  <c:v>74.53479</c:v>
                </c:pt>
                <c:pt idx="2970">
                  <c:v>74.55652</c:v>
                </c:pt>
                <c:pt idx="2971">
                  <c:v>74.57825</c:v>
                </c:pt>
                <c:pt idx="2972">
                  <c:v>74.59999</c:v>
                </c:pt>
                <c:pt idx="2973">
                  <c:v>74.62172</c:v>
                </c:pt>
                <c:pt idx="2974">
                  <c:v>74.64345</c:v>
                </c:pt>
                <c:pt idx="2975">
                  <c:v>74.66518</c:v>
                </c:pt>
                <c:pt idx="2976">
                  <c:v>74.68692</c:v>
                </c:pt>
                <c:pt idx="2977">
                  <c:v>74.70865</c:v>
                </c:pt>
                <c:pt idx="2978">
                  <c:v>74.73038</c:v>
                </c:pt>
                <c:pt idx="2979">
                  <c:v>74.75212</c:v>
                </c:pt>
                <c:pt idx="2980">
                  <c:v>74.77385</c:v>
                </c:pt>
                <c:pt idx="2981">
                  <c:v>74.79558</c:v>
                </c:pt>
                <c:pt idx="2982">
                  <c:v>74.81731</c:v>
                </c:pt>
                <c:pt idx="2983">
                  <c:v>74.83905</c:v>
                </c:pt>
                <c:pt idx="2984">
                  <c:v>74.86078</c:v>
                </c:pt>
                <c:pt idx="2985">
                  <c:v>74.88251</c:v>
                </c:pt>
                <c:pt idx="2986">
                  <c:v>74.90425</c:v>
                </c:pt>
                <c:pt idx="2987">
                  <c:v>74.92598</c:v>
                </c:pt>
                <c:pt idx="2988">
                  <c:v>74.94771</c:v>
                </c:pt>
                <c:pt idx="2989">
                  <c:v>74.96944</c:v>
                </c:pt>
                <c:pt idx="2990">
                  <c:v>74.99118</c:v>
                </c:pt>
                <c:pt idx="2991">
                  <c:v>75.01291</c:v>
                </c:pt>
                <c:pt idx="2992">
                  <c:v>75.03464</c:v>
                </c:pt>
                <c:pt idx="2993">
                  <c:v>75.05638</c:v>
                </c:pt>
                <c:pt idx="2994">
                  <c:v>75.07811</c:v>
                </c:pt>
                <c:pt idx="2995">
                  <c:v>75.09984</c:v>
                </c:pt>
                <c:pt idx="2996">
                  <c:v>75.12157</c:v>
                </c:pt>
                <c:pt idx="2997">
                  <c:v>75.14331</c:v>
                </c:pt>
                <c:pt idx="2998">
                  <c:v>75.16504</c:v>
                </c:pt>
                <c:pt idx="2999">
                  <c:v>75.18677</c:v>
                </c:pt>
                <c:pt idx="3000">
                  <c:v>75.20851</c:v>
                </c:pt>
                <c:pt idx="3001">
                  <c:v>75.23024</c:v>
                </c:pt>
                <c:pt idx="3002">
                  <c:v>75.25197</c:v>
                </c:pt>
                <c:pt idx="3003">
                  <c:v>75.27371</c:v>
                </c:pt>
                <c:pt idx="3004">
                  <c:v>75.29544</c:v>
                </c:pt>
                <c:pt idx="3005">
                  <c:v>75.31717</c:v>
                </c:pt>
                <c:pt idx="3006">
                  <c:v>75.3389</c:v>
                </c:pt>
                <c:pt idx="3007">
                  <c:v>75.36064</c:v>
                </c:pt>
                <c:pt idx="3008">
                  <c:v>75.38237</c:v>
                </c:pt>
                <c:pt idx="3009">
                  <c:v>75.4041</c:v>
                </c:pt>
                <c:pt idx="3010">
                  <c:v>75.42584</c:v>
                </c:pt>
                <c:pt idx="3011">
                  <c:v>75.44757</c:v>
                </c:pt>
                <c:pt idx="3012">
                  <c:v>75.4693</c:v>
                </c:pt>
                <c:pt idx="3013">
                  <c:v>75.49103</c:v>
                </c:pt>
                <c:pt idx="3014">
                  <c:v>75.51277</c:v>
                </c:pt>
                <c:pt idx="3015">
                  <c:v>75.5345</c:v>
                </c:pt>
                <c:pt idx="3016">
                  <c:v>75.55623</c:v>
                </c:pt>
                <c:pt idx="3017">
                  <c:v>75.57797</c:v>
                </c:pt>
                <c:pt idx="3018">
                  <c:v>75.5997</c:v>
                </c:pt>
                <c:pt idx="3019">
                  <c:v>75.62143</c:v>
                </c:pt>
                <c:pt idx="3020">
                  <c:v>75.64316</c:v>
                </c:pt>
                <c:pt idx="3021">
                  <c:v>75.6649</c:v>
                </c:pt>
                <c:pt idx="3022">
                  <c:v>75.68663</c:v>
                </c:pt>
                <c:pt idx="3023">
                  <c:v>75.70836</c:v>
                </c:pt>
                <c:pt idx="3024">
                  <c:v>75.7301</c:v>
                </c:pt>
                <c:pt idx="3025">
                  <c:v>75.75183</c:v>
                </c:pt>
                <c:pt idx="3026">
                  <c:v>75.77356</c:v>
                </c:pt>
                <c:pt idx="3027">
                  <c:v>75.79529</c:v>
                </c:pt>
                <c:pt idx="3028">
                  <c:v>75.81703</c:v>
                </c:pt>
                <c:pt idx="3029">
                  <c:v>75.83876</c:v>
                </c:pt>
                <c:pt idx="3030">
                  <c:v>75.86049</c:v>
                </c:pt>
                <c:pt idx="3031">
                  <c:v>75.88223</c:v>
                </c:pt>
                <c:pt idx="3032">
                  <c:v>75.90396</c:v>
                </c:pt>
                <c:pt idx="3033">
                  <c:v>75.92569</c:v>
                </c:pt>
                <c:pt idx="3034">
                  <c:v>75.94742</c:v>
                </c:pt>
                <c:pt idx="3035">
                  <c:v>75.96916</c:v>
                </c:pt>
                <c:pt idx="3036">
                  <c:v>75.99089</c:v>
                </c:pt>
                <c:pt idx="3037">
                  <c:v>76.01262</c:v>
                </c:pt>
                <c:pt idx="3038">
                  <c:v>76.03436</c:v>
                </c:pt>
                <c:pt idx="3039">
                  <c:v>76.05609</c:v>
                </c:pt>
                <c:pt idx="3040">
                  <c:v>76.07782</c:v>
                </c:pt>
                <c:pt idx="3041">
                  <c:v>76.09955</c:v>
                </c:pt>
                <c:pt idx="3042">
                  <c:v>76.12129</c:v>
                </c:pt>
                <c:pt idx="3043">
                  <c:v>76.14302</c:v>
                </c:pt>
                <c:pt idx="3044">
                  <c:v>76.16475</c:v>
                </c:pt>
                <c:pt idx="3045">
                  <c:v>76.18649</c:v>
                </c:pt>
                <c:pt idx="3046">
                  <c:v>76.20822</c:v>
                </c:pt>
                <c:pt idx="3047">
                  <c:v>76.22995</c:v>
                </c:pt>
                <c:pt idx="3048">
                  <c:v>76.25168</c:v>
                </c:pt>
                <c:pt idx="3049">
                  <c:v>76.27342</c:v>
                </c:pt>
                <c:pt idx="3050">
                  <c:v>76.29515</c:v>
                </c:pt>
                <c:pt idx="3051">
                  <c:v>76.31688</c:v>
                </c:pt>
                <c:pt idx="3052">
                  <c:v>76.33862</c:v>
                </c:pt>
                <c:pt idx="3053">
                  <c:v>76.36035</c:v>
                </c:pt>
                <c:pt idx="3054">
                  <c:v>76.38208</c:v>
                </c:pt>
                <c:pt idx="3055">
                  <c:v>76.40381</c:v>
                </c:pt>
                <c:pt idx="3056">
                  <c:v>76.42555</c:v>
                </c:pt>
                <c:pt idx="3057">
                  <c:v>76.44728</c:v>
                </c:pt>
                <c:pt idx="3058">
                  <c:v>76.46901</c:v>
                </c:pt>
                <c:pt idx="3059">
                  <c:v>76.49075</c:v>
                </c:pt>
                <c:pt idx="3060">
                  <c:v>76.51248</c:v>
                </c:pt>
                <c:pt idx="3061">
                  <c:v>76.53421</c:v>
                </c:pt>
                <c:pt idx="3062">
                  <c:v>76.55595</c:v>
                </c:pt>
                <c:pt idx="3063">
                  <c:v>76.57768</c:v>
                </c:pt>
                <c:pt idx="3064">
                  <c:v>76.59941</c:v>
                </c:pt>
                <c:pt idx="3065">
                  <c:v>76.62114</c:v>
                </c:pt>
                <c:pt idx="3066">
                  <c:v>76.64288</c:v>
                </c:pt>
                <c:pt idx="3067">
                  <c:v>76.66461</c:v>
                </c:pt>
                <c:pt idx="3068">
                  <c:v>76.68634</c:v>
                </c:pt>
                <c:pt idx="3069">
                  <c:v>76.70808</c:v>
                </c:pt>
                <c:pt idx="3070">
                  <c:v>76.72981</c:v>
                </c:pt>
                <c:pt idx="3071">
                  <c:v>76.75154</c:v>
                </c:pt>
                <c:pt idx="3072">
                  <c:v>76.77327</c:v>
                </c:pt>
                <c:pt idx="3073">
                  <c:v>76.79501</c:v>
                </c:pt>
                <c:pt idx="3074">
                  <c:v>76.81674</c:v>
                </c:pt>
                <c:pt idx="3075">
                  <c:v>76.83847</c:v>
                </c:pt>
                <c:pt idx="3076">
                  <c:v>76.86021</c:v>
                </c:pt>
                <c:pt idx="3077">
                  <c:v>76.88194</c:v>
                </c:pt>
                <c:pt idx="3078">
                  <c:v>76.90367</c:v>
                </c:pt>
                <c:pt idx="3079">
                  <c:v>76.9254</c:v>
                </c:pt>
                <c:pt idx="3080">
                  <c:v>76.94714</c:v>
                </c:pt>
                <c:pt idx="3081">
                  <c:v>76.96887</c:v>
                </c:pt>
                <c:pt idx="3082">
                  <c:v>76.9906</c:v>
                </c:pt>
                <c:pt idx="3083">
                  <c:v>77.01234</c:v>
                </c:pt>
                <c:pt idx="3084">
                  <c:v>77.03407</c:v>
                </c:pt>
                <c:pt idx="3085">
                  <c:v>77.0558</c:v>
                </c:pt>
                <c:pt idx="3086">
                  <c:v>77.07753</c:v>
                </c:pt>
                <c:pt idx="3087">
                  <c:v>77.09927</c:v>
                </c:pt>
                <c:pt idx="3088">
                  <c:v>77.121</c:v>
                </c:pt>
                <c:pt idx="3089">
                  <c:v>77.14273</c:v>
                </c:pt>
                <c:pt idx="3090">
                  <c:v>77.16447</c:v>
                </c:pt>
                <c:pt idx="3091">
                  <c:v>77.1862</c:v>
                </c:pt>
                <c:pt idx="3092">
                  <c:v>77.20793</c:v>
                </c:pt>
                <c:pt idx="3093">
                  <c:v>77.22966</c:v>
                </c:pt>
                <c:pt idx="3094">
                  <c:v>77.2514</c:v>
                </c:pt>
                <c:pt idx="3095">
                  <c:v>77.27313</c:v>
                </c:pt>
                <c:pt idx="3096">
                  <c:v>77.29486</c:v>
                </c:pt>
                <c:pt idx="3097">
                  <c:v>77.3166</c:v>
                </c:pt>
                <c:pt idx="3098">
                  <c:v>77.33833</c:v>
                </c:pt>
                <c:pt idx="3099">
                  <c:v>77.36006</c:v>
                </c:pt>
                <c:pt idx="3100">
                  <c:v>77.38179</c:v>
                </c:pt>
                <c:pt idx="3101">
                  <c:v>77.40353</c:v>
                </c:pt>
                <c:pt idx="3102">
                  <c:v>77.42526</c:v>
                </c:pt>
                <c:pt idx="3103">
                  <c:v>77.44699</c:v>
                </c:pt>
                <c:pt idx="3104">
                  <c:v>77.46873</c:v>
                </c:pt>
                <c:pt idx="3105">
                  <c:v>77.49046</c:v>
                </c:pt>
                <c:pt idx="3106">
                  <c:v>77.51219</c:v>
                </c:pt>
                <c:pt idx="3107">
                  <c:v>77.53392</c:v>
                </c:pt>
                <c:pt idx="3108">
                  <c:v>77.55566</c:v>
                </c:pt>
                <c:pt idx="3109">
                  <c:v>77.57739</c:v>
                </c:pt>
                <c:pt idx="3110">
                  <c:v>77.59912</c:v>
                </c:pt>
                <c:pt idx="3111">
                  <c:v>77.62086</c:v>
                </c:pt>
                <c:pt idx="3112">
                  <c:v>77.64259</c:v>
                </c:pt>
                <c:pt idx="3113">
                  <c:v>77.66432</c:v>
                </c:pt>
                <c:pt idx="3114">
                  <c:v>77.68605</c:v>
                </c:pt>
                <c:pt idx="3115">
                  <c:v>77.70779</c:v>
                </c:pt>
                <c:pt idx="3116">
                  <c:v>77.72952</c:v>
                </c:pt>
                <c:pt idx="3117">
                  <c:v>77.75125</c:v>
                </c:pt>
                <c:pt idx="3118">
                  <c:v>77.77299</c:v>
                </c:pt>
                <c:pt idx="3119">
                  <c:v>77.79472</c:v>
                </c:pt>
                <c:pt idx="3120">
                  <c:v>77.81645</c:v>
                </c:pt>
                <c:pt idx="3121">
                  <c:v>77.83818</c:v>
                </c:pt>
                <c:pt idx="3122">
                  <c:v>77.85992</c:v>
                </c:pt>
                <c:pt idx="3123">
                  <c:v>77.88165</c:v>
                </c:pt>
                <c:pt idx="3124">
                  <c:v>77.90338</c:v>
                </c:pt>
                <c:pt idx="3125">
                  <c:v>77.92512</c:v>
                </c:pt>
                <c:pt idx="3126">
                  <c:v>77.94685</c:v>
                </c:pt>
                <c:pt idx="3127">
                  <c:v>77.96858</c:v>
                </c:pt>
                <c:pt idx="3128">
                  <c:v>77.99032</c:v>
                </c:pt>
                <c:pt idx="3129">
                  <c:v>78.01205</c:v>
                </c:pt>
                <c:pt idx="3130">
                  <c:v>78.03378</c:v>
                </c:pt>
                <c:pt idx="3131">
                  <c:v>78.05551</c:v>
                </c:pt>
                <c:pt idx="3132">
                  <c:v>78.07725</c:v>
                </c:pt>
                <c:pt idx="3133">
                  <c:v>78.09898</c:v>
                </c:pt>
                <c:pt idx="3134">
                  <c:v>78.12071</c:v>
                </c:pt>
                <c:pt idx="3135">
                  <c:v>78.14245</c:v>
                </c:pt>
                <c:pt idx="3136">
                  <c:v>78.16418</c:v>
                </c:pt>
                <c:pt idx="3137">
                  <c:v>78.18591</c:v>
                </c:pt>
                <c:pt idx="3138">
                  <c:v>78.20764</c:v>
                </c:pt>
                <c:pt idx="3139">
                  <c:v>78.22938</c:v>
                </c:pt>
                <c:pt idx="3140">
                  <c:v>78.25111</c:v>
                </c:pt>
                <c:pt idx="3141">
                  <c:v>78.27284</c:v>
                </c:pt>
                <c:pt idx="3142">
                  <c:v>78.29458</c:v>
                </c:pt>
                <c:pt idx="3143">
                  <c:v>78.31631</c:v>
                </c:pt>
                <c:pt idx="3144">
                  <c:v>78.33804</c:v>
                </c:pt>
                <c:pt idx="3145">
                  <c:v>78.35977</c:v>
                </c:pt>
                <c:pt idx="3146">
                  <c:v>78.38151</c:v>
                </c:pt>
                <c:pt idx="3147">
                  <c:v>78.40324</c:v>
                </c:pt>
                <c:pt idx="3148">
                  <c:v>78.42497</c:v>
                </c:pt>
                <c:pt idx="3149">
                  <c:v>78.44671</c:v>
                </c:pt>
                <c:pt idx="3150">
                  <c:v>78.46844</c:v>
                </c:pt>
                <c:pt idx="3151">
                  <c:v>78.49017</c:v>
                </c:pt>
                <c:pt idx="3152">
                  <c:v>78.5119</c:v>
                </c:pt>
                <c:pt idx="3153">
                  <c:v>78.53364</c:v>
                </c:pt>
                <c:pt idx="3154">
                  <c:v>78.55537</c:v>
                </c:pt>
                <c:pt idx="3155">
                  <c:v>78.5771</c:v>
                </c:pt>
                <c:pt idx="3156">
                  <c:v>78.59884</c:v>
                </c:pt>
                <c:pt idx="3157">
                  <c:v>78.62057</c:v>
                </c:pt>
                <c:pt idx="3158">
                  <c:v>78.6423</c:v>
                </c:pt>
                <c:pt idx="3159">
                  <c:v>78.66403</c:v>
                </c:pt>
                <c:pt idx="3160">
                  <c:v>78.68577</c:v>
                </c:pt>
                <c:pt idx="3161">
                  <c:v>78.7075</c:v>
                </c:pt>
                <c:pt idx="3162">
                  <c:v>78.72923</c:v>
                </c:pt>
                <c:pt idx="3163">
                  <c:v>78.75097</c:v>
                </c:pt>
                <c:pt idx="3164">
                  <c:v>78.7727</c:v>
                </c:pt>
                <c:pt idx="3165">
                  <c:v>78.79443</c:v>
                </c:pt>
                <c:pt idx="3166">
                  <c:v>78.81616</c:v>
                </c:pt>
                <c:pt idx="3167">
                  <c:v>78.8379</c:v>
                </c:pt>
                <c:pt idx="3168">
                  <c:v>78.85963</c:v>
                </c:pt>
                <c:pt idx="3169">
                  <c:v>78.88136</c:v>
                </c:pt>
                <c:pt idx="3170">
                  <c:v>78.9031</c:v>
                </c:pt>
                <c:pt idx="3171">
                  <c:v>78.92483</c:v>
                </c:pt>
                <c:pt idx="3172">
                  <c:v>78.94656</c:v>
                </c:pt>
                <c:pt idx="3173">
                  <c:v>78.96829</c:v>
                </c:pt>
                <c:pt idx="3174">
                  <c:v>78.99003</c:v>
                </c:pt>
                <c:pt idx="3175">
                  <c:v>79.01176</c:v>
                </c:pt>
                <c:pt idx="3176">
                  <c:v>79.03349</c:v>
                </c:pt>
                <c:pt idx="3177">
                  <c:v>79.05523</c:v>
                </c:pt>
                <c:pt idx="3178">
                  <c:v>79.07696</c:v>
                </c:pt>
                <c:pt idx="3179">
                  <c:v>79.09869</c:v>
                </c:pt>
                <c:pt idx="3180">
                  <c:v>79.12042</c:v>
                </c:pt>
                <c:pt idx="3181">
                  <c:v>79.14216</c:v>
                </c:pt>
                <c:pt idx="3182">
                  <c:v>79.16389</c:v>
                </c:pt>
                <c:pt idx="3183">
                  <c:v>79.18562</c:v>
                </c:pt>
                <c:pt idx="3184">
                  <c:v>79.20736</c:v>
                </c:pt>
                <c:pt idx="3185">
                  <c:v>79.22909</c:v>
                </c:pt>
                <c:pt idx="3186">
                  <c:v>79.25082</c:v>
                </c:pt>
                <c:pt idx="3187">
                  <c:v>79.27256</c:v>
                </c:pt>
                <c:pt idx="3188">
                  <c:v>79.29429</c:v>
                </c:pt>
                <c:pt idx="3189">
                  <c:v>79.31602</c:v>
                </c:pt>
                <c:pt idx="3190">
                  <c:v>79.33775</c:v>
                </c:pt>
                <c:pt idx="3191">
                  <c:v>79.35949</c:v>
                </c:pt>
                <c:pt idx="3192">
                  <c:v>79.38122</c:v>
                </c:pt>
                <c:pt idx="3193">
                  <c:v>79.40295</c:v>
                </c:pt>
                <c:pt idx="3194">
                  <c:v>79.42469</c:v>
                </c:pt>
                <c:pt idx="3195">
                  <c:v>79.44642</c:v>
                </c:pt>
                <c:pt idx="3196">
                  <c:v>79.46815</c:v>
                </c:pt>
                <c:pt idx="3197">
                  <c:v>79.48988</c:v>
                </c:pt>
                <c:pt idx="3198">
                  <c:v>79.51162</c:v>
                </c:pt>
                <c:pt idx="3199">
                  <c:v>79.53335</c:v>
                </c:pt>
                <c:pt idx="3200">
                  <c:v>79.55508</c:v>
                </c:pt>
                <c:pt idx="3201">
                  <c:v>79.57682</c:v>
                </c:pt>
                <c:pt idx="3202">
                  <c:v>79.59855</c:v>
                </c:pt>
                <c:pt idx="3203">
                  <c:v>79.62028</c:v>
                </c:pt>
                <c:pt idx="3204">
                  <c:v>79.64201</c:v>
                </c:pt>
                <c:pt idx="3205">
                  <c:v>79.66375</c:v>
                </c:pt>
                <c:pt idx="3206">
                  <c:v>79.68548</c:v>
                </c:pt>
                <c:pt idx="3207">
                  <c:v>79.70721</c:v>
                </c:pt>
                <c:pt idx="3208">
                  <c:v>79.72895</c:v>
                </c:pt>
                <c:pt idx="3209">
                  <c:v>79.75068</c:v>
                </c:pt>
                <c:pt idx="3210">
                  <c:v>79.77241</c:v>
                </c:pt>
                <c:pt idx="3211">
                  <c:v>79.79414</c:v>
                </c:pt>
                <c:pt idx="3212">
                  <c:v>79.81588</c:v>
                </c:pt>
                <c:pt idx="3213">
                  <c:v>79.83761</c:v>
                </c:pt>
                <c:pt idx="3214">
                  <c:v>79.85934</c:v>
                </c:pt>
                <c:pt idx="3215">
                  <c:v>79.88108</c:v>
                </c:pt>
                <c:pt idx="3216">
                  <c:v>79.90281</c:v>
                </c:pt>
                <c:pt idx="3217">
                  <c:v>79.92454</c:v>
                </c:pt>
                <c:pt idx="3218">
                  <c:v>79.94627</c:v>
                </c:pt>
                <c:pt idx="3219">
                  <c:v>79.96801</c:v>
                </c:pt>
                <c:pt idx="3220">
                  <c:v>79.98974</c:v>
                </c:pt>
                <c:pt idx="3221">
                  <c:v>80.01147</c:v>
                </c:pt>
                <c:pt idx="3222">
                  <c:v>80.03321</c:v>
                </c:pt>
                <c:pt idx="3223">
                  <c:v>80.05494</c:v>
                </c:pt>
                <c:pt idx="3224">
                  <c:v>80.07667</c:v>
                </c:pt>
                <c:pt idx="3225">
                  <c:v>80.0984</c:v>
                </c:pt>
                <c:pt idx="3226">
                  <c:v>80.12014</c:v>
                </c:pt>
                <c:pt idx="3227">
                  <c:v>80.14187</c:v>
                </c:pt>
                <c:pt idx="3228">
                  <c:v>80.1636</c:v>
                </c:pt>
                <c:pt idx="3229">
                  <c:v>80.18534</c:v>
                </c:pt>
                <c:pt idx="3230">
                  <c:v>80.20707</c:v>
                </c:pt>
                <c:pt idx="3231">
                  <c:v>80.2288</c:v>
                </c:pt>
                <c:pt idx="3232">
                  <c:v>80.25053</c:v>
                </c:pt>
                <c:pt idx="3233">
                  <c:v>80.27227</c:v>
                </c:pt>
                <c:pt idx="3234">
                  <c:v>80.294</c:v>
                </c:pt>
                <c:pt idx="3235">
                  <c:v>80.31573</c:v>
                </c:pt>
                <c:pt idx="3236">
                  <c:v>80.33747</c:v>
                </c:pt>
                <c:pt idx="3237">
                  <c:v>80.3592</c:v>
                </c:pt>
                <c:pt idx="3238">
                  <c:v>80.38093</c:v>
                </c:pt>
                <c:pt idx="3239">
                  <c:v>80.40266</c:v>
                </c:pt>
                <c:pt idx="3240">
                  <c:v>80.4244</c:v>
                </c:pt>
                <c:pt idx="3241">
                  <c:v>80.44613</c:v>
                </c:pt>
                <c:pt idx="3242">
                  <c:v>80.46786</c:v>
                </c:pt>
                <c:pt idx="3243">
                  <c:v>80.4896</c:v>
                </c:pt>
                <c:pt idx="3244">
                  <c:v>80.51133</c:v>
                </c:pt>
                <c:pt idx="3245">
                  <c:v>80.53306</c:v>
                </c:pt>
                <c:pt idx="3246">
                  <c:v>80.55479</c:v>
                </c:pt>
                <c:pt idx="3247">
                  <c:v>80.57653</c:v>
                </c:pt>
                <c:pt idx="3248">
                  <c:v>80.59826</c:v>
                </c:pt>
                <c:pt idx="3249">
                  <c:v>80.61999</c:v>
                </c:pt>
                <c:pt idx="3250">
                  <c:v>80.64173</c:v>
                </c:pt>
                <c:pt idx="3251">
                  <c:v>80.66346</c:v>
                </c:pt>
                <c:pt idx="3252">
                  <c:v>80.68519</c:v>
                </c:pt>
                <c:pt idx="3253">
                  <c:v>80.70693</c:v>
                </c:pt>
                <c:pt idx="3254">
                  <c:v>80.72866</c:v>
                </c:pt>
                <c:pt idx="3255">
                  <c:v>80.75039</c:v>
                </c:pt>
                <c:pt idx="3256">
                  <c:v>80.77212</c:v>
                </c:pt>
                <c:pt idx="3257">
                  <c:v>80.79386</c:v>
                </c:pt>
                <c:pt idx="3258">
                  <c:v>80.81559</c:v>
                </c:pt>
                <c:pt idx="3259">
                  <c:v>80.83732</c:v>
                </c:pt>
                <c:pt idx="3260">
                  <c:v>80.85906</c:v>
                </c:pt>
                <c:pt idx="3261">
                  <c:v>80.88079</c:v>
                </c:pt>
                <c:pt idx="3262">
                  <c:v>80.90252</c:v>
                </c:pt>
                <c:pt idx="3263">
                  <c:v>80.92425</c:v>
                </c:pt>
                <c:pt idx="3264">
                  <c:v>80.94599</c:v>
                </c:pt>
                <c:pt idx="3265">
                  <c:v>80.96772</c:v>
                </c:pt>
                <c:pt idx="3266">
                  <c:v>80.98945</c:v>
                </c:pt>
                <c:pt idx="3267">
                  <c:v>81.01119</c:v>
                </c:pt>
                <c:pt idx="3268">
                  <c:v>81.03292</c:v>
                </c:pt>
                <c:pt idx="3269">
                  <c:v>81.05465</c:v>
                </c:pt>
                <c:pt idx="3270">
                  <c:v>81.07638</c:v>
                </c:pt>
                <c:pt idx="3271">
                  <c:v>81.09812</c:v>
                </c:pt>
                <c:pt idx="3272">
                  <c:v>81.11985</c:v>
                </c:pt>
                <c:pt idx="3273">
                  <c:v>81.14158</c:v>
                </c:pt>
                <c:pt idx="3274">
                  <c:v>81.16332</c:v>
                </c:pt>
                <c:pt idx="3275">
                  <c:v>81.18505</c:v>
                </c:pt>
                <c:pt idx="3276">
                  <c:v>81.20678</c:v>
                </c:pt>
                <c:pt idx="3277">
                  <c:v>81.22851</c:v>
                </c:pt>
                <c:pt idx="3278">
                  <c:v>81.25025</c:v>
                </c:pt>
                <c:pt idx="3279">
                  <c:v>81.27198</c:v>
                </c:pt>
                <c:pt idx="3280">
                  <c:v>81.29371</c:v>
                </c:pt>
                <c:pt idx="3281">
                  <c:v>81.31545</c:v>
                </c:pt>
                <c:pt idx="3282">
                  <c:v>81.33718</c:v>
                </c:pt>
                <c:pt idx="3283">
                  <c:v>81.35891</c:v>
                </c:pt>
                <c:pt idx="3284">
                  <c:v>81.38064</c:v>
                </c:pt>
                <c:pt idx="3285">
                  <c:v>81.40238</c:v>
                </c:pt>
                <c:pt idx="3286">
                  <c:v>81.42411</c:v>
                </c:pt>
                <c:pt idx="3287">
                  <c:v>81.44584</c:v>
                </c:pt>
                <c:pt idx="3288">
                  <c:v>81.46758</c:v>
                </c:pt>
                <c:pt idx="3289">
                  <c:v>81.48931</c:v>
                </c:pt>
                <c:pt idx="3290">
                  <c:v>81.51104</c:v>
                </c:pt>
                <c:pt idx="3291">
                  <c:v>81.53277</c:v>
                </c:pt>
                <c:pt idx="3292">
                  <c:v>81.55451</c:v>
                </c:pt>
                <c:pt idx="3293">
                  <c:v>81.57624</c:v>
                </c:pt>
                <c:pt idx="3294">
                  <c:v>81.59797</c:v>
                </c:pt>
                <c:pt idx="3295">
                  <c:v>81.61971</c:v>
                </c:pt>
                <c:pt idx="3296">
                  <c:v>81.64144</c:v>
                </c:pt>
                <c:pt idx="3297">
                  <c:v>81.66317</c:v>
                </c:pt>
                <c:pt idx="3298">
                  <c:v>81.6849</c:v>
                </c:pt>
                <c:pt idx="3299">
                  <c:v>81.70664</c:v>
                </c:pt>
                <c:pt idx="3300">
                  <c:v>81.72837</c:v>
                </c:pt>
                <c:pt idx="3301">
                  <c:v>81.7501</c:v>
                </c:pt>
                <c:pt idx="3302">
                  <c:v>81.77184</c:v>
                </c:pt>
                <c:pt idx="3303">
                  <c:v>81.79357</c:v>
                </c:pt>
                <c:pt idx="3304">
                  <c:v>81.8153</c:v>
                </c:pt>
                <c:pt idx="3305">
                  <c:v>81.83703</c:v>
                </c:pt>
                <c:pt idx="3306">
                  <c:v>81.85877</c:v>
                </c:pt>
                <c:pt idx="3307">
                  <c:v>81.8805</c:v>
                </c:pt>
                <c:pt idx="3308">
                  <c:v>81.90223</c:v>
                </c:pt>
                <c:pt idx="3309">
                  <c:v>81.92397</c:v>
                </c:pt>
                <c:pt idx="3310">
                  <c:v>81.9457</c:v>
                </c:pt>
                <c:pt idx="3311">
                  <c:v>81.96743</c:v>
                </c:pt>
                <c:pt idx="3312">
                  <c:v>81.98917</c:v>
                </c:pt>
                <c:pt idx="3313">
                  <c:v>82.0109</c:v>
                </c:pt>
                <c:pt idx="3314">
                  <c:v>82.03263</c:v>
                </c:pt>
                <c:pt idx="3315">
                  <c:v>82.05436</c:v>
                </c:pt>
                <c:pt idx="3316">
                  <c:v>82.0761</c:v>
                </c:pt>
                <c:pt idx="3317">
                  <c:v>82.09783</c:v>
                </c:pt>
                <c:pt idx="3318">
                  <c:v>82.11956</c:v>
                </c:pt>
                <c:pt idx="3319">
                  <c:v>82.1413</c:v>
                </c:pt>
                <c:pt idx="3320">
                  <c:v>82.16303</c:v>
                </c:pt>
                <c:pt idx="3321">
                  <c:v>82.18476</c:v>
                </c:pt>
                <c:pt idx="3322">
                  <c:v>82.20649</c:v>
                </c:pt>
                <c:pt idx="3323">
                  <c:v>82.22823</c:v>
                </c:pt>
                <c:pt idx="3324">
                  <c:v>82.24996</c:v>
                </c:pt>
                <c:pt idx="3325">
                  <c:v>82.27169</c:v>
                </c:pt>
                <c:pt idx="3326">
                  <c:v>82.29343</c:v>
                </c:pt>
                <c:pt idx="3327">
                  <c:v>82.31516</c:v>
                </c:pt>
                <c:pt idx="3328">
                  <c:v>82.33689</c:v>
                </c:pt>
                <c:pt idx="3329">
                  <c:v>82.35862</c:v>
                </c:pt>
                <c:pt idx="3330">
                  <c:v>82.38036</c:v>
                </c:pt>
                <c:pt idx="3331">
                  <c:v>82.40209</c:v>
                </c:pt>
                <c:pt idx="3332">
                  <c:v>82.42382</c:v>
                </c:pt>
                <c:pt idx="3333">
                  <c:v>82.44556</c:v>
                </c:pt>
                <c:pt idx="3334">
                  <c:v>82.46729</c:v>
                </c:pt>
                <c:pt idx="3335">
                  <c:v>82.48902</c:v>
                </c:pt>
                <c:pt idx="3336">
                  <c:v>82.51075</c:v>
                </c:pt>
                <c:pt idx="3337">
                  <c:v>82.53249</c:v>
                </c:pt>
                <c:pt idx="3338">
                  <c:v>82.55422</c:v>
                </c:pt>
                <c:pt idx="3339">
                  <c:v>82.57595</c:v>
                </c:pt>
                <c:pt idx="3340">
                  <c:v>82.59769</c:v>
                </c:pt>
                <c:pt idx="3341">
                  <c:v>82.61942</c:v>
                </c:pt>
                <c:pt idx="3342">
                  <c:v>82.64115</c:v>
                </c:pt>
                <c:pt idx="3343">
                  <c:v>82.66288</c:v>
                </c:pt>
                <c:pt idx="3344">
                  <c:v>82.68462</c:v>
                </c:pt>
                <c:pt idx="3345">
                  <c:v>82.70635</c:v>
                </c:pt>
                <c:pt idx="3346">
                  <c:v>82.72808</c:v>
                </c:pt>
                <c:pt idx="3347">
                  <c:v>82.74982</c:v>
                </c:pt>
                <c:pt idx="3348">
                  <c:v>82.77155</c:v>
                </c:pt>
                <c:pt idx="3349">
                  <c:v>82.79328</c:v>
                </c:pt>
                <c:pt idx="3350">
                  <c:v>82.81501</c:v>
                </c:pt>
                <c:pt idx="3351">
                  <c:v>82.83675</c:v>
                </c:pt>
                <c:pt idx="3352">
                  <c:v>82.85848</c:v>
                </c:pt>
                <c:pt idx="3353">
                  <c:v>82.88021</c:v>
                </c:pt>
                <c:pt idx="3354">
                  <c:v>82.90195</c:v>
                </c:pt>
                <c:pt idx="3355">
                  <c:v>82.92368</c:v>
                </c:pt>
                <c:pt idx="3356">
                  <c:v>82.94541</c:v>
                </c:pt>
                <c:pt idx="3357">
                  <c:v>82.96714</c:v>
                </c:pt>
                <c:pt idx="3358">
                  <c:v>82.98888</c:v>
                </c:pt>
                <c:pt idx="3359">
                  <c:v>83.01061</c:v>
                </c:pt>
                <c:pt idx="3360">
                  <c:v>83.03234</c:v>
                </c:pt>
                <c:pt idx="3361">
                  <c:v>83.05408</c:v>
                </c:pt>
                <c:pt idx="3362">
                  <c:v>83.07581</c:v>
                </c:pt>
                <c:pt idx="3363">
                  <c:v>83.09754</c:v>
                </c:pt>
                <c:pt idx="3364">
                  <c:v>83.11927</c:v>
                </c:pt>
                <c:pt idx="3365">
                  <c:v>83.14101</c:v>
                </c:pt>
                <c:pt idx="3366">
                  <c:v>83.16274</c:v>
                </c:pt>
                <c:pt idx="3367">
                  <c:v>83.18447</c:v>
                </c:pt>
                <c:pt idx="3368">
                  <c:v>83.20621</c:v>
                </c:pt>
                <c:pt idx="3369">
                  <c:v>83.22794</c:v>
                </c:pt>
                <c:pt idx="3370">
                  <c:v>83.24967</c:v>
                </c:pt>
                <c:pt idx="3371">
                  <c:v>83.2714</c:v>
                </c:pt>
                <c:pt idx="3372">
                  <c:v>83.29314</c:v>
                </c:pt>
                <c:pt idx="3373">
                  <c:v>83.31487</c:v>
                </c:pt>
                <c:pt idx="3374">
                  <c:v>83.3366</c:v>
                </c:pt>
                <c:pt idx="3375">
                  <c:v>83.35834</c:v>
                </c:pt>
                <c:pt idx="3376">
                  <c:v>83.38007</c:v>
                </c:pt>
                <c:pt idx="3377">
                  <c:v>83.4018</c:v>
                </c:pt>
                <c:pt idx="3378">
                  <c:v>83.42354</c:v>
                </c:pt>
                <c:pt idx="3379">
                  <c:v>83.44527</c:v>
                </c:pt>
                <c:pt idx="3380">
                  <c:v>83.467</c:v>
                </c:pt>
                <c:pt idx="3381">
                  <c:v>83.48873</c:v>
                </c:pt>
                <c:pt idx="3382">
                  <c:v>83.51047</c:v>
                </c:pt>
                <c:pt idx="3383">
                  <c:v>83.5322</c:v>
                </c:pt>
                <c:pt idx="3384">
                  <c:v>83.55393</c:v>
                </c:pt>
                <c:pt idx="3385">
                  <c:v>83.57567</c:v>
                </c:pt>
                <c:pt idx="3386">
                  <c:v>83.5974</c:v>
                </c:pt>
                <c:pt idx="3387">
                  <c:v>83.61913</c:v>
                </c:pt>
                <c:pt idx="3388">
                  <c:v>83.64086</c:v>
                </c:pt>
                <c:pt idx="3389">
                  <c:v>83.6626</c:v>
                </c:pt>
                <c:pt idx="3390">
                  <c:v>83.68433</c:v>
                </c:pt>
                <c:pt idx="3391">
                  <c:v>83.70606</c:v>
                </c:pt>
                <c:pt idx="3392">
                  <c:v>83.7278</c:v>
                </c:pt>
                <c:pt idx="3393">
                  <c:v>83.74953</c:v>
                </c:pt>
                <c:pt idx="3394">
                  <c:v>83.77126</c:v>
                </c:pt>
                <c:pt idx="3395">
                  <c:v>83.79299</c:v>
                </c:pt>
                <c:pt idx="3396">
                  <c:v>83.81473</c:v>
                </c:pt>
                <c:pt idx="3397">
                  <c:v>83.83646</c:v>
                </c:pt>
                <c:pt idx="3398">
                  <c:v>83.85819</c:v>
                </c:pt>
                <c:pt idx="3399">
                  <c:v>83.87993</c:v>
                </c:pt>
                <c:pt idx="3400">
                  <c:v>83.90166</c:v>
                </c:pt>
                <c:pt idx="3401">
                  <c:v>83.92339</c:v>
                </c:pt>
                <c:pt idx="3402">
                  <c:v>83.94512</c:v>
                </c:pt>
                <c:pt idx="3403">
                  <c:v>83.96686</c:v>
                </c:pt>
                <c:pt idx="3404">
                  <c:v>83.98859</c:v>
                </c:pt>
                <c:pt idx="3405">
                  <c:v>84.01032</c:v>
                </c:pt>
                <c:pt idx="3406">
                  <c:v>84.03206</c:v>
                </c:pt>
                <c:pt idx="3407">
                  <c:v>84.05379</c:v>
                </c:pt>
                <c:pt idx="3408">
                  <c:v>84.07552</c:v>
                </c:pt>
                <c:pt idx="3409">
                  <c:v>84.09725</c:v>
                </c:pt>
                <c:pt idx="3410">
                  <c:v>84.11899</c:v>
                </c:pt>
                <c:pt idx="3411">
                  <c:v>84.14072</c:v>
                </c:pt>
                <c:pt idx="3412">
                  <c:v>84.16245</c:v>
                </c:pt>
                <c:pt idx="3413">
                  <c:v>84.18419</c:v>
                </c:pt>
                <c:pt idx="3414">
                  <c:v>84.20592</c:v>
                </c:pt>
                <c:pt idx="3415">
                  <c:v>84.22765</c:v>
                </c:pt>
                <c:pt idx="3416">
                  <c:v>84.24938</c:v>
                </c:pt>
                <c:pt idx="3417">
                  <c:v>84.27112</c:v>
                </c:pt>
                <c:pt idx="3418">
                  <c:v>84.29285</c:v>
                </c:pt>
                <c:pt idx="3419">
                  <c:v>84.31458</c:v>
                </c:pt>
                <c:pt idx="3420">
                  <c:v>84.33632</c:v>
                </c:pt>
                <c:pt idx="3421">
                  <c:v>84.35805</c:v>
                </c:pt>
                <c:pt idx="3422">
                  <c:v>84.37978</c:v>
                </c:pt>
                <c:pt idx="3423">
                  <c:v>84.40151</c:v>
                </c:pt>
                <c:pt idx="3424">
                  <c:v>84.42325</c:v>
                </c:pt>
                <c:pt idx="3425">
                  <c:v>84.44498</c:v>
                </c:pt>
                <c:pt idx="3426">
                  <c:v>84.46671</c:v>
                </c:pt>
                <c:pt idx="3427">
                  <c:v>84.48845</c:v>
                </c:pt>
                <c:pt idx="3428">
                  <c:v>84.51018</c:v>
                </c:pt>
                <c:pt idx="3429">
                  <c:v>84.53191</c:v>
                </c:pt>
                <c:pt idx="3430">
                  <c:v>84.55364</c:v>
                </c:pt>
                <c:pt idx="3431">
                  <c:v>84.5753799999999</c:v>
                </c:pt>
                <c:pt idx="3432">
                  <c:v>84.59711</c:v>
                </c:pt>
                <c:pt idx="3433">
                  <c:v>84.61884</c:v>
                </c:pt>
                <c:pt idx="3434">
                  <c:v>84.64058</c:v>
                </c:pt>
                <c:pt idx="3435">
                  <c:v>84.66231</c:v>
                </c:pt>
                <c:pt idx="3436">
                  <c:v>84.68404</c:v>
                </c:pt>
                <c:pt idx="3437">
                  <c:v>84.70578</c:v>
                </c:pt>
                <c:pt idx="3438">
                  <c:v>84.72751</c:v>
                </c:pt>
                <c:pt idx="3439">
                  <c:v>84.74924</c:v>
                </c:pt>
                <c:pt idx="3440">
                  <c:v>84.77097</c:v>
                </c:pt>
                <c:pt idx="3441">
                  <c:v>84.79271</c:v>
                </c:pt>
                <c:pt idx="3442">
                  <c:v>84.81444</c:v>
                </c:pt>
                <c:pt idx="3443">
                  <c:v>84.83617</c:v>
                </c:pt>
                <c:pt idx="3444">
                  <c:v>84.85791</c:v>
                </c:pt>
                <c:pt idx="3445">
                  <c:v>84.87964</c:v>
                </c:pt>
                <c:pt idx="3446">
                  <c:v>84.90137</c:v>
                </c:pt>
                <c:pt idx="3447">
                  <c:v>84.9231</c:v>
                </c:pt>
                <c:pt idx="3448">
                  <c:v>84.94484</c:v>
                </c:pt>
                <c:pt idx="3449">
                  <c:v>84.96657</c:v>
                </c:pt>
                <c:pt idx="3450">
                  <c:v>84.9883</c:v>
                </c:pt>
                <c:pt idx="3451">
                  <c:v>85.01004</c:v>
                </c:pt>
                <c:pt idx="3452">
                  <c:v>85.03177</c:v>
                </c:pt>
                <c:pt idx="3453">
                  <c:v>85.0535</c:v>
                </c:pt>
                <c:pt idx="3454">
                  <c:v>85.07523</c:v>
                </c:pt>
                <c:pt idx="3455">
                  <c:v>85.09697</c:v>
                </c:pt>
                <c:pt idx="3456">
                  <c:v>85.1187</c:v>
                </c:pt>
                <c:pt idx="3457">
                  <c:v>85.14043</c:v>
                </c:pt>
                <c:pt idx="3458">
                  <c:v>85.16217</c:v>
                </c:pt>
                <c:pt idx="3459">
                  <c:v>85.1839</c:v>
                </c:pt>
                <c:pt idx="3460">
                  <c:v>85.20563</c:v>
                </c:pt>
                <c:pt idx="3461">
                  <c:v>85.22736</c:v>
                </c:pt>
                <c:pt idx="3462">
                  <c:v>85.2491</c:v>
                </c:pt>
                <c:pt idx="3463">
                  <c:v>85.27083</c:v>
                </c:pt>
                <c:pt idx="3464">
                  <c:v>85.29256</c:v>
                </c:pt>
                <c:pt idx="3465">
                  <c:v>85.3143</c:v>
                </c:pt>
                <c:pt idx="3466">
                  <c:v>85.33603</c:v>
                </c:pt>
                <c:pt idx="3467">
                  <c:v>85.35776</c:v>
                </c:pt>
                <c:pt idx="3468">
                  <c:v>85.37949</c:v>
                </c:pt>
                <c:pt idx="3469">
                  <c:v>85.40123</c:v>
                </c:pt>
                <c:pt idx="3470">
                  <c:v>85.42296</c:v>
                </c:pt>
                <c:pt idx="3471">
                  <c:v>85.44469</c:v>
                </c:pt>
                <c:pt idx="3472">
                  <c:v>85.46643</c:v>
                </c:pt>
                <c:pt idx="3473">
                  <c:v>85.48816</c:v>
                </c:pt>
                <c:pt idx="3474">
                  <c:v>85.50989</c:v>
                </c:pt>
                <c:pt idx="3475">
                  <c:v>85.53162</c:v>
                </c:pt>
                <c:pt idx="3476">
                  <c:v>85.55336</c:v>
                </c:pt>
                <c:pt idx="3477">
                  <c:v>85.57509</c:v>
                </c:pt>
                <c:pt idx="3478">
                  <c:v>85.59682</c:v>
                </c:pt>
                <c:pt idx="3479">
                  <c:v>85.61856</c:v>
                </c:pt>
                <c:pt idx="3480">
                  <c:v>85.64029</c:v>
                </c:pt>
                <c:pt idx="3481">
                  <c:v>85.66202</c:v>
                </c:pt>
                <c:pt idx="3482">
                  <c:v>85.68375</c:v>
                </c:pt>
                <c:pt idx="3483">
                  <c:v>85.70549</c:v>
                </c:pt>
                <c:pt idx="3484">
                  <c:v>85.72722</c:v>
                </c:pt>
                <c:pt idx="3485">
                  <c:v>85.74895</c:v>
                </c:pt>
                <c:pt idx="3486">
                  <c:v>85.77069</c:v>
                </c:pt>
                <c:pt idx="3487">
                  <c:v>85.79242</c:v>
                </c:pt>
                <c:pt idx="3488">
                  <c:v>85.81415</c:v>
                </c:pt>
                <c:pt idx="3489">
                  <c:v>85.83588</c:v>
                </c:pt>
                <c:pt idx="3490">
                  <c:v>85.85762</c:v>
                </c:pt>
                <c:pt idx="3491">
                  <c:v>85.87935</c:v>
                </c:pt>
                <c:pt idx="3492">
                  <c:v>85.90108</c:v>
                </c:pt>
                <c:pt idx="3493">
                  <c:v>85.92282</c:v>
                </c:pt>
                <c:pt idx="3494">
                  <c:v>85.94455</c:v>
                </c:pt>
                <c:pt idx="3495">
                  <c:v>85.96628</c:v>
                </c:pt>
                <c:pt idx="3496">
                  <c:v>85.98801</c:v>
                </c:pt>
                <c:pt idx="3497">
                  <c:v>86.00975</c:v>
                </c:pt>
                <c:pt idx="3498">
                  <c:v>86.03148</c:v>
                </c:pt>
                <c:pt idx="3499">
                  <c:v>86.05321</c:v>
                </c:pt>
                <c:pt idx="3500">
                  <c:v>86.07495</c:v>
                </c:pt>
                <c:pt idx="3501">
                  <c:v>86.09668</c:v>
                </c:pt>
                <c:pt idx="3502">
                  <c:v>86.11841</c:v>
                </c:pt>
                <c:pt idx="3503">
                  <c:v>86.14015</c:v>
                </c:pt>
                <c:pt idx="3504">
                  <c:v>86.16188</c:v>
                </c:pt>
                <c:pt idx="3505">
                  <c:v>86.18361</c:v>
                </c:pt>
                <c:pt idx="3506">
                  <c:v>86.20534</c:v>
                </c:pt>
                <c:pt idx="3507">
                  <c:v>86.22708</c:v>
                </c:pt>
                <c:pt idx="3508">
                  <c:v>86.24881</c:v>
                </c:pt>
                <c:pt idx="3509">
                  <c:v>86.27054</c:v>
                </c:pt>
                <c:pt idx="3510">
                  <c:v>86.29228</c:v>
                </c:pt>
                <c:pt idx="3511">
                  <c:v>86.31401</c:v>
                </c:pt>
                <c:pt idx="3512">
                  <c:v>86.33574</c:v>
                </c:pt>
                <c:pt idx="3513">
                  <c:v>86.35747</c:v>
                </c:pt>
                <c:pt idx="3514">
                  <c:v>86.37921</c:v>
                </c:pt>
                <c:pt idx="3515">
                  <c:v>86.40094</c:v>
                </c:pt>
                <c:pt idx="3516">
                  <c:v>86.42267</c:v>
                </c:pt>
                <c:pt idx="3517">
                  <c:v>86.44441</c:v>
                </c:pt>
                <c:pt idx="3518">
                  <c:v>86.46614</c:v>
                </c:pt>
                <c:pt idx="3519">
                  <c:v>86.48787</c:v>
                </c:pt>
                <c:pt idx="3520">
                  <c:v>86.5096</c:v>
                </c:pt>
                <c:pt idx="3521">
                  <c:v>86.53134</c:v>
                </c:pt>
                <c:pt idx="3522">
                  <c:v>86.55307</c:v>
                </c:pt>
                <c:pt idx="3523">
                  <c:v>86.5748</c:v>
                </c:pt>
                <c:pt idx="3524">
                  <c:v>86.59654</c:v>
                </c:pt>
                <c:pt idx="3525">
                  <c:v>86.61827</c:v>
                </c:pt>
                <c:pt idx="3526">
                  <c:v>86.64</c:v>
                </c:pt>
                <c:pt idx="3527">
                  <c:v>86.66173</c:v>
                </c:pt>
                <c:pt idx="3528">
                  <c:v>86.68347</c:v>
                </c:pt>
                <c:pt idx="3529">
                  <c:v>86.7052</c:v>
                </c:pt>
                <c:pt idx="3530">
                  <c:v>86.72693</c:v>
                </c:pt>
                <c:pt idx="3531">
                  <c:v>86.74867</c:v>
                </c:pt>
                <c:pt idx="3532">
                  <c:v>86.7704</c:v>
                </c:pt>
                <c:pt idx="3533">
                  <c:v>86.79213</c:v>
                </c:pt>
                <c:pt idx="3534">
                  <c:v>86.81386</c:v>
                </c:pt>
                <c:pt idx="3535">
                  <c:v>86.8356</c:v>
                </c:pt>
                <c:pt idx="3536">
                  <c:v>86.85733</c:v>
                </c:pt>
                <c:pt idx="3537">
                  <c:v>86.87906</c:v>
                </c:pt>
                <c:pt idx="3538">
                  <c:v>86.9008</c:v>
                </c:pt>
                <c:pt idx="3539">
                  <c:v>86.92253</c:v>
                </c:pt>
                <c:pt idx="3540">
                  <c:v>86.9442600000001</c:v>
                </c:pt>
                <c:pt idx="3541">
                  <c:v>86.96599</c:v>
                </c:pt>
                <c:pt idx="3542">
                  <c:v>86.98773</c:v>
                </c:pt>
                <c:pt idx="3543">
                  <c:v>87.00946</c:v>
                </c:pt>
                <c:pt idx="3544">
                  <c:v>87.03119</c:v>
                </c:pt>
                <c:pt idx="3545">
                  <c:v>87.05293</c:v>
                </c:pt>
                <c:pt idx="3546">
                  <c:v>87.07466</c:v>
                </c:pt>
                <c:pt idx="3547">
                  <c:v>87.09639</c:v>
                </c:pt>
                <c:pt idx="3548">
                  <c:v>87.11812</c:v>
                </c:pt>
                <c:pt idx="3549">
                  <c:v>87.13986</c:v>
                </c:pt>
                <c:pt idx="3550">
                  <c:v>87.16159</c:v>
                </c:pt>
                <c:pt idx="3551">
                  <c:v>87.18332</c:v>
                </c:pt>
                <c:pt idx="3552">
                  <c:v>87.20506</c:v>
                </c:pt>
                <c:pt idx="3553">
                  <c:v>87.22679</c:v>
                </c:pt>
                <c:pt idx="3554">
                  <c:v>87.24852</c:v>
                </c:pt>
                <c:pt idx="3555">
                  <c:v>87.27025</c:v>
                </c:pt>
                <c:pt idx="3556">
                  <c:v>87.29199</c:v>
                </c:pt>
                <c:pt idx="3557">
                  <c:v>87.31372</c:v>
                </c:pt>
                <c:pt idx="3558">
                  <c:v>87.33545</c:v>
                </c:pt>
                <c:pt idx="3559">
                  <c:v>87.35719</c:v>
                </c:pt>
                <c:pt idx="3560">
                  <c:v>87.37892</c:v>
                </c:pt>
                <c:pt idx="3561">
                  <c:v>87.40065</c:v>
                </c:pt>
                <c:pt idx="3562">
                  <c:v>87.42239</c:v>
                </c:pt>
                <c:pt idx="3563">
                  <c:v>87.44412</c:v>
                </c:pt>
                <c:pt idx="3564">
                  <c:v>87.46585</c:v>
                </c:pt>
                <c:pt idx="3565">
                  <c:v>87.48758</c:v>
                </c:pt>
                <c:pt idx="3566">
                  <c:v>87.50932</c:v>
                </c:pt>
                <c:pt idx="3567">
                  <c:v>87.53105</c:v>
                </c:pt>
                <c:pt idx="3568">
                  <c:v>87.55278</c:v>
                </c:pt>
                <c:pt idx="3569">
                  <c:v>87.57452</c:v>
                </c:pt>
                <c:pt idx="3570">
                  <c:v>87.59625</c:v>
                </c:pt>
                <c:pt idx="3571">
                  <c:v>87.61798</c:v>
                </c:pt>
                <c:pt idx="3572">
                  <c:v>87.63971</c:v>
                </c:pt>
                <c:pt idx="3573">
                  <c:v>87.66145</c:v>
                </c:pt>
                <c:pt idx="3574">
                  <c:v>87.68318</c:v>
                </c:pt>
                <c:pt idx="3575">
                  <c:v>87.70491</c:v>
                </c:pt>
                <c:pt idx="3576">
                  <c:v>87.72665</c:v>
                </c:pt>
                <c:pt idx="3577">
                  <c:v>87.74838</c:v>
                </c:pt>
                <c:pt idx="3578">
                  <c:v>87.77011</c:v>
                </c:pt>
                <c:pt idx="3579">
                  <c:v>87.79184</c:v>
                </c:pt>
                <c:pt idx="3580">
                  <c:v>87.81358</c:v>
                </c:pt>
                <c:pt idx="3581">
                  <c:v>87.83531</c:v>
                </c:pt>
                <c:pt idx="3582">
                  <c:v>87.85704</c:v>
                </c:pt>
                <c:pt idx="3583">
                  <c:v>87.87878</c:v>
                </c:pt>
                <c:pt idx="3584">
                  <c:v>87.90051</c:v>
                </c:pt>
                <c:pt idx="3585">
                  <c:v>87.92224</c:v>
                </c:pt>
                <c:pt idx="3586">
                  <c:v>87.94397</c:v>
                </c:pt>
                <c:pt idx="3587">
                  <c:v>87.96571</c:v>
                </c:pt>
                <c:pt idx="3588">
                  <c:v>87.98744</c:v>
                </c:pt>
                <c:pt idx="3589">
                  <c:v>88.00917</c:v>
                </c:pt>
                <c:pt idx="3590">
                  <c:v>88.03091</c:v>
                </c:pt>
                <c:pt idx="3591">
                  <c:v>88.05264</c:v>
                </c:pt>
                <c:pt idx="3592">
                  <c:v>88.07437</c:v>
                </c:pt>
                <c:pt idx="3593">
                  <c:v>88.0961</c:v>
                </c:pt>
                <c:pt idx="3594">
                  <c:v>88.11784</c:v>
                </c:pt>
                <c:pt idx="3595">
                  <c:v>88.13957</c:v>
                </c:pt>
                <c:pt idx="3596">
                  <c:v>88.1613</c:v>
                </c:pt>
                <c:pt idx="3597">
                  <c:v>88.18304</c:v>
                </c:pt>
                <c:pt idx="3598">
                  <c:v>88.20477</c:v>
                </c:pt>
                <c:pt idx="3599">
                  <c:v>88.2265</c:v>
                </c:pt>
                <c:pt idx="3600">
                  <c:v>88.24823</c:v>
                </c:pt>
                <c:pt idx="3601">
                  <c:v>88.26997</c:v>
                </c:pt>
                <c:pt idx="3602">
                  <c:v>88.2917</c:v>
                </c:pt>
                <c:pt idx="3603">
                  <c:v>88.31343</c:v>
                </c:pt>
                <c:pt idx="3604">
                  <c:v>88.33517</c:v>
                </c:pt>
                <c:pt idx="3605">
                  <c:v>88.3569</c:v>
                </c:pt>
                <c:pt idx="3606">
                  <c:v>88.37863</c:v>
                </c:pt>
                <c:pt idx="3607">
                  <c:v>88.40036</c:v>
                </c:pt>
                <c:pt idx="3608">
                  <c:v>88.4221</c:v>
                </c:pt>
                <c:pt idx="3609">
                  <c:v>88.44383</c:v>
                </c:pt>
                <c:pt idx="3610">
                  <c:v>88.46556</c:v>
                </c:pt>
                <c:pt idx="3611">
                  <c:v>88.4873</c:v>
                </c:pt>
                <c:pt idx="3612">
                  <c:v>88.50903</c:v>
                </c:pt>
                <c:pt idx="3613">
                  <c:v>88.53076</c:v>
                </c:pt>
                <c:pt idx="3614">
                  <c:v>88.55249</c:v>
                </c:pt>
                <c:pt idx="3615">
                  <c:v>88.57423</c:v>
                </c:pt>
                <c:pt idx="3616">
                  <c:v>88.59596</c:v>
                </c:pt>
                <c:pt idx="3617">
                  <c:v>88.61769</c:v>
                </c:pt>
                <c:pt idx="3618">
                  <c:v>88.63943</c:v>
                </c:pt>
                <c:pt idx="3619">
                  <c:v>88.66116</c:v>
                </c:pt>
                <c:pt idx="3620">
                  <c:v>88.68289</c:v>
                </c:pt>
                <c:pt idx="3621">
                  <c:v>88.70462</c:v>
                </c:pt>
                <c:pt idx="3622">
                  <c:v>88.72636</c:v>
                </c:pt>
                <c:pt idx="3623">
                  <c:v>88.74809</c:v>
                </c:pt>
                <c:pt idx="3624">
                  <c:v>88.76982</c:v>
                </c:pt>
                <c:pt idx="3625">
                  <c:v>88.79156</c:v>
                </c:pt>
                <c:pt idx="3626">
                  <c:v>88.81329</c:v>
                </c:pt>
                <c:pt idx="3627">
                  <c:v>88.83502</c:v>
                </c:pt>
                <c:pt idx="3628">
                  <c:v>88.85676</c:v>
                </c:pt>
                <c:pt idx="3629">
                  <c:v>88.87849</c:v>
                </c:pt>
                <c:pt idx="3630">
                  <c:v>88.90022</c:v>
                </c:pt>
                <c:pt idx="3631">
                  <c:v>88.92195</c:v>
                </c:pt>
                <c:pt idx="3632">
                  <c:v>88.94369</c:v>
                </c:pt>
                <c:pt idx="3633">
                  <c:v>88.96542</c:v>
                </c:pt>
                <c:pt idx="3634">
                  <c:v>88.98715</c:v>
                </c:pt>
                <c:pt idx="3635">
                  <c:v>89.00889</c:v>
                </c:pt>
                <c:pt idx="3636">
                  <c:v>89.03062</c:v>
                </c:pt>
                <c:pt idx="3637">
                  <c:v>89.05235</c:v>
                </c:pt>
                <c:pt idx="3638">
                  <c:v>89.07408</c:v>
                </c:pt>
                <c:pt idx="3639">
                  <c:v>89.09582</c:v>
                </c:pt>
                <c:pt idx="3640">
                  <c:v>89.11755</c:v>
                </c:pt>
                <c:pt idx="3641">
                  <c:v>89.13928</c:v>
                </c:pt>
                <c:pt idx="3642">
                  <c:v>89.16102</c:v>
                </c:pt>
                <c:pt idx="3643">
                  <c:v>89.18275</c:v>
                </c:pt>
                <c:pt idx="3644">
                  <c:v>89.20448</c:v>
                </c:pt>
                <c:pt idx="3645">
                  <c:v>89.22621</c:v>
                </c:pt>
                <c:pt idx="3646">
                  <c:v>89.24795</c:v>
                </c:pt>
                <c:pt idx="3647">
                  <c:v>89.26968</c:v>
                </c:pt>
                <c:pt idx="3648">
                  <c:v>89.29141</c:v>
                </c:pt>
                <c:pt idx="3649">
                  <c:v>89.31315</c:v>
                </c:pt>
                <c:pt idx="3650">
                  <c:v>89.33488</c:v>
                </c:pt>
                <c:pt idx="3651">
                  <c:v>89.35661</c:v>
                </c:pt>
                <c:pt idx="3652">
                  <c:v>89.3783399999999</c:v>
                </c:pt>
                <c:pt idx="3653">
                  <c:v>89.40008</c:v>
                </c:pt>
                <c:pt idx="3654">
                  <c:v>89.42181</c:v>
                </c:pt>
                <c:pt idx="3655">
                  <c:v>89.44354</c:v>
                </c:pt>
                <c:pt idx="3656">
                  <c:v>89.46528</c:v>
                </c:pt>
                <c:pt idx="3657">
                  <c:v>89.48701</c:v>
                </c:pt>
                <c:pt idx="3658">
                  <c:v>89.50874</c:v>
                </c:pt>
                <c:pt idx="3659">
                  <c:v>89.53047</c:v>
                </c:pt>
                <c:pt idx="3660">
                  <c:v>89.55221</c:v>
                </c:pt>
                <c:pt idx="3661">
                  <c:v>89.57394</c:v>
                </c:pt>
                <c:pt idx="3662">
                  <c:v>89.59567</c:v>
                </c:pt>
                <c:pt idx="3663">
                  <c:v>89.61741</c:v>
                </c:pt>
                <c:pt idx="3664">
                  <c:v>89.63914</c:v>
                </c:pt>
                <c:pt idx="3665">
                  <c:v>89.66087</c:v>
                </c:pt>
                <c:pt idx="3666">
                  <c:v>89.6826</c:v>
                </c:pt>
                <c:pt idx="3667">
                  <c:v>89.70434</c:v>
                </c:pt>
                <c:pt idx="3668">
                  <c:v>89.72607</c:v>
                </c:pt>
                <c:pt idx="3669">
                  <c:v>89.7478</c:v>
                </c:pt>
                <c:pt idx="3670">
                  <c:v>89.76954</c:v>
                </c:pt>
                <c:pt idx="3671">
                  <c:v>89.79127</c:v>
                </c:pt>
                <c:pt idx="3672">
                  <c:v>89.813</c:v>
                </c:pt>
                <c:pt idx="3673">
                  <c:v>89.83473</c:v>
                </c:pt>
                <c:pt idx="3674">
                  <c:v>89.85647</c:v>
                </c:pt>
                <c:pt idx="3675">
                  <c:v>89.8782</c:v>
                </c:pt>
                <c:pt idx="3676">
                  <c:v>89.89993</c:v>
                </c:pt>
                <c:pt idx="3677">
                  <c:v>89.92167</c:v>
                </c:pt>
                <c:pt idx="3678">
                  <c:v>89.9434</c:v>
                </c:pt>
                <c:pt idx="3679">
                  <c:v>89.96513</c:v>
                </c:pt>
                <c:pt idx="3680">
                  <c:v>89.98686</c:v>
                </c:pt>
                <c:pt idx="3681">
                  <c:v>90.0086</c:v>
                </c:pt>
                <c:pt idx="3682">
                  <c:v>90.03033</c:v>
                </c:pt>
                <c:pt idx="3683">
                  <c:v>90.05206</c:v>
                </c:pt>
                <c:pt idx="3684">
                  <c:v>90.0738</c:v>
                </c:pt>
                <c:pt idx="3685">
                  <c:v>90.09553</c:v>
                </c:pt>
                <c:pt idx="3686">
                  <c:v>90.11726</c:v>
                </c:pt>
                <c:pt idx="3687">
                  <c:v>90.139</c:v>
                </c:pt>
                <c:pt idx="3688">
                  <c:v>90.16073</c:v>
                </c:pt>
                <c:pt idx="3689">
                  <c:v>90.18246</c:v>
                </c:pt>
                <c:pt idx="3690">
                  <c:v>90.20419</c:v>
                </c:pt>
                <c:pt idx="3691">
                  <c:v>90.22593</c:v>
                </c:pt>
                <c:pt idx="3692">
                  <c:v>90.24766</c:v>
                </c:pt>
                <c:pt idx="3693">
                  <c:v>90.26939</c:v>
                </c:pt>
                <c:pt idx="3694">
                  <c:v>90.29113</c:v>
                </c:pt>
                <c:pt idx="3695">
                  <c:v>90.31286</c:v>
                </c:pt>
                <c:pt idx="3696">
                  <c:v>90.33459</c:v>
                </c:pt>
                <c:pt idx="3697">
                  <c:v>90.35632</c:v>
                </c:pt>
                <c:pt idx="3698">
                  <c:v>90.37806</c:v>
                </c:pt>
                <c:pt idx="3699">
                  <c:v>90.39979</c:v>
                </c:pt>
                <c:pt idx="3700">
                  <c:v>90.42152</c:v>
                </c:pt>
                <c:pt idx="3701">
                  <c:v>90.44326</c:v>
                </c:pt>
                <c:pt idx="3702">
                  <c:v>90.46499</c:v>
                </c:pt>
                <c:pt idx="3703">
                  <c:v>90.48672</c:v>
                </c:pt>
                <c:pt idx="3704">
                  <c:v>90.50845</c:v>
                </c:pt>
                <c:pt idx="3705">
                  <c:v>90.53019</c:v>
                </c:pt>
                <c:pt idx="3706">
                  <c:v>90.55192</c:v>
                </c:pt>
                <c:pt idx="3707">
                  <c:v>90.57365</c:v>
                </c:pt>
                <c:pt idx="3708">
                  <c:v>90.59539</c:v>
                </c:pt>
                <c:pt idx="3709">
                  <c:v>90.61712</c:v>
                </c:pt>
                <c:pt idx="3710">
                  <c:v>90.63885</c:v>
                </c:pt>
                <c:pt idx="3711">
                  <c:v>90.66058</c:v>
                </c:pt>
                <c:pt idx="3712">
                  <c:v>90.68232</c:v>
                </c:pt>
                <c:pt idx="3713">
                  <c:v>90.70405</c:v>
                </c:pt>
                <c:pt idx="3714">
                  <c:v>90.72578</c:v>
                </c:pt>
                <c:pt idx="3715">
                  <c:v>90.74752</c:v>
                </c:pt>
                <c:pt idx="3716">
                  <c:v>90.76925</c:v>
                </c:pt>
                <c:pt idx="3717">
                  <c:v>90.79098</c:v>
                </c:pt>
                <c:pt idx="3718">
                  <c:v>90.81271</c:v>
                </c:pt>
                <c:pt idx="3719">
                  <c:v>90.83445</c:v>
                </c:pt>
                <c:pt idx="3720">
                  <c:v>90.85618</c:v>
                </c:pt>
                <c:pt idx="3721">
                  <c:v>90.87791</c:v>
                </c:pt>
                <c:pt idx="3722">
                  <c:v>90.89965</c:v>
                </c:pt>
                <c:pt idx="3723">
                  <c:v>90.92138</c:v>
                </c:pt>
                <c:pt idx="3724">
                  <c:v>90.94311</c:v>
                </c:pt>
                <c:pt idx="3725">
                  <c:v>90.96484</c:v>
                </c:pt>
                <c:pt idx="3726">
                  <c:v>90.98658</c:v>
                </c:pt>
                <c:pt idx="3727">
                  <c:v>91.00831</c:v>
                </c:pt>
                <c:pt idx="3728">
                  <c:v>91.03004</c:v>
                </c:pt>
                <c:pt idx="3729">
                  <c:v>91.05178</c:v>
                </c:pt>
                <c:pt idx="3730">
                  <c:v>91.07351</c:v>
                </c:pt>
                <c:pt idx="3731">
                  <c:v>91.09524</c:v>
                </c:pt>
                <c:pt idx="3732">
                  <c:v>91.11697</c:v>
                </c:pt>
                <c:pt idx="3733">
                  <c:v>91.13871</c:v>
                </c:pt>
                <c:pt idx="3734">
                  <c:v>91.16044</c:v>
                </c:pt>
                <c:pt idx="3735">
                  <c:v>91.18217</c:v>
                </c:pt>
                <c:pt idx="3736">
                  <c:v>91.20391</c:v>
                </c:pt>
                <c:pt idx="3737">
                  <c:v>91.22564</c:v>
                </c:pt>
                <c:pt idx="3738">
                  <c:v>91.24737</c:v>
                </c:pt>
                <c:pt idx="3739">
                  <c:v>91.2691</c:v>
                </c:pt>
                <c:pt idx="3740">
                  <c:v>91.29084</c:v>
                </c:pt>
                <c:pt idx="3741">
                  <c:v>91.31257</c:v>
                </c:pt>
                <c:pt idx="3742">
                  <c:v>91.3343</c:v>
                </c:pt>
                <c:pt idx="3743">
                  <c:v>91.35604</c:v>
                </c:pt>
                <c:pt idx="3744">
                  <c:v>91.37777</c:v>
                </c:pt>
                <c:pt idx="3745">
                  <c:v>91.3995</c:v>
                </c:pt>
                <c:pt idx="3746">
                  <c:v>91.42123</c:v>
                </c:pt>
                <c:pt idx="3747">
                  <c:v>91.44297</c:v>
                </c:pt>
                <c:pt idx="3748">
                  <c:v>91.4647</c:v>
                </c:pt>
                <c:pt idx="3749">
                  <c:v>91.48643</c:v>
                </c:pt>
                <c:pt idx="3750">
                  <c:v>91.50817</c:v>
                </c:pt>
                <c:pt idx="3751">
                  <c:v>91.5299</c:v>
                </c:pt>
                <c:pt idx="3752">
                  <c:v>91.55163</c:v>
                </c:pt>
                <c:pt idx="3753">
                  <c:v>91.57337</c:v>
                </c:pt>
                <c:pt idx="3754">
                  <c:v>91.5951</c:v>
                </c:pt>
                <c:pt idx="3755">
                  <c:v>91.61683</c:v>
                </c:pt>
                <c:pt idx="3756">
                  <c:v>91.63856</c:v>
                </c:pt>
                <c:pt idx="3757">
                  <c:v>91.6603</c:v>
                </c:pt>
                <c:pt idx="3758">
                  <c:v>91.68203</c:v>
                </c:pt>
                <c:pt idx="3759">
                  <c:v>91.70376</c:v>
                </c:pt>
                <c:pt idx="3760">
                  <c:v>91.7255</c:v>
                </c:pt>
                <c:pt idx="3761">
                  <c:v>91.74723</c:v>
                </c:pt>
                <c:pt idx="3762">
                  <c:v>91.76896</c:v>
                </c:pt>
                <c:pt idx="3763">
                  <c:v>91.79069</c:v>
                </c:pt>
                <c:pt idx="3764">
                  <c:v>91.81243</c:v>
                </c:pt>
                <c:pt idx="3765">
                  <c:v>91.83416</c:v>
                </c:pt>
                <c:pt idx="3766">
                  <c:v>91.85589</c:v>
                </c:pt>
                <c:pt idx="3767">
                  <c:v>91.87763</c:v>
                </c:pt>
                <c:pt idx="3768">
                  <c:v>91.89936</c:v>
                </c:pt>
                <c:pt idx="3769">
                  <c:v>91.92109</c:v>
                </c:pt>
                <c:pt idx="3770">
                  <c:v>91.94282</c:v>
                </c:pt>
                <c:pt idx="3771">
                  <c:v>91.96456</c:v>
                </c:pt>
                <c:pt idx="3772">
                  <c:v>91.98629</c:v>
                </c:pt>
                <c:pt idx="3773">
                  <c:v>92.00802</c:v>
                </c:pt>
                <c:pt idx="3774">
                  <c:v>92.02976</c:v>
                </c:pt>
                <c:pt idx="3775">
                  <c:v>92.05149</c:v>
                </c:pt>
                <c:pt idx="3776">
                  <c:v>92.07322</c:v>
                </c:pt>
                <c:pt idx="3777">
                  <c:v>92.09495</c:v>
                </c:pt>
                <c:pt idx="3778">
                  <c:v>92.11669</c:v>
                </c:pt>
                <c:pt idx="3779">
                  <c:v>92.13842</c:v>
                </c:pt>
                <c:pt idx="3780">
                  <c:v>92.16015</c:v>
                </c:pt>
                <c:pt idx="3781">
                  <c:v>92.18189</c:v>
                </c:pt>
                <c:pt idx="3782">
                  <c:v>92.20362</c:v>
                </c:pt>
                <c:pt idx="3783">
                  <c:v>92.22535</c:v>
                </c:pt>
                <c:pt idx="3784">
                  <c:v>92.24708</c:v>
                </c:pt>
                <c:pt idx="3785">
                  <c:v>92.26882</c:v>
                </c:pt>
                <c:pt idx="3786">
                  <c:v>92.29055</c:v>
                </c:pt>
                <c:pt idx="3787">
                  <c:v>92.31228</c:v>
                </c:pt>
                <c:pt idx="3788">
                  <c:v>92.33402</c:v>
                </c:pt>
                <c:pt idx="3789">
                  <c:v>92.35575</c:v>
                </c:pt>
                <c:pt idx="3790">
                  <c:v>92.37748</c:v>
                </c:pt>
                <c:pt idx="3791">
                  <c:v>92.39921</c:v>
                </c:pt>
                <c:pt idx="3792">
                  <c:v>92.42095</c:v>
                </c:pt>
                <c:pt idx="3793">
                  <c:v>92.44268</c:v>
                </c:pt>
                <c:pt idx="3794">
                  <c:v>92.46441</c:v>
                </c:pt>
                <c:pt idx="3795">
                  <c:v>92.48615</c:v>
                </c:pt>
                <c:pt idx="3796">
                  <c:v>92.50788</c:v>
                </c:pt>
                <c:pt idx="3797">
                  <c:v>92.52961</c:v>
                </c:pt>
                <c:pt idx="3798">
                  <c:v>92.55134</c:v>
                </c:pt>
                <c:pt idx="3799">
                  <c:v>92.57308</c:v>
                </c:pt>
                <c:pt idx="3800">
                  <c:v>92.59481</c:v>
                </c:pt>
                <c:pt idx="3801">
                  <c:v>92.61654</c:v>
                </c:pt>
                <c:pt idx="3802">
                  <c:v>92.63828</c:v>
                </c:pt>
                <c:pt idx="3803">
                  <c:v>92.66001</c:v>
                </c:pt>
                <c:pt idx="3804">
                  <c:v>92.68174</c:v>
                </c:pt>
                <c:pt idx="3805">
                  <c:v>92.70347</c:v>
                </c:pt>
                <c:pt idx="3806">
                  <c:v>92.72521</c:v>
                </c:pt>
                <c:pt idx="3807">
                  <c:v>92.74694</c:v>
                </c:pt>
                <c:pt idx="3808">
                  <c:v>92.76867</c:v>
                </c:pt>
                <c:pt idx="3809">
                  <c:v>92.79041</c:v>
                </c:pt>
                <c:pt idx="3810">
                  <c:v>92.81214</c:v>
                </c:pt>
                <c:pt idx="3811">
                  <c:v>92.83387</c:v>
                </c:pt>
                <c:pt idx="3812">
                  <c:v>92.85561</c:v>
                </c:pt>
                <c:pt idx="3813">
                  <c:v>92.87734</c:v>
                </c:pt>
                <c:pt idx="3814">
                  <c:v>92.89907</c:v>
                </c:pt>
                <c:pt idx="3815">
                  <c:v>92.9208</c:v>
                </c:pt>
                <c:pt idx="3816">
                  <c:v>92.94254</c:v>
                </c:pt>
                <c:pt idx="3817">
                  <c:v>92.96427</c:v>
                </c:pt>
                <c:pt idx="3818">
                  <c:v>92.986</c:v>
                </c:pt>
                <c:pt idx="3819">
                  <c:v>93.00774</c:v>
                </c:pt>
                <c:pt idx="3820">
                  <c:v>93.02947</c:v>
                </c:pt>
                <c:pt idx="3821">
                  <c:v>93.0512</c:v>
                </c:pt>
                <c:pt idx="3822">
                  <c:v>93.07293</c:v>
                </c:pt>
                <c:pt idx="3823">
                  <c:v>93.09467</c:v>
                </c:pt>
                <c:pt idx="3824">
                  <c:v>93.1164</c:v>
                </c:pt>
                <c:pt idx="3825">
                  <c:v>93.13813</c:v>
                </c:pt>
                <c:pt idx="3826">
                  <c:v>93.15987</c:v>
                </c:pt>
                <c:pt idx="3827">
                  <c:v>93.1816</c:v>
                </c:pt>
                <c:pt idx="3828">
                  <c:v>93.20333</c:v>
                </c:pt>
                <c:pt idx="3829">
                  <c:v>93.22506</c:v>
                </c:pt>
                <c:pt idx="3830">
                  <c:v>93.2468</c:v>
                </c:pt>
                <c:pt idx="3831">
                  <c:v>93.26853</c:v>
                </c:pt>
                <c:pt idx="3832">
                  <c:v>93.29026</c:v>
                </c:pt>
                <c:pt idx="3833">
                  <c:v>93.312</c:v>
                </c:pt>
                <c:pt idx="3834">
                  <c:v>93.33373</c:v>
                </c:pt>
                <c:pt idx="3835">
                  <c:v>93.35546</c:v>
                </c:pt>
                <c:pt idx="3836">
                  <c:v>93.37719</c:v>
                </c:pt>
                <c:pt idx="3837">
                  <c:v>93.39893</c:v>
                </c:pt>
                <c:pt idx="3838">
                  <c:v>93.42066</c:v>
                </c:pt>
                <c:pt idx="3839">
                  <c:v>93.44239</c:v>
                </c:pt>
                <c:pt idx="3840">
                  <c:v>93.46413</c:v>
                </c:pt>
                <c:pt idx="3841">
                  <c:v>93.48586</c:v>
                </c:pt>
                <c:pt idx="3842">
                  <c:v>93.50759</c:v>
                </c:pt>
                <c:pt idx="3843">
                  <c:v>93.52932</c:v>
                </c:pt>
                <c:pt idx="3844">
                  <c:v>93.55106</c:v>
                </c:pt>
                <c:pt idx="3845">
                  <c:v>93.57279</c:v>
                </c:pt>
                <c:pt idx="3846">
                  <c:v>93.59452</c:v>
                </c:pt>
                <c:pt idx="3847">
                  <c:v>93.61626</c:v>
                </c:pt>
                <c:pt idx="3848">
                  <c:v>93.63799</c:v>
                </c:pt>
                <c:pt idx="3849">
                  <c:v>93.65972</c:v>
                </c:pt>
                <c:pt idx="3850">
                  <c:v>93.68145</c:v>
                </c:pt>
                <c:pt idx="3851">
                  <c:v>93.70319</c:v>
                </c:pt>
                <c:pt idx="3852">
                  <c:v>93.72492</c:v>
                </c:pt>
                <c:pt idx="3853">
                  <c:v>93.74665</c:v>
                </c:pt>
                <c:pt idx="3854">
                  <c:v>93.76839</c:v>
                </c:pt>
                <c:pt idx="3855">
                  <c:v>93.79012</c:v>
                </c:pt>
                <c:pt idx="3856">
                  <c:v>93.81185</c:v>
                </c:pt>
                <c:pt idx="3857">
                  <c:v>93.83358</c:v>
                </c:pt>
                <c:pt idx="3858">
                  <c:v>93.85532</c:v>
                </c:pt>
                <c:pt idx="3859">
                  <c:v>93.87705</c:v>
                </c:pt>
                <c:pt idx="3860">
                  <c:v>93.89878</c:v>
                </c:pt>
                <c:pt idx="3861">
                  <c:v>93.92052</c:v>
                </c:pt>
                <c:pt idx="3862">
                  <c:v>93.94225</c:v>
                </c:pt>
                <c:pt idx="3863">
                  <c:v>93.96398</c:v>
                </c:pt>
                <c:pt idx="3864">
                  <c:v>93.98571</c:v>
                </c:pt>
                <c:pt idx="3865">
                  <c:v>94.00745</c:v>
                </c:pt>
                <c:pt idx="3866">
                  <c:v>94.02918</c:v>
                </c:pt>
                <c:pt idx="3867">
                  <c:v>94.05091</c:v>
                </c:pt>
                <c:pt idx="3868">
                  <c:v>94.07265</c:v>
                </c:pt>
                <c:pt idx="3869">
                  <c:v>94.09438</c:v>
                </c:pt>
                <c:pt idx="3870">
                  <c:v>94.11611</c:v>
                </c:pt>
                <c:pt idx="3871">
                  <c:v>94.13784</c:v>
                </c:pt>
                <c:pt idx="3872">
                  <c:v>94.15958</c:v>
                </c:pt>
                <c:pt idx="3873">
                  <c:v>94.18131</c:v>
                </c:pt>
                <c:pt idx="3874">
                  <c:v>94.20304</c:v>
                </c:pt>
                <c:pt idx="3875">
                  <c:v>94.22478</c:v>
                </c:pt>
                <c:pt idx="3876">
                  <c:v>94.24651</c:v>
                </c:pt>
                <c:pt idx="3877">
                  <c:v>94.26824</c:v>
                </c:pt>
                <c:pt idx="3878">
                  <c:v>94.28998</c:v>
                </c:pt>
                <c:pt idx="3879">
                  <c:v>94.31171</c:v>
                </c:pt>
                <c:pt idx="3880">
                  <c:v>94.33344</c:v>
                </c:pt>
                <c:pt idx="3881">
                  <c:v>94.35517</c:v>
                </c:pt>
                <c:pt idx="3882">
                  <c:v>94.37691</c:v>
                </c:pt>
                <c:pt idx="3883">
                  <c:v>94.39864</c:v>
                </c:pt>
                <c:pt idx="3884">
                  <c:v>94.42037</c:v>
                </c:pt>
                <c:pt idx="3885">
                  <c:v>94.44211</c:v>
                </c:pt>
                <c:pt idx="3886">
                  <c:v>94.46384</c:v>
                </c:pt>
                <c:pt idx="3887">
                  <c:v>94.48557</c:v>
                </c:pt>
                <c:pt idx="3888">
                  <c:v>94.5073</c:v>
                </c:pt>
                <c:pt idx="3889">
                  <c:v>94.52904</c:v>
                </c:pt>
                <c:pt idx="3890">
                  <c:v>94.55077</c:v>
                </c:pt>
                <c:pt idx="3891">
                  <c:v>94.5725</c:v>
                </c:pt>
                <c:pt idx="3892">
                  <c:v>94.59424</c:v>
                </c:pt>
                <c:pt idx="3893">
                  <c:v>94.61597</c:v>
                </c:pt>
                <c:pt idx="3894">
                  <c:v>94.6377</c:v>
                </c:pt>
                <c:pt idx="3895">
                  <c:v>94.65943</c:v>
                </c:pt>
                <c:pt idx="3896">
                  <c:v>94.68117</c:v>
                </c:pt>
                <c:pt idx="3897">
                  <c:v>94.7029</c:v>
                </c:pt>
                <c:pt idx="3898">
                  <c:v>94.72463</c:v>
                </c:pt>
                <c:pt idx="3899">
                  <c:v>94.74637</c:v>
                </c:pt>
                <c:pt idx="3900">
                  <c:v>94.7681</c:v>
                </c:pt>
                <c:pt idx="3901">
                  <c:v>94.78983</c:v>
                </c:pt>
                <c:pt idx="3902">
                  <c:v>94.81156</c:v>
                </c:pt>
                <c:pt idx="3903">
                  <c:v>94.8333</c:v>
                </c:pt>
                <c:pt idx="3904">
                  <c:v>94.85503</c:v>
                </c:pt>
                <c:pt idx="3905">
                  <c:v>94.87676</c:v>
                </c:pt>
                <c:pt idx="3906">
                  <c:v>94.8985</c:v>
                </c:pt>
                <c:pt idx="3907">
                  <c:v>94.92023</c:v>
                </c:pt>
                <c:pt idx="3908">
                  <c:v>94.94196</c:v>
                </c:pt>
                <c:pt idx="3909">
                  <c:v>94.96369</c:v>
                </c:pt>
                <c:pt idx="3910">
                  <c:v>94.98543</c:v>
                </c:pt>
                <c:pt idx="3911">
                  <c:v>95.00716</c:v>
                </c:pt>
                <c:pt idx="3912">
                  <c:v>95.02889</c:v>
                </c:pt>
                <c:pt idx="3913">
                  <c:v>95.05063</c:v>
                </c:pt>
                <c:pt idx="3914">
                  <c:v>95.07236</c:v>
                </c:pt>
                <c:pt idx="3915">
                  <c:v>95.09409</c:v>
                </c:pt>
                <c:pt idx="3916">
                  <c:v>95.11582</c:v>
                </c:pt>
                <c:pt idx="3917">
                  <c:v>95.13756</c:v>
                </c:pt>
                <c:pt idx="3918">
                  <c:v>95.15929</c:v>
                </c:pt>
                <c:pt idx="3919">
                  <c:v>95.18102</c:v>
                </c:pt>
                <c:pt idx="3920">
                  <c:v>95.20276</c:v>
                </c:pt>
                <c:pt idx="3921">
                  <c:v>95.22449</c:v>
                </c:pt>
                <c:pt idx="3922">
                  <c:v>95.24622</c:v>
                </c:pt>
                <c:pt idx="3923">
                  <c:v>95.26795</c:v>
                </c:pt>
                <c:pt idx="3924">
                  <c:v>95.28969</c:v>
                </c:pt>
                <c:pt idx="3925">
                  <c:v>95.31142</c:v>
                </c:pt>
                <c:pt idx="3926">
                  <c:v>95.33315</c:v>
                </c:pt>
                <c:pt idx="3927">
                  <c:v>95.35489</c:v>
                </c:pt>
                <c:pt idx="3928">
                  <c:v>95.37662</c:v>
                </c:pt>
                <c:pt idx="3929">
                  <c:v>95.39835</c:v>
                </c:pt>
                <c:pt idx="3930">
                  <c:v>95.42008</c:v>
                </c:pt>
                <c:pt idx="3931">
                  <c:v>95.44182</c:v>
                </c:pt>
                <c:pt idx="3932">
                  <c:v>95.46355</c:v>
                </c:pt>
                <c:pt idx="3933">
                  <c:v>95.48528</c:v>
                </c:pt>
                <c:pt idx="3934">
                  <c:v>95.50702</c:v>
                </c:pt>
                <c:pt idx="3935">
                  <c:v>95.52875</c:v>
                </c:pt>
                <c:pt idx="3936">
                  <c:v>95.55048</c:v>
                </c:pt>
                <c:pt idx="3937">
                  <c:v>95.57222</c:v>
                </c:pt>
                <c:pt idx="3938">
                  <c:v>95.59395</c:v>
                </c:pt>
                <c:pt idx="3939">
                  <c:v>95.61568</c:v>
                </c:pt>
                <c:pt idx="3940">
                  <c:v>95.63741</c:v>
                </c:pt>
                <c:pt idx="3941">
                  <c:v>95.65915</c:v>
                </c:pt>
                <c:pt idx="3942">
                  <c:v>95.68088</c:v>
                </c:pt>
                <c:pt idx="3943">
                  <c:v>95.70261</c:v>
                </c:pt>
                <c:pt idx="3944">
                  <c:v>95.72435</c:v>
                </c:pt>
                <c:pt idx="3945">
                  <c:v>95.74608</c:v>
                </c:pt>
                <c:pt idx="3946">
                  <c:v>95.76781</c:v>
                </c:pt>
                <c:pt idx="3947">
                  <c:v>95.78954</c:v>
                </c:pt>
                <c:pt idx="3948">
                  <c:v>95.81128</c:v>
                </c:pt>
                <c:pt idx="3949">
                  <c:v>95.83301</c:v>
                </c:pt>
                <c:pt idx="3950">
                  <c:v>95.85474</c:v>
                </c:pt>
                <c:pt idx="3951">
                  <c:v>95.87648</c:v>
                </c:pt>
                <c:pt idx="3952">
                  <c:v>95.89821</c:v>
                </c:pt>
                <c:pt idx="3953">
                  <c:v>95.91994</c:v>
                </c:pt>
                <c:pt idx="3954">
                  <c:v>95.94167</c:v>
                </c:pt>
                <c:pt idx="3955">
                  <c:v>95.96341</c:v>
                </c:pt>
                <c:pt idx="3956">
                  <c:v>95.98514</c:v>
                </c:pt>
                <c:pt idx="3957">
                  <c:v>96.00687</c:v>
                </c:pt>
                <c:pt idx="3958">
                  <c:v>96.02861</c:v>
                </c:pt>
                <c:pt idx="3959">
                  <c:v>96.05034</c:v>
                </c:pt>
                <c:pt idx="3960">
                  <c:v>96.07207</c:v>
                </c:pt>
                <c:pt idx="3961">
                  <c:v>96.0938</c:v>
                </c:pt>
                <c:pt idx="3962">
                  <c:v>96.11554</c:v>
                </c:pt>
                <c:pt idx="3963">
                  <c:v>96.13727</c:v>
                </c:pt>
                <c:pt idx="3964">
                  <c:v>96.159</c:v>
                </c:pt>
                <c:pt idx="3965">
                  <c:v>96.18074</c:v>
                </c:pt>
                <c:pt idx="3966">
                  <c:v>96.20247</c:v>
                </c:pt>
                <c:pt idx="3967">
                  <c:v>96.2242</c:v>
                </c:pt>
                <c:pt idx="3968">
                  <c:v>96.24593</c:v>
                </c:pt>
                <c:pt idx="3969">
                  <c:v>96.26767</c:v>
                </c:pt>
                <c:pt idx="3970">
                  <c:v>96.2894</c:v>
                </c:pt>
                <c:pt idx="3971">
                  <c:v>96.31113</c:v>
                </c:pt>
                <c:pt idx="3972">
                  <c:v>96.33287</c:v>
                </c:pt>
                <c:pt idx="3973">
                  <c:v>96.3546</c:v>
                </c:pt>
                <c:pt idx="3974">
                  <c:v>96.37633</c:v>
                </c:pt>
                <c:pt idx="3975">
                  <c:v>96.39806</c:v>
                </c:pt>
                <c:pt idx="3976">
                  <c:v>96.4198</c:v>
                </c:pt>
                <c:pt idx="3977">
                  <c:v>96.44153</c:v>
                </c:pt>
                <c:pt idx="3978">
                  <c:v>96.46326</c:v>
                </c:pt>
                <c:pt idx="3979">
                  <c:v>96.485</c:v>
                </c:pt>
                <c:pt idx="3980">
                  <c:v>96.50673</c:v>
                </c:pt>
                <c:pt idx="3981">
                  <c:v>96.52846</c:v>
                </c:pt>
                <c:pt idx="3982">
                  <c:v>96.55019</c:v>
                </c:pt>
                <c:pt idx="3983">
                  <c:v>96.57193</c:v>
                </c:pt>
                <c:pt idx="3984">
                  <c:v>96.59366</c:v>
                </c:pt>
                <c:pt idx="3985">
                  <c:v>96.61539</c:v>
                </c:pt>
                <c:pt idx="3986">
                  <c:v>96.63713</c:v>
                </c:pt>
                <c:pt idx="3987">
                  <c:v>96.65886</c:v>
                </c:pt>
                <c:pt idx="3988">
                  <c:v>96.68059</c:v>
                </c:pt>
                <c:pt idx="3989">
                  <c:v>96.70232</c:v>
                </c:pt>
                <c:pt idx="3990">
                  <c:v>96.72406</c:v>
                </c:pt>
                <c:pt idx="3991">
                  <c:v>96.74579</c:v>
                </c:pt>
                <c:pt idx="3992">
                  <c:v>96.76752</c:v>
                </c:pt>
                <c:pt idx="3993">
                  <c:v>96.78926</c:v>
                </c:pt>
                <c:pt idx="3994">
                  <c:v>96.81099</c:v>
                </c:pt>
                <c:pt idx="3995">
                  <c:v>96.83272</c:v>
                </c:pt>
                <c:pt idx="3996">
                  <c:v>96.85445</c:v>
                </c:pt>
                <c:pt idx="3997">
                  <c:v>96.87619</c:v>
                </c:pt>
                <c:pt idx="3998">
                  <c:v>96.89792</c:v>
                </c:pt>
                <c:pt idx="3999">
                  <c:v>96.91965</c:v>
                </c:pt>
                <c:pt idx="4000">
                  <c:v>96.94139</c:v>
                </c:pt>
                <c:pt idx="4001">
                  <c:v>96.96312</c:v>
                </c:pt>
                <c:pt idx="4002">
                  <c:v>96.98485</c:v>
                </c:pt>
                <c:pt idx="4003">
                  <c:v>97.00659</c:v>
                </c:pt>
                <c:pt idx="4004">
                  <c:v>97.02832</c:v>
                </c:pt>
                <c:pt idx="4005">
                  <c:v>97.05005</c:v>
                </c:pt>
                <c:pt idx="4006">
                  <c:v>97.07178</c:v>
                </c:pt>
                <c:pt idx="4007">
                  <c:v>97.09352</c:v>
                </c:pt>
                <c:pt idx="4008">
                  <c:v>97.11525</c:v>
                </c:pt>
                <c:pt idx="4009">
                  <c:v>97.13698</c:v>
                </c:pt>
                <c:pt idx="4010">
                  <c:v>97.15872</c:v>
                </c:pt>
                <c:pt idx="4011">
                  <c:v>97.18045</c:v>
                </c:pt>
                <c:pt idx="4012">
                  <c:v>97.20218</c:v>
                </c:pt>
                <c:pt idx="4013">
                  <c:v>97.22391</c:v>
                </c:pt>
                <c:pt idx="4014">
                  <c:v>97.24565</c:v>
                </c:pt>
                <c:pt idx="4015">
                  <c:v>97.26738</c:v>
                </c:pt>
                <c:pt idx="4016">
                  <c:v>97.28911</c:v>
                </c:pt>
                <c:pt idx="4017">
                  <c:v>97.31085</c:v>
                </c:pt>
                <c:pt idx="4018">
                  <c:v>97.33258</c:v>
                </c:pt>
                <c:pt idx="4019">
                  <c:v>97.35431</c:v>
                </c:pt>
                <c:pt idx="4020">
                  <c:v>97.37604</c:v>
                </c:pt>
                <c:pt idx="4021">
                  <c:v>97.39778</c:v>
                </c:pt>
                <c:pt idx="4022">
                  <c:v>97.41951</c:v>
                </c:pt>
                <c:pt idx="4023">
                  <c:v>97.44124</c:v>
                </c:pt>
                <c:pt idx="4024">
                  <c:v>97.46298</c:v>
                </c:pt>
                <c:pt idx="4025">
                  <c:v>97.48471</c:v>
                </c:pt>
                <c:pt idx="4026">
                  <c:v>97.50644</c:v>
                </c:pt>
                <c:pt idx="4027">
                  <c:v>97.52817</c:v>
                </c:pt>
                <c:pt idx="4028">
                  <c:v>97.54991</c:v>
                </c:pt>
                <c:pt idx="4029">
                  <c:v>97.57164</c:v>
                </c:pt>
                <c:pt idx="4030">
                  <c:v>97.59337</c:v>
                </c:pt>
                <c:pt idx="4031">
                  <c:v>97.61511</c:v>
                </c:pt>
                <c:pt idx="4032">
                  <c:v>97.63684</c:v>
                </c:pt>
                <c:pt idx="4033">
                  <c:v>97.65857</c:v>
                </c:pt>
                <c:pt idx="4034">
                  <c:v>97.6803</c:v>
                </c:pt>
                <c:pt idx="4035">
                  <c:v>97.70204</c:v>
                </c:pt>
                <c:pt idx="4036">
                  <c:v>97.72377</c:v>
                </c:pt>
                <c:pt idx="4037">
                  <c:v>97.7455</c:v>
                </c:pt>
                <c:pt idx="4038">
                  <c:v>97.76724</c:v>
                </c:pt>
                <c:pt idx="4039">
                  <c:v>97.78897</c:v>
                </c:pt>
                <c:pt idx="4040">
                  <c:v>97.8107</c:v>
                </c:pt>
                <c:pt idx="4041">
                  <c:v>97.83243</c:v>
                </c:pt>
                <c:pt idx="4042">
                  <c:v>97.85417</c:v>
                </c:pt>
                <c:pt idx="4043">
                  <c:v>97.8759</c:v>
                </c:pt>
                <c:pt idx="4044">
                  <c:v>97.89763</c:v>
                </c:pt>
                <c:pt idx="4045">
                  <c:v>97.91937</c:v>
                </c:pt>
                <c:pt idx="4046">
                  <c:v>97.9411</c:v>
                </c:pt>
                <c:pt idx="4047">
                  <c:v>97.96283</c:v>
                </c:pt>
                <c:pt idx="4048">
                  <c:v>97.98456</c:v>
                </c:pt>
                <c:pt idx="4049">
                  <c:v>98.0063</c:v>
                </c:pt>
                <c:pt idx="4050">
                  <c:v>98.02803</c:v>
                </c:pt>
                <c:pt idx="4051">
                  <c:v>98.04976</c:v>
                </c:pt>
                <c:pt idx="4052">
                  <c:v>98.0715</c:v>
                </c:pt>
                <c:pt idx="4053">
                  <c:v>98.09323</c:v>
                </c:pt>
                <c:pt idx="4054">
                  <c:v>98.11496</c:v>
                </c:pt>
                <c:pt idx="4055">
                  <c:v>98.13669</c:v>
                </c:pt>
                <c:pt idx="4056">
                  <c:v>98.15843</c:v>
                </c:pt>
                <c:pt idx="4057">
                  <c:v>98.18016</c:v>
                </c:pt>
                <c:pt idx="4058">
                  <c:v>98.20189</c:v>
                </c:pt>
                <c:pt idx="4059">
                  <c:v>98.22363</c:v>
                </c:pt>
                <c:pt idx="4060">
                  <c:v>98.24536</c:v>
                </c:pt>
                <c:pt idx="4061">
                  <c:v>98.26709</c:v>
                </c:pt>
                <c:pt idx="4062">
                  <c:v>98.28883</c:v>
                </c:pt>
                <c:pt idx="4063">
                  <c:v>98.31056</c:v>
                </c:pt>
                <c:pt idx="4064">
                  <c:v>98.33229</c:v>
                </c:pt>
                <c:pt idx="4065">
                  <c:v>98.35402</c:v>
                </c:pt>
                <c:pt idx="4066">
                  <c:v>98.37576</c:v>
                </c:pt>
                <c:pt idx="4067">
                  <c:v>98.39749</c:v>
                </c:pt>
                <c:pt idx="4068">
                  <c:v>98.41922</c:v>
                </c:pt>
                <c:pt idx="4069">
                  <c:v>98.44096</c:v>
                </c:pt>
                <c:pt idx="4070">
                  <c:v>98.46269</c:v>
                </c:pt>
                <c:pt idx="4071">
                  <c:v>98.48442</c:v>
                </c:pt>
                <c:pt idx="4072">
                  <c:v>98.50615</c:v>
                </c:pt>
                <c:pt idx="4073">
                  <c:v>98.52789</c:v>
                </c:pt>
                <c:pt idx="4074">
                  <c:v>98.54962</c:v>
                </c:pt>
                <c:pt idx="4075">
                  <c:v>98.57135</c:v>
                </c:pt>
                <c:pt idx="4076">
                  <c:v>98.59309</c:v>
                </c:pt>
                <c:pt idx="4077">
                  <c:v>98.61482</c:v>
                </c:pt>
                <c:pt idx="4078">
                  <c:v>98.63655</c:v>
                </c:pt>
                <c:pt idx="4079">
                  <c:v>98.65828</c:v>
                </c:pt>
                <c:pt idx="4080">
                  <c:v>98.68002</c:v>
                </c:pt>
                <c:pt idx="4081">
                  <c:v>98.70175</c:v>
                </c:pt>
                <c:pt idx="4082">
                  <c:v>98.72348</c:v>
                </c:pt>
                <c:pt idx="4083">
                  <c:v>98.74522</c:v>
                </c:pt>
                <c:pt idx="4084">
                  <c:v>98.76695</c:v>
                </c:pt>
                <c:pt idx="4085">
                  <c:v>98.78868</c:v>
                </c:pt>
                <c:pt idx="4086">
                  <c:v>98.81041</c:v>
                </c:pt>
                <c:pt idx="4087">
                  <c:v>98.83215</c:v>
                </c:pt>
                <c:pt idx="4088">
                  <c:v>98.85388</c:v>
                </c:pt>
                <c:pt idx="4089">
                  <c:v>98.87561</c:v>
                </c:pt>
                <c:pt idx="4090">
                  <c:v>98.89735</c:v>
                </c:pt>
                <c:pt idx="4091">
                  <c:v>98.91908</c:v>
                </c:pt>
                <c:pt idx="4092">
                  <c:v>98.94081</c:v>
                </c:pt>
                <c:pt idx="4093">
                  <c:v>98.96254</c:v>
                </c:pt>
                <c:pt idx="4094">
                  <c:v>98.98428</c:v>
                </c:pt>
                <c:pt idx="4095">
                  <c:v>99.00601</c:v>
                </c:pt>
                <c:pt idx="4096">
                  <c:v>99.02774</c:v>
                </c:pt>
                <c:pt idx="4097">
                  <c:v>99.04948</c:v>
                </c:pt>
                <c:pt idx="4098">
                  <c:v>99.07121</c:v>
                </c:pt>
                <c:pt idx="4099">
                  <c:v>99.09294</c:v>
                </c:pt>
                <c:pt idx="4100">
                  <c:v>99.11467</c:v>
                </c:pt>
                <c:pt idx="4101">
                  <c:v>99.13641</c:v>
                </c:pt>
                <c:pt idx="4102">
                  <c:v>99.15814</c:v>
                </c:pt>
                <c:pt idx="4103">
                  <c:v>99.17987</c:v>
                </c:pt>
                <c:pt idx="4104">
                  <c:v>99.20161</c:v>
                </c:pt>
                <c:pt idx="4105">
                  <c:v>99.22334</c:v>
                </c:pt>
                <c:pt idx="4106">
                  <c:v>99.24507</c:v>
                </c:pt>
                <c:pt idx="4107">
                  <c:v>99.2668</c:v>
                </c:pt>
                <c:pt idx="4108">
                  <c:v>99.28854</c:v>
                </c:pt>
                <c:pt idx="4109">
                  <c:v>99.31027</c:v>
                </c:pt>
                <c:pt idx="4110">
                  <c:v>99.332</c:v>
                </c:pt>
                <c:pt idx="4111">
                  <c:v>99.35374</c:v>
                </c:pt>
                <c:pt idx="4112">
                  <c:v>99.37547</c:v>
                </c:pt>
                <c:pt idx="4113">
                  <c:v>99.3972</c:v>
                </c:pt>
                <c:pt idx="4114">
                  <c:v>99.41893</c:v>
                </c:pt>
                <c:pt idx="4115">
                  <c:v>99.44067</c:v>
                </c:pt>
                <c:pt idx="4116">
                  <c:v>99.4624</c:v>
                </c:pt>
                <c:pt idx="4117">
                  <c:v>99.48413</c:v>
                </c:pt>
                <c:pt idx="4118">
                  <c:v>99.50587</c:v>
                </c:pt>
                <c:pt idx="4119">
                  <c:v>99.5276</c:v>
                </c:pt>
                <c:pt idx="4120">
                  <c:v>99.54933</c:v>
                </c:pt>
                <c:pt idx="4121">
                  <c:v>99.57106</c:v>
                </c:pt>
                <c:pt idx="4122">
                  <c:v>99.5928</c:v>
                </c:pt>
                <c:pt idx="4123">
                  <c:v>99.61453</c:v>
                </c:pt>
                <c:pt idx="4124">
                  <c:v>99.63626</c:v>
                </c:pt>
                <c:pt idx="4125">
                  <c:v>99.658</c:v>
                </c:pt>
                <c:pt idx="4126">
                  <c:v>99.67973</c:v>
                </c:pt>
                <c:pt idx="4127">
                  <c:v>99.70146</c:v>
                </c:pt>
                <c:pt idx="4128">
                  <c:v>99.7232</c:v>
                </c:pt>
                <c:pt idx="4129">
                  <c:v>99.74493</c:v>
                </c:pt>
                <c:pt idx="4130">
                  <c:v>99.76666</c:v>
                </c:pt>
                <c:pt idx="4131">
                  <c:v>99.78839</c:v>
                </c:pt>
                <c:pt idx="4132">
                  <c:v>99.81013</c:v>
                </c:pt>
                <c:pt idx="4133">
                  <c:v>99.83186</c:v>
                </c:pt>
                <c:pt idx="4134">
                  <c:v>99.85359</c:v>
                </c:pt>
                <c:pt idx="4135">
                  <c:v>99.87533</c:v>
                </c:pt>
                <c:pt idx="4136">
                  <c:v>99.89706</c:v>
                </c:pt>
                <c:pt idx="4137">
                  <c:v>99.91879</c:v>
                </c:pt>
                <c:pt idx="4138">
                  <c:v>99.94052</c:v>
                </c:pt>
                <c:pt idx="4139">
                  <c:v>99.96226</c:v>
                </c:pt>
                <c:pt idx="4140">
                  <c:v>99.98399</c:v>
                </c:pt>
              </c:numCache>
            </c:numRef>
          </c:xVal>
          <c:yVal>
            <c:numRef>
              <c:f>'CO1'!$B$2:$B$4143</c:f>
              <c:numCache>
                <c:formatCode>General</c:formatCode>
                <c:ptCount val="4142"/>
                <c:pt idx="0">
                  <c:v>308</c:v>
                </c:pt>
                <c:pt idx="1">
                  <c:v>343</c:v>
                </c:pt>
                <c:pt idx="2">
                  <c:v>316</c:v>
                </c:pt>
                <c:pt idx="3">
                  <c:v>318</c:v>
                </c:pt>
                <c:pt idx="4">
                  <c:v>316</c:v>
                </c:pt>
                <c:pt idx="5">
                  <c:v>333</c:v>
                </c:pt>
                <c:pt idx="6">
                  <c:v>318</c:v>
                </c:pt>
                <c:pt idx="7">
                  <c:v>340</c:v>
                </c:pt>
                <c:pt idx="8">
                  <c:v>317</c:v>
                </c:pt>
                <c:pt idx="9">
                  <c:v>311</c:v>
                </c:pt>
                <c:pt idx="10">
                  <c:v>337</c:v>
                </c:pt>
                <c:pt idx="11">
                  <c:v>322</c:v>
                </c:pt>
                <c:pt idx="12">
                  <c:v>308</c:v>
                </c:pt>
                <c:pt idx="13">
                  <c:v>362</c:v>
                </c:pt>
                <c:pt idx="14">
                  <c:v>317</c:v>
                </c:pt>
                <c:pt idx="15">
                  <c:v>327</c:v>
                </c:pt>
                <c:pt idx="16">
                  <c:v>331</c:v>
                </c:pt>
                <c:pt idx="17">
                  <c:v>346</c:v>
                </c:pt>
                <c:pt idx="18">
                  <c:v>319</c:v>
                </c:pt>
                <c:pt idx="19">
                  <c:v>314</c:v>
                </c:pt>
                <c:pt idx="20">
                  <c:v>313</c:v>
                </c:pt>
                <c:pt idx="21">
                  <c:v>334</c:v>
                </c:pt>
                <c:pt idx="22">
                  <c:v>314</c:v>
                </c:pt>
                <c:pt idx="23">
                  <c:v>343</c:v>
                </c:pt>
                <c:pt idx="24">
                  <c:v>343</c:v>
                </c:pt>
                <c:pt idx="25">
                  <c:v>339</c:v>
                </c:pt>
                <c:pt idx="26">
                  <c:v>350</c:v>
                </c:pt>
                <c:pt idx="27">
                  <c:v>317</c:v>
                </c:pt>
                <c:pt idx="28">
                  <c:v>353</c:v>
                </c:pt>
                <c:pt idx="29">
                  <c:v>349</c:v>
                </c:pt>
                <c:pt idx="30">
                  <c:v>325</c:v>
                </c:pt>
                <c:pt idx="31">
                  <c:v>330</c:v>
                </c:pt>
                <c:pt idx="32">
                  <c:v>321</c:v>
                </c:pt>
                <c:pt idx="33">
                  <c:v>332</c:v>
                </c:pt>
                <c:pt idx="34">
                  <c:v>376</c:v>
                </c:pt>
                <c:pt idx="35">
                  <c:v>352</c:v>
                </c:pt>
                <c:pt idx="36">
                  <c:v>329</c:v>
                </c:pt>
                <c:pt idx="37">
                  <c:v>338</c:v>
                </c:pt>
                <c:pt idx="38">
                  <c:v>335</c:v>
                </c:pt>
                <c:pt idx="39">
                  <c:v>314</c:v>
                </c:pt>
                <c:pt idx="40">
                  <c:v>320</c:v>
                </c:pt>
                <c:pt idx="41">
                  <c:v>338</c:v>
                </c:pt>
                <c:pt idx="42">
                  <c:v>334</c:v>
                </c:pt>
                <c:pt idx="43">
                  <c:v>319</c:v>
                </c:pt>
                <c:pt idx="44">
                  <c:v>299</c:v>
                </c:pt>
                <c:pt idx="45">
                  <c:v>348</c:v>
                </c:pt>
                <c:pt idx="46">
                  <c:v>349</c:v>
                </c:pt>
                <c:pt idx="47">
                  <c:v>353</c:v>
                </c:pt>
                <c:pt idx="48">
                  <c:v>323</c:v>
                </c:pt>
                <c:pt idx="49">
                  <c:v>351</c:v>
                </c:pt>
                <c:pt idx="50">
                  <c:v>338</c:v>
                </c:pt>
                <c:pt idx="51">
                  <c:v>287</c:v>
                </c:pt>
                <c:pt idx="52">
                  <c:v>324</c:v>
                </c:pt>
                <c:pt idx="53">
                  <c:v>338</c:v>
                </c:pt>
                <c:pt idx="54">
                  <c:v>301</c:v>
                </c:pt>
                <c:pt idx="55">
                  <c:v>310</c:v>
                </c:pt>
                <c:pt idx="56">
                  <c:v>338</c:v>
                </c:pt>
                <c:pt idx="57">
                  <c:v>306</c:v>
                </c:pt>
                <c:pt idx="58">
                  <c:v>363</c:v>
                </c:pt>
                <c:pt idx="59">
                  <c:v>348</c:v>
                </c:pt>
                <c:pt idx="60">
                  <c:v>339</c:v>
                </c:pt>
                <c:pt idx="61">
                  <c:v>301</c:v>
                </c:pt>
                <c:pt idx="62">
                  <c:v>290</c:v>
                </c:pt>
                <c:pt idx="63">
                  <c:v>342</c:v>
                </c:pt>
                <c:pt idx="64">
                  <c:v>353</c:v>
                </c:pt>
                <c:pt idx="65">
                  <c:v>324</c:v>
                </c:pt>
                <c:pt idx="66">
                  <c:v>333</c:v>
                </c:pt>
                <c:pt idx="67">
                  <c:v>334</c:v>
                </c:pt>
                <c:pt idx="68">
                  <c:v>347</c:v>
                </c:pt>
                <c:pt idx="69">
                  <c:v>328</c:v>
                </c:pt>
                <c:pt idx="70">
                  <c:v>340</c:v>
                </c:pt>
                <c:pt idx="71">
                  <c:v>357</c:v>
                </c:pt>
                <c:pt idx="72">
                  <c:v>307</c:v>
                </c:pt>
                <c:pt idx="73">
                  <c:v>327</c:v>
                </c:pt>
                <c:pt idx="74">
                  <c:v>337</c:v>
                </c:pt>
                <c:pt idx="75">
                  <c:v>309</c:v>
                </c:pt>
                <c:pt idx="76">
                  <c:v>362</c:v>
                </c:pt>
                <c:pt idx="77">
                  <c:v>358</c:v>
                </c:pt>
                <c:pt idx="78">
                  <c:v>371</c:v>
                </c:pt>
                <c:pt idx="79">
                  <c:v>358</c:v>
                </c:pt>
                <c:pt idx="80">
                  <c:v>316</c:v>
                </c:pt>
                <c:pt idx="81">
                  <c:v>331</c:v>
                </c:pt>
                <c:pt idx="82">
                  <c:v>314</c:v>
                </c:pt>
                <c:pt idx="83">
                  <c:v>345</c:v>
                </c:pt>
                <c:pt idx="84">
                  <c:v>333</c:v>
                </c:pt>
                <c:pt idx="85">
                  <c:v>367</c:v>
                </c:pt>
                <c:pt idx="86">
                  <c:v>346</c:v>
                </c:pt>
                <c:pt idx="87">
                  <c:v>347</c:v>
                </c:pt>
                <c:pt idx="88">
                  <c:v>356</c:v>
                </c:pt>
                <c:pt idx="89">
                  <c:v>326</c:v>
                </c:pt>
                <c:pt idx="90">
                  <c:v>332</c:v>
                </c:pt>
                <c:pt idx="91">
                  <c:v>322</c:v>
                </c:pt>
                <c:pt idx="92">
                  <c:v>327</c:v>
                </c:pt>
                <c:pt idx="93">
                  <c:v>358</c:v>
                </c:pt>
                <c:pt idx="94">
                  <c:v>333</c:v>
                </c:pt>
                <c:pt idx="95">
                  <c:v>352</c:v>
                </c:pt>
                <c:pt idx="96">
                  <c:v>341</c:v>
                </c:pt>
                <c:pt idx="97">
                  <c:v>345</c:v>
                </c:pt>
                <c:pt idx="98">
                  <c:v>360</c:v>
                </c:pt>
                <c:pt idx="99">
                  <c:v>315</c:v>
                </c:pt>
                <c:pt idx="100">
                  <c:v>321</c:v>
                </c:pt>
                <c:pt idx="101">
                  <c:v>404</c:v>
                </c:pt>
                <c:pt idx="102">
                  <c:v>344</c:v>
                </c:pt>
                <c:pt idx="103">
                  <c:v>339</c:v>
                </c:pt>
                <c:pt idx="104">
                  <c:v>340</c:v>
                </c:pt>
                <c:pt idx="105">
                  <c:v>327</c:v>
                </c:pt>
                <c:pt idx="106">
                  <c:v>325</c:v>
                </c:pt>
                <c:pt idx="107">
                  <c:v>365</c:v>
                </c:pt>
                <c:pt idx="108">
                  <c:v>328</c:v>
                </c:pt>
                <c:pt idx="109">
                  <c:v>351</c:v>
                </c:pt>
                <c:pt idx="110">
                  <c:v>356</c:v>
                </c:pt>
                <c:pt idx="111">
                  <c:v>362</c:v>
                </c:pt>
                <c:pt idx="112">
                  <c:v>356</c:v>
                </c:pt>
                <c:pt idx="113">
                  <c:v>365</c:v>
                </c:pt>
                <c:pt idx="114">
                  <c:v>308</c:v>
                </c:pt>
                <c:pt idx="115">
                  <c:v>323</c:v>
                </c:pt>
                <c:pt idx="116">
                  <c:v>348</c:v>
                </c:pt>
                <c:pt idx="117">
                  <c:v>316</c:v>
                </c:pt>
                <c:pt idx="118">
                  <c:v>350</c:v>
                </c:pt>
                <c:pt idx="119">
                  <c:v>350</c:v>
                </c:pt>
                <c:pt idx="120">
                  <c:v>351</c:v>
                </c:pt>
                <c:pt idx="121">
                  <c:v>337</c:v>
                </c:pt>
                <c:pt idx="122">
                  <c:v>362</c:v>
                </c:pt>
                <c:pt idx="123">
                  <c:v>354</c:v>
                </c:pt>
                <c:pt idx="124">
                  <c:v>348</c:v>
                </c:pt>
                <c:pt idx="125">
                  <c:v>334</c:v>
                </c:pt>
                <c:pt idx="126">
                  <c:v>382</c:v>
                </c:pt>
                <c:pt idx="127">
                  <c:v>382</c:v>
                </c:pt>
                <c:pt idx="128">
                  <c:v>375</c:v>
                </c:pt>
                <c:pt idx="129">
                  <c:v>364</c:v>
                </c:pt>
                <c:pt idx="130">
                  <c:v>333</c:v>
                </c:pt>
                <c:pt idx="131">
                  <c:v>397</c:v>
                </c:pt>
                <c:pt idx="132">
                  <c:v>344</c:v>
                </c:pt>
                <c:pt idx="133">
                  <c:v>382</c:v>
                </c:pt>
                <c:pt idx="134">
                  <c:v>342</c:v>
                </c:pt>
                <c:pt idx="135">
                  <c:v>373</c:v>
                </c:pt>
                <c:pt idx="136">
                  <c:v>398</c:v>
                </c:pt>
                <c:pt idx="137">
                  <c:v>403</c:v>
                </c:pt>
                <c:pt idx="138">
                  <c:v>374</c:v>
                </c:pt>
                <c:pt idx="139">
                  <c:v>378</c:v>
                </c:pt>
                <c:pt idx="140">
                  <c:v>361</c:v>
                </c:pt>
                <c:pt idx="141">
                  <c:v>371</c:v>
                </c:pt>
                <c:pt idx="142">
                  <c:v>386</c:v>
                </c:pt>
                <c:pt idx="143">
                  <c:v>372</c:v>
                </c:pt>
                <c:pt idx="144">
                  <c:v>376</c:v>
                </c:pt>
                <c:pt idx="145">
                  <c:v>388</c:v>
                </c:pt>
                <c:pt idx="146">
                  <c:v>377</c:v>
                </c:pt>
                <c:pt idx="147">
                  <c:v>387</c:v>
                </c:pt>
                <c:pt idx="148">
                  <c:v>394</c:v>
                </c:pt>
                <c:pt idx="149">
                  <c:v>378</c:v>
                </c:pt>
                <c:pt idx="150">
                  <c:v>374</c:v>
                </c:pt>
                <c:pt idx="151">
                  <c:v>375</c:v>
                </c:pt>
                <c:pt idx="152">
                  <c:v>345</c:v>
                </c:pt>
                <c:pt idx="153">
                  <c:v>382</c:v>
                </c:pt>
                <c:pt idx="154">
                  <c:v>376</c:v>
                </c:pt>
                <c:pt idx="155">
                  <c:v>377</c:v>
                </c:pt>
                <c:pt idx="156">
                  <c:v>374</c:v>
                </c:pt>
                <c:pt idx="157">
                  <c:v>378</c:v>
                </c:pt>
                <c:pt idx="158">
                  <c:v>405</c:v>
                </c:pt>
                <c:pt idx="159">
                  <c:v>381</c:v>
                </c:pt>
                <c:pt idx="160">
                  <c:v>390</c:v>
                </c:pt>
                <c:pt idx="161">
                  <c:v>420</c:v>
                </c:pt>
                <c:pt idx="162">
                  <c:v>402</c:v>
                </c:pt>
                <c:pt idx="163">
                  <c:v>437</c:v>
                </c:pt>
                <c:pt idx="164">
                  <c:v>455</c:v>
                </c:pt>
                <c:pt idx="165">
                  <c:v>411</c:v>
                </c:pt>
                <c:pt idx="166">
                  <c:v>413</c:v>
                </c:pt>
                <c:pt idx="167">
                  <c:v>423</c:v>
                </c:pt>
                <c:pt idx="168">
                  <c:v>392</c:v>
                </c:pt>
                <c:pt idx="169">
                  <c:v>404</c:v>
                </c:pt>
                <c:pt idx="170">
                  <c:v>379</c:v>
                </c:pt>
                <c:pt idx="171">
                  <c:v>395</c:v>
                </c:pt>
                <c:pt idx="172">
                  <c:v>421</c:v>
                </c:pt>
                <c:pt idx="173">
                  <c:v>461</c:v>
                </c:pt>
                <c:pt idx="174">
                  <c:v>432</c:v>
                </c:pt>
                <c:pt idx="175">
                  <c:v>431</c:v>
                </c:pt>
                <c:pt idx="176">
                  <c:v>395</c:v>
                </c:pt>
                <c:pt idx="177">
                  <c:v>446</c:v>
                </c:pt>
                <c:pt idx="178">
                  <c:v>441</c:v>
                </c:pt>
                <c:pt idx="179">
                  <c:v>462</c:v>
                </c:pt>
                <c:pt idx="180">
                  <c:v>454</c:v>
                </c:pt>
                <c:pt idx="181">
                  <c:v>458</c:v>
                </c:pt>
                <c:pt idx="182">
                  <c:v>432</c:v>
                </c:pt>
                <c:pt idx="183">
                  <c:v>442</c:v>
                </c:pt>
                <c:pt idx="184">
                  <c:v>438</c:v>
                </c:pt>
                <c:pt idx="185">
                  <c:v>470</c:v>
                </c:pt>
                <c:pt idx="186">
                  <c:v>471</c:v>
                </c:pt>
                <c:pt idx="187">
                  <c:v>483</c:v>
                </c:pt>
                <c:pt idx="188">
                  <c:v>447</c:v>
                </c:pt>
                <c:pt idx="189">
                  <c:v>489</c:v>
                </c:pt>
                <c:pt idx="190">
                  <c:v>470</c:v>
                </c:pt>
                <c:pt idx="191">
                  <c:v>483</c:v>
                </c:pt>
                <c:pt idx="192">
                  <c:v>468</c:v>
                </c:pt>
                <c:pt idx="193">
                  <c:v>436</c:v>
                </c:pt>
                <c:pt idx="194">
                  <c:v>490</c:v>
                </c:pt>
                <c:pt idx="195">
                  <c:v>478</c:v>
                </c:pt>
                <c:pt idx="196">
                  <c:v>529</c:v>
                </c:pt>
                <c:pt idx="197">
                  <c:v>494</c:v>
                </c:pt>
                <c:pt idx="198">
                  <c:v>471</c:v>
                </c:pt>
                <c:pt idx="199">
                  <c:v>515</c:v>
                </c:pt>
                <c:pt idx="200">
                  <c:v>482</c:v>
                </c:pt>
                <c:pt idx="201">
                  <c:v>558</c:v>
                </c:pt>
                <c:pt idx="202">
                  <c:v>434</c:v>
                </c:pt>
                <c:pt idx="203">
                  <c:v>495</c:v>
                </c:pt>
                <c:pt idx="204">
                  <c:v>491</c:v>
                </c:pt>
                <c:pt idx="205">
                  <c:v>511</c:v>
                </c:pt>
                <c:pt idx="206">
                  <c:v>538</c:v>
                </c:pt>
                <c:pt idx="207">
                  <c:v>478</c:v>
                </c:pt>
                <c:pt idx="208">
                  <c:v>543</c:v>
                </c:pt>
                <c:pt idx="209">
                  <c:v>499</c:v>
                </c:pt>
                <c:pt idx="210">
                  <c:v>512</c:v>
                </c:pt>
                <c:pt idx="211">
                  <c:v>541</c:v>
                </c:pt>
                <c:pt idx="212">
                  <c:v>553</c:v>
                </c:pt>
                <c:pt idx="213">
                  <c:v>511</c:v>
                </c:pt>
                <c:pt idx="214">
                  <c:v>574</c:v>
                </c:pt>
                <c:pt idx="215">
                  <c:v>535</c:v>
                </c:pt>
                <c:pt idx="216">
                  <c:v>538</c:v>
                </c:pt>
                <c:pt idx="217">
                  <c:v>572</c:v>
                </c:pt>
                <c:pt idx="218">
                  <c:v>562</c:v>
                </c:pt>
                <c:pt idx="219">
                  <c:v>547</c:v>
                </c:pt>
                <c:pt idx="220">
                  <c:v>547</c:v>
                </c:pt>
                <c:pt idx="221">
                  <c:v>569</c:v>
                </c:pt>
                <c:pt idx="222">
                  <c:v>545</c:v>
                </c:pt>
                <c:pt idx="223">
                  <c:v>513</c:v>
                </c:pt>
                <c:pt idx="224">
                  <c:v>604</c:v>
                </c:pt>
                <c:pt idx="225">
                  <c:v>558</c:v>
                </c:pt>
                <c:pt idx="226">
                  <c:v>597</c:v>
                </c:pt>
                <c:pt idx="227">
                  <c:v>573</c:v>
                </c:pt>
                <c:pt idx="228">
                  <c:v>578</c:v>
                </c:pt>
                <c:pt idx="229">
                  <c:v>548</c:v>
                </c:pt>
                <c:pt idx="230">
                  <c:v>571</c:v>
                </c:pt>
                <c:pt idx="231">
                  <c:v>582</c:v>
                </c:pt>
                <c:pt idx="232">
                  <c:v>560</c:v>
                </c:pt>
                <c:pt idx="233">
                  <c:v>615</c:v>
                </c:pt>
                <c:pt idx="234">
                  <c:v>541</c:v>
                </c:pt>
                <c:pt idx="235">
                  <c:v>584</c:v>
                </c:pt>
                <c:pt idx="236">
                  <c:v>583</c:v>
                </c:pt>
                <c:pt idx="237">
                  <c:v>649</c:v>
                </c:pt>
                <c:pt idx="238">
                  <c:v>556</c:v>
                </c:pt>
                <c:pt idx="239">
                  <c:v>602</c:v>
                </c:pt>
                <c:pt idx="240">
                  <c:v>599</c:v>
                </c:pt>
                <c:pt idx="241">
                  <c:v>592</c:v>
                </c:pt>
                <c:pt idx="242">
                  <c:v>607</c:v>
                </c:pt>
                <c:pt idx="243">
                  <c:v>575</c:v>
                </c:pt>
                <c:pt idx="244">
                  <c:v>575</c:v>
                </c:pt>
                <c:pt idx="245">
                  <c:v>586</c:v>
                </c:pt>
                <c:pt idx="246">
                  <c:v>660</c:v>
                </c:pt>
                <c:pt idx="247">
                  <c:v>558</c:v>
                </c:pt>
                <c:pt idx="248">
                  <c:v>601</c:v>
                </c:pt>
                <c:pt idx="249">
                  <c:v>560</c:v>
                </c:pt>
                <c:pt idx="250">
                  <c:v>555</c:v>
                </c:pt>
                <c:pt idx="251">
                  <c:v>578</c:v>
                </c:pt>
                <c:pt idx="252">
                  <c:v>558</c:v>
                </c:pt>
                <c:pt idx="253">
                  <c:v>572</c:v>
                </c:pt>
                <c:pt idx="254">
                  <c:v>607</c:v>
                </c:pt>
                <c:pt idx="255">
                  <c:v>615</c:v>
                </c:pt>
                <c:pt idx="256">
                  <c:v>586</c:v>
                </c:pt>
                <c:pt idx="257">
                  <c:v>580</c:v>
                </c:pt>
                <c:pt idx="258">
                  <c:v>605</c:v>
                </c:pt>
                <c:pt idx="259">
                  <c:v>628</c:v>
                </c:pt>
                <c:pt idx="260">
                  <c:v>557</c:v>
                </c:pt>
                <c:pt idx="261">
                  <c:v>559</c:v>
                </c:pt>
                <c:pt idx="262">
                  <c:v>607</c:v>
                </c:pt>
                <c:pt idx="263">
                  <c:v>591</c:v>
                </c:pt>
                <c:pt idx="264">
                  <c:v>618</c:v>
                </c:pt>
                <c:pt idx="265">
                  <c:v>592</c:v>
                </c:pt>
                <c:pt idx="266">
                  <c:v>577</c:v>
                </c:pt>
                <c:pt idx="267">
                  <c:v>597</c:v>
                </c:pt>
                <c:pt idx="268">
                  <c:v>603</c:v>
                </c:pt>
                <c:pt idx="269">
                  <c:v>624</c:v>
                </c:pt>
                <c:pt idx="270">
                  <c:v>587</c:v>
                </c:pt>
                <c:pt idx="271">
                  <c:v>614</c:v>
                </c:pt>
                <c:pt idx="272">
                  <c:v>622</c:v>
                </c:pt>
                <c:pt idx="273">
                  <c:v>604</c:v>
                </c:pt>
                <c:pt idx="274">
                  <c:v>617</c:v>
                </c:pt>
                <c:pt idx="275">
                  <c:v>592</c:v>
                </c:pt>
                <c:pt idx="276">
                  <c:v>557</c:v>
                </c:pt>
                <c:pt idx="277">
                  <c:v>544</c:v>
                </c:pt>
                <c:pt idx="278">
                  <c:v>584</c:v>
                </c:pt>
                <c:pt idx="279">
                  <c:v>576</c:v>
                </c:pt>
                <c:pt idx="280">
                  <c:v>615</c:v>
                </c:pt>
                <c:pt idx="281">
                  <c:v>604</c:v>
                </c:pt>
                <c:pt idx="282">
                  <c:v>607</c:v>
                </c:pt>
                <c:pt idx="283">
                  <c:v>591</c:v>
                </c:pt>
                <c:pt idx="284">
                  <c:v>571</c:v>
                </c:pt>
                <c:pt idx="285">
                  <c:v>649</c:v>
                </c:pt>
                <c:pt idx="286">
                  <c:v>600</c:v>
                </c:pt>
                <c:pt idx="287">
                  <c:v>584</c:v>
                </c:pt>
                <c:pt idx="288">
                  <c:v>648</c:v>
                </c:pt>
                <c:pt idx="289">
                  <c:v>669</c:v>
                </c:pt>
                <c:pt idx="290">
                  <c:v>590</c:v>
                </c:pt>
                <c:pt idx="291">
                  <c:v>594</c:v>
                </c:pt>
                <c:pt idx="292">
                  <c:v>587</c:v>
                </c:pt>
                <c:pt idx="293">
                  <c:v>616</c:v>
                </c:pt>
                <c:pt idx="294">
                  <c:v>534</c:v>
                </c:pt>
                <c:pt idx="295">
                  <c:v>546</c:v>
                </c:pt>
                <c:pt idx="296">
                  <c:v>552</c:v>
                </c:pt>
                <c:pt idx="297">
                  <c:v>617</c:v>
                </c:pt>
                <c:pt idx="298">
                  <c:v>564</c:v>
                </c:pt>
                <c:pt idx="299">
                  <c:v>569</c:v>
                </c:pt>
                <c:pt idx="300">
                  <c:v>616</c:v>
                </c:pt>
                <c:pt idx="301">
                  <c:v>609</c:v>
                </c:pt>
                <c:pt idx="302">
                  <c:v>615</c:v>
                </c:pt>
                <c:pt idx="303">
                  <c:v>587</c:v>
                </c:pt>
                <c:pt idx="304">
                  <c:v>594</c:v>
                </c:pt>
                <c:pt idx="305">
                  <c:v>619</c:v>
                </c:pt>
                <c:pt idx="306">
                  <c:v>591</c:v>
                </c:pt>
                <c:pt idx="307">
                  <c:v>616</c:v>
                </c:pt>
                <c:pt idx="308">
                  <c:v>567</c:v>
                </c:pt>
                <c:pt idx="309">
                  <c:v>558</c:v>
                </c:pt>
                <c:pt idx="310">
                  <c:v>611</c:v>
                </c:pt>
                <c:pt idx="311">
                  <c:v>621</c:v>
                </c:pt>
                <c:pt idx="312">
                  <c:v>606</c:v>
                </c:pt>
                <c:pt idx="313">
                  <c:v>576</c:v>
                </c:pt>
                <c:pt idx="314">
                  <c:v>586</c:v>
                </c:pt>
                <c:pt idx="315">
                  <c:v>586</c:v>
                </c:pt>
                <c:pt idx="316">
                  <c:v>566</c:v>
                </c:pt>
                <c:pt idx="317">
                  <c:v>558</c:v>
                </c:pt>
                <c:pt idx="318">
                  <c:v>545</c:v>
                </c:pt>
                <c:pt idx="319">
                  <c:v>569</c:v>
                </c:pt>
                <c:pt idx="320">
                  <c:v>558</c:v>
                </c:pt>
                <c:pt idx="321">
                  <c:v>563</c:v>
                </c:pt>
                <c:pt idx="322">
                  <c:v>556</c:v>
                </c:pt>
                <c:pt idx="323">
                  <c:v>536</c:v>
                </c:pt>
                <c:pt idx="324">
                  <c:v>523</c:v>
                </c:pt>
                <c:pt idx="325">
                  <c:v>545</c:v>
                </c:pt>
                <c:pt idx="326">
                  <c:v>551</c:v>
                </c:pt>
                <c:pt idx="327">
                  <c:v>533</c:v>
                </c:pt>
                <c:pt idx="328">
                  <c:v>528</c:v>
                </c:pt>
                <c:pt idx="329">
                  <c:v>516</c:v>
                </c:pt>
                <c:pt idx="330">
                  <c:v>537</c:v>
                </c:pt>
                <c:pt idx="331">
                  <c:v>547</c:v>
                </c:pt>
                <c:pt idx="332">
                  <c:v>493</c:v>
                </c:pt>
                <c:pt idx="333">
                  <c:v>545</c:v>
                </c:pt>
                <c:pt idx="334">
                  <c:v>545</c:v>
                </c:pt>
                <c:pt idx="335">
                  <c:v>551</c:v>
                </c:pt>
                <c:pt idx="336">
                  <c:v>515</c:v>
                </c:pt>
                <c:pt idx="337">
                  <c:v>509</c:v>
                </c:pt>
                <c:pt idx="338">
                  <c:v>532</c:v>
                </c:pt>
                <c:pt idx="339">
                  <c:v>528</c:v>
                </c:pt>
                <c:pt idx="340">
                  <c:v>526</c:v>
                </c:pt>
                <c:pt idx="341">
                  <c:v>491</c:v>
                </c:pt>
                <c:pt idx="342">
                  <c:v>499</c:v>
                </c:pt>
                <c:pt idx="343">
                  <c:v>537</c:v>
                </c:pt>
                <c:pt idx="344">
                  <c:v>531</c:v>
                </c:pt>
                <c:pt idx="345">
                  <c:v>452</c:v>
                </c:pt>
                <c:pt idx="346">
                  <c:v>537</c:v>
                </c:pt>
                <c:pt idx="347">
                  <c:v>485</c:v>
                </c:pt>
                <c:pt idx="348">
                  <c:v>494</c:v>
                </c:pt>
                <c:pt idx="349">
                  <c:v>473</c:v>
                </c:pt>
                <c:pt idx="350">
                  <c:v>536</c:v>
                </c:pt>
                <c:pt idx="351">
                  <c:v>525</c:v>
                </c:pt>
                <c:pt idx="352">
                  <c:v>500</c:v>
                </c:pt>
                <c:pt idx="353">
                  <c:v>505</c:v>
                </c:pt>
                <c:pt idx="354">
                  <c:v>492</c:v>
                </c:pt>
                <c:pt idx="355">
                  <c:v>447</c:v>
                </c:pt>
                <c:pt idx="356">
                  <c:v>447</c:v>
                </c:pt>
                <c:pt idx="357">
                  <c:v>492</c:v>
                </c:pt>
                <c:pt idx="358">
                  <c:v>486</c:v>
                </c:pt>
                <c:pt idx="359">
                  <c:v>453</c:v>
                </c:pt>
                <c:pt idx="360">
                  <c:v>443</c:v>
                </c:pt>
                <c:pt idx="361">
                  <c:v>449</c:v>
                </c:pt>
                <c:pt idx="362">
                  <c:v>451</c:v>
                </c:pt>
                <c:pt idx="363">
                  <c:v>461</c:v>
                </c:pt>
                <c:pt idx="364">
                  <c:v>470</c:v>
                </c:pt>
                <c:pt idx="365">
                  <c:v>481</c:v>
                </c:pt>
                <c:pt idx="366">
                  <c:v>434</c:v>
                </c:pt>
                <c:pt idx="367">
                  <c:v>443</c:v>
                </c:pt>
                <c:pt idx="368">
                  <c:v>491</c:v>
                </c:pt>
                <c:pt idx="369">
                  <c:v>478</c:v>
                </c:pt>
                <c:pt idx="370">
                  <c:v>474</c:v>
                </c:pt>
                <c:pt idx="371">
                  <c:v>442</c:v>
                </c:pt>
                <c:pt idx="372">
                  <c:v>477</c:v>
                </c:pt>
                <c:pt idx="373">
                  <c:v>465</c:v>
                </c:pt>
                <c:pt idx="374">
                  <c:v>460</c:v>
                </c:pt>
                <c:pt idx="375">
                  <c:v>438</c:v>
                </c:pt>
                <c:pt idx="376">
                  <c:v>438</c:v>
                </c:pt>
                <c:pt idx="377">
                  <c:v>467</c:v>
                </c:pt>
                <c:pt idx="378">
                  <c:v>421</c:v>
                </c:pt>
                <c:pt idx="379">
                  <c:v>396</c:v>
                </c:pt>
                <c:pt idx="380">
                  <c:v>425</c:v>
                </c:pt>
                <c:pt idx="381">
                  <c:v>417</c:v>
                </c:pt>
                <c:pt idx="382">
                  <c:v>467</c:v>
                </c:pt>
                <c:pt idx="383">
                  <c:v>431</c:v>
                </c:pt>
                <c:pt idx="384">
                  <c:v>466</c:v>
                </c:pt>
                <c:pt idx="385">
                  <c:v>424</c:v>
                </c:pt>
                <c:pt idx="386">
                  <c:v>404</c:v>
                </c:pt>
                <c:pt idx="387">
                  <c:v>464</c:v>
                </c:pt>
                <c:pt idx="388">
                  <c:v>456</c:v>
                </c:pt>
                <c:pt idx="389">
                  <c:v>443</c:v>
                </c:pt>
                <c:pt idx="390">
                  <c:v>430</c:v>
                </c:pt>
                <c:pt idx="391">
                  <c:v>464</c:v>
                </c:pt>
                <c:pt idx="392">
                  <c:v>415</c:v>
                </c:pt>
                <c:pt idx="393">
                  <c:v>425</c:v>
                </c:pt>
                <c:pt idx="394">
                  <c:v>440</c:v>
                </c:pt>
                <c:pt idx="395">
                  <c:v>435</c:v>
                </c:pt>
                <c:pt idx="396">
                  <c:v>412</c:v>
                </c:pt>
                <c:pt idx="397">
                  <c:v>414</c:v>
                </c:pt>
                <c:pt idx="398">
                  <c:v>453</c:v>
                </c:pt>
                <c:pt idx="399">
                  <c:v>421</c:v>
                </c:pt>
                <c:pt idx="400">
                  <c:v>431</c:v>
                </c:pt>
                <c:pt idx="401">
                  <c:v>432</c:v>
                </c:pt>
                <c:pt idx="402">
                  <c:v>447</c:v>
                </c:pt>
                <c:pt idx="403">
                  <c:v>433</c:v>
                </c:pt>
                <c:pt idx="404">
                  <c:v>434</c:v>
                </c:pt>
                <c:pt idx="405">
                  <c:v>427</c:v>
                </c:pt>
                <c:pt idx="406">
                  <c:v>453</c:v>
                </c:pt>
                <c:pt idx="407">
                  <c:v>385</c:v>
                </c:pt>
                <c:pt idx="408">
                  <c:v>455</c:v>
                </c:pt>
                <c:pt idx="409">
                  <c:v>420</c:v>
                </c:pt>
                <c:pt idx="410">
                  <c:v>438</c:v>
                </c:pt>
                <c:pt idx="411">
                  <c:v>435</c:v>
                </c:pt>
                <c:pt idx="412">
                  <c:v>413</c:v>
                </c:pt>
                <c:pt idx="413">
                  <c:v>440</c:v>
                </c:pt>
                <c:pt idx="414">
                  <c:v>453</c:v>
                </c:pt>
                <c:pt idx="415">
                  <c:v>436</c:v>
                </c:pt>
                <c:pt idx="416">
                  <c:v>461</c:v>
                </c:pt>
                <c:pt idx="417">
                  <c:v>436</c:v>
                </c:pt>
                <c:pt idx="418">
                  <c:v>433</c:v>
                </c:pt>
                <c:pt idx="419">
                  <c:v>406</c:v>
                </c:pt>
                <c:pt idx="420">
                  <c:v>436</c:v>
                </c:pt>
                <c:pt idx="421">
                  <c:v>393</c:v>
                </c:pt>
                <c:pt idx="422">
                  <c:v>438</c:v>
                </c:pt>
                <c:pt idx="423">
                  <c:v>429</c:v>
                </c:pt>
                <c:pt idx="424">
                  <c:v>478</c:v>
                </c:pt>
                <c:pt idx="425">
                  <c:v>430</c:v>
                </c:pt>
                <c:pt idx="426">
                  <c:v>464</c:v>
                </c:pt>
                <c:pt idx="427">
                  <c:v>400</c:v>
                </c:pt>
                <c:pt idx="428">
                  <c:v>463</c:v>
                </c:pt>
                <c:pt idx="429">
                  <c:v>416</c:v>
                </c:pt>
                <c:pt idx="430">
                  <c:v>409</c:v>
                </c:pt>
                <c:pt idx="431">
                  <c:v>441</c:v>
                </c:pt>
                <c:pt idx="432">
                  <c:v>480</c:v>
                </c:pt>
                <c:pt idx="433">
                  <c:v>447</c:v>
                </c:pt>
                <c:pt idx="434">
                  <c:v>483</c:v>
                </c:pt>
                <c:pt idx="435">
                  <c:v>412</c:v>
                </c:pt>
                <c:pt idx="436">
                  <c:v>468</c:v>
                </c:pt>
                <c:pt idx="437">
                  <c:v>486</c:v>
                </c:pt>
                <c:pt idx="438">
                  <c:v>489</c:v>
                </c:pt>
                <c:pt idx="439">
                  <c:v>478</c:v>
                </c:pt>
                <c:pt idx="440">
                  <c:v>444</c:v>
                </c:pt>
                <c:pt idx="441">
                  <c:v>440</c:v>
                </c:pt>
                <c:pt idx="442">
                  <c:v>470</c:v>
                </c:pt>
                <c:pt idx="443">
                  <c:v>501</c:v>
                </c:pt>
                <c:pt idx="444">
                  <c:v>510</c:v>
                </c:pt>
                <c:pt idx="445">
                  <c:v>506</c:v>
                </c:pt>
                <c:pt idx="446">
                  <c:v>498</c:v>
                </c:pt>
                <c:pt idx="447">
                  <c:v>484</c:v>
                </c:pt>
                <c:pt idx="448">
                  <c:v>493</c:v>
                </c:pt>
                <c:pt idx="449">
                  <c:v>495</c:v>
                </c:pt>
                <c:pt idx="450">
                  <c:v>477</c:v>
                </c:pt>
                <c:pt idx="451">
                  <c:v>508</c:v>
                </c:pt>
                <c:pt idx="452">
                  <c:v>468</c:v>
                </c:pt>
                <c:pt idx="453">
                  <c:v>504</c:v>
                </c:pt>
                <c:pt idx="454">
                  <c:v>484</c:v>
                </c:pt>
                <c:pt idx="455">
                  <c:v>516</c:v>
                </c:pt>
                <c:pt idx="456">
                  <c:v>495</c:v>
                </c:pt>
                <c:pt idx="457">
                  <c:v>531</c:v>
                </c:pt>
                <c:pt idx="458">
                  <c:v>511</c:v>
                </c:pt>
                <c:pt idx="459">
                  <c:v>528</c:v>
                </c:pt>
                <c:pt idx="460">
                  <c:v>496</c:v>
                </c:pt>
                <c:pt idx="461">
                  <c:v>534</c:v>
                </c:pt>
                <c:pt idx="462">
                  <c:v>513</c:v>
                </c:pt>
                <c:pt idx="463">
                  <c:v>512</c:v>
                </c:pt>
                <c:pt idx="464">
                  <c:v>488</c:v>
                </c:pt>
                <c:pt idx="465">
                  <c:v>568</c:v>
                </c:pt>
                <c:pt idx="466">
                  <c:v>555</c:v>
                </c:pt>
                <c:pt idx="467">
                  <c:v>549</c:v>
                </c:pt>
                <c:pt idx="468">
                  <c:v>583</c:v>
                </c:pt>
                <c:pt idx="469">
                  <c:v>541</c:v>
                </c:pt>
                <c:pt idx="470">
                  <c:v>580</c:v>
                </c:pt>
                <c:pt idx="471">
                  <c:v>567</c:v>
                </c:pt>
                <c:pt idx="472">
                  <c:v>592</c:v>
                </c:pt>
                <c:pt idx="473">
                  <c:v>606</c:v>
                </c:pt>
                <c:pt idx="474">
                  <c:v>587</c:v>
                </c:pt>
                <c:pt idx="475">
                  <c:v>560</c:v>
                </c:pt>
                <c:pt idx="476">
                  <c:v>653</c:v>
                </c:pt>
                <c:pt idx="477">
                  <c:v>668</c:v>
                </c:pt>
                <c:pt idx="478">
                  <c:v>612</c:v>
                </c:pt>
                <c:pt idx="479">
                  <c:v>634</c:v>
                </c:pt>
                <c:pt idx="480">
                  <c:v>635</c:v>
                </c:pt>
                <c:pt idx="481">
                  <c:v>640</c:v>
                </c:pt>
                <c:pt idx="482">
                  <c:v>664</c:v>
                </c:pt>
                <c:pt idx="483">
                  <c:v>646</c:v>
                </c:pt>
                <c:pt idx="484">
                  <c:v>639</c:v>
                </c:pt>
                <c:pt idx="485">
                  <c:v>646</c:v>
                </c:pt>
                <c:pt idx="486">
                  <c:v>627</c:v>
                </c:pt>
                <c:pt idx="487">
                  <c:v>681</c:v>
                </c:pt>
                <c:pt idx="488">
                  <c:v>703</c:v>
                </c:pt>
                <c:pt idx="489">
                  <c:v>707</c:v>
                </c:pt>
                <c:pt idx="490">
                  <c:v>699</c:v>
                </c:pt>
                <c:pt idx="491">
                  <c:v>755</c:v>
                </c:pt>
                <c:pt idx="492">
                  <c:v>735</c:v>
                </c:pt>
                <c:pt idx="493">
                  <c:v>737</c:v>
                </c:pt>
                <c:pt idx="494">
                  <c:v>739</c:v>
                </c:pt>
                <c:pt idx="495">
                  <c:v>665</c:v>
                </c:pt>
                <c:pt idx="496">
                  <c:v>824</c:v>
                </c:pt>
                <c:pt idx="497">
                  <c:v>857</c:v>
                </c:pt>
                <c:pt idx="498">
                  <c:v>937</c:v>
                </c:pt>
                <c:pt idx="499">
                  <c:v>958</c:v>
                </c:pt>
                <c:pt idx="500">
                  <c:v>996</c:v>
                </c:pt>
                <c:pt idx="501">
                  <c:v>1061</c:v>
                </c:pt>
                <c:pt idx="502">
                  <c:v>1114</c:v>
                </c:pt>
                <c:pt idx="503">
                  <c:v>1145</c:v>
                </c:pt>
                <c:pt idx="504">
                  <c:v>1137</c:v>
                </c:pt>
                <c:pt idx="505">
                  <c:v>1156</c:v>
                </c:pt>
                <c:pt idx="506">
                  <c:v>1196</c:v>
                </c:pt>
                <c:pt idx="507">
                  <c:v>1198</c:v>
                </c:pt>
                <c:pt idx="508">
                  <c:v>1262</c:v>
                </c:pt>
                <c:pt idx="509">
                  <c:v>1240</c:v>
                </c:pt>
                <c:pt idx="510">
                  <c:v>1256</c:v>
                </c:pt>
                <c:pt idx="511">
                  <c:v>1368</c:v>
                </c:pt>
                <c:pt idx="512">
                  <c:v>1446</c:v>
                </c:pt>
                <c:pt idx="513">
                  <c:v>1583</c:v>
                </c:pt>
                <c:pt idx="514">
                  <c:v>1528</c:v>
                </c:pt>
                <c:pt idx="515">
                  <c:v>1467</c:v>
                </c:pt>
                <c:pt idx="516">
                  <c:v>1290</c:v>
                </c:pt>
                <c:pt idx="517">
                  <c:v>1312</c:v>
                </c:pt>
                <c:pt idx="518">
                  <c:v>1200</c:v>
                </c:pt>
                <c:pt idx="519">
                  <c:v>1317</c:v>
                </c:pt>
                <c:pt idx="520">
                  <c:v>1321</c:v>
                </c:pt>
                <c:pt idx="521">
                  <c:v>1243</c:v>
                </c:pt>
                <c:pt idx="522">
                  <c:v>1127</c:v>
                </c:pt>
                <c:pt idx="523">
                  <c:v>1020</c:v>
                </c:pt>
                <c:pt idx="524">
                  <c:v>938</c:v>
                </c:pt>
                <c:pt idx="525">
                  <c:v>882</c:v>
                </c:pt>
                <c:pt idx="526">
                  <c:v>896</c:v>
                </c:pt>
                <c:pt idx="527">
                  <c:v>797</c:v>
                </c:pt>
                <c:pt idx="528">
                  <c:v>851</c:v>
                </c:pt>
                <c:pt idx="529">
                  <c:v>880</c:v>
                </c:pt>
                <c:pt idx="530">
                  <c:v>865</c:v>
                </c:pt>
                <c:pt idx="531">
                  <c:v>865</c:v>
                </c:pt>
                <c:pt idx="532">
                  <c:v>897</c:v>
                </c:pt>
                <c:pt idx="533">
                  <c:v>904</c:v>
                </c:pt>
                <c:pt idx="534">
                  <c:v>910</c:v>
                </c:pt>
                <c:pt idx="535">
                  <c:v>887</c:v>
                </c:pt>
                <c:pt idx="536">
                  <c:v>884</c:v>
                </c:pt>
                <c:pt idx="537">
                  <c:v>964</c:v>
                </c:pt>
                <c:pt idx="538">
                  <c:v>892</c:v>
                </c:pt>
                <c:pt idx="539">
                  <c:v>913</c:v>
                </c:pt>
                <c:pt idx="540">
                  <c:v>874</c:v>
                </c:pt>
                <c:pt idx="541">
                  <c:v>918</c:v>
                </c:pt>
                <c:pt idx="542">
                  <c:v>919</c:v>
                </c:pt>
                <c:pt idx="543">
                  <c:v>945</c:v>
                </c:pt>
                <c:pt idx="544">
                  <c:v>906</c:v>
                </c:pt>
                <c:pt idx="545">
                  <c:v>930</c:v>
                </c:pt>
                <c:pt idx="546">
                  <c:v>975</c:v>
                </c:pt>
                <c:pt idx="547">
                  <c:v>1027</c:v>
                </c:pt>
                <c:pt idx="548">
                  <c:v>988</c:v>
                </c:pt>
                <c:pt idx="549">
                  <c:v>977</c:v>
                </c:pt>
                <c:pt idx="550">
                  <c:v>995</c:v>
                </c:pt>
                <c:pt idx="551">
                  <c:v>1032</c:v>
                </c:pt>
                <c:pt idx="552">
                  <c:v>1038</c:v>
                </c:pt>
                <c:pt idx="553">
                  <c:v>1080</c:v>
                </c:pt>
                <c:pt idx="554">
                  <c:v>1051</c:v>
                </c:pt>
                <c:pt idx="555">
                  <c:v>1054</c:v>
                </c:pt>
                <c:pt idx="556">
                  <c:v>1063</c:v>
                </c:pt>
                <c:pt idx="557">
                  <c:v>1103</c:v>
                </c:pt>
                <c:pt idx="558">
                  <c:v>1070</c:v>
                </c:pt>
                <c:pt idx="559">
                  <c:v>1119</c:v>
                </c:pt>
                <c:pt idx="560">
                  <c:v>1057</c:v>
                </c:pt>
                <c:pt idx="561">
                  <c:v>1118</c:v>
                </c:pt>
                <c:pt idx="562">
                  <c:v>1090</c:v>
                </c:pt>
                <c:pt idx="563">
                  <c:v>1093</c:v>
                </c:pt>
                <c:pt idx="564">
                  <c:v>1142</c:v>
                </c:pt>
                <c:pt idx="565">
                  <c:v>1164</c:v>
                </c:pt>
                <c:pt idx="566">
                  <c:v>1148</c:v>
                </c:pt>
                <c:pt idx="567">
                  <c:v>1109</c:v>
                </c:pt>
                <c:pt idx="568">
                  <c:v>1167</c:v>
                </c:pt>
                <c:pt idx="569">
                  <c:v>1165</c:v>
                </c:pt>
                <c:pt idx="570">
                  <c:v>1235</c:v>
                </c:pt>
                <c:pt idx="571">
                  <c:v>1125</c:v>
                </c:pt>
                <c:pt idx="572">
                  <c:v>1202</c:v>
                </c:pt>
                <c:pt idx="573">
                  <c:v>1212</c:v>
                </c:pt>
                <c:pt idx="574">
                  <c:v>1213</c:v>
                </c:pt>
                <c:pt idx="575">
                  <c:v>1196</c:v>
                </c:pt>
                <c:pt idx="576">
                  <c:v>1221</c:v>
                </c:pt>
                <c:pt idx="577">
                  <c:v>1229</c:v>
                </c:pt>
                <c:pt idx="578">
                  <c:v>1171</c:v>
                </c:pt>
                <c:pt idx="579">
                  <c:v>1255</c:v>
                </c:pt>
                <c:pt idx="580">
                  <c:v>1241</c:v>
                </c:pt>
                <c:pt idx="581">
                  <c:v>1226</c:v>
                </c:pt>
                <c:pt idx="582">
                  <c:v>1265</c:v>
                </c:pt>
                <c:pt idx="583">
                  <c:v>1255</c:v>
                </c:pt>
                <c:pt idx="584">
                  <c:v>1204</c:v>
                </c:pt>
                <c:pt idx="585">
                  <c:v>1193</c:v>
                </c:pt>
                <c:pt idx="586">
                  <c:v>1239</c:v>
                </c:pt>
                <c:pt idx="587">
                  <c:v>1128</c:v>
                </c:pt>
                <c:pt idx="588">
                  <c:v>1229</c:v>
                </c:pt>
                <c:pt idx="589">
                  <c:v>1195</c:v>
                </c:pt>
                <c:pt idx="590">
                  <c:v>1182</c:v>
                </c:pt>
                <c:pt idx="591">
                  <c:v>1186</c:v>
                </c:pt>
                <c:pt idx="592">
                  <c:v>1177</c:v>
                </c:pt>
                <c:pt idx="593">
                  <c:v>1272</c:v>
                </c:pt>
                <c:pt idx="594">
                  <c:v>1170</c:v>
                </c:pt>
                <c:pt idx="595">
                  <c:v>1175</c:v>
                </c:pt>
                <c:pt idx="596">
                  <c:v>1178</c:v>
                </c:pt>
                <c:pt idx="597">
                  <c:v>1218</c:v>
                </c:pt>
                <c:pt idx="598">
                  <c:v>1141</c:v>
                </c:pt>
                <c:pt idx="599">
                  <c:v>1199</c:v>
                </c:pt>
                <c:pt idx="600">
                  <c:v>1106</c:v>
                </c:pt>
                <c:pt idx="601">
                  <c:v>1170</c:v>
                </c:pt>
                <c:pt idx="602">
                  <c:v>1167</c:v>
                </c:pt>
                <c:pt idx="603">
                  <c:v>1133</c:v>
                </c:pt>
                <c:pt idx="604">
                  <c:v>1128</c:v>
                </c:pt>
                <c:pt idx="605">
                  <c:v>1072</c:v>
                </c:pt>
                <c:pt idx="606">
                  <c:v>1057</c:v>
                </c:pt>
                <c:pt idx="607">
                  <c:v>1088</c:v>
                </c:pt>
                <c:pt idx="608">
                  <c:v>1032</c:v>
                </c:pt>
                <c:pt idx="609">
                  <c:v>1030</c:v>
                </c:pt>
                <c:pt idx="610">
                  <c:v>1076</c:v>
                </c:pt>
                <c:pt idx="611">
                  <c:v>1019</c:v>
                </c:pt>
                <c:pt idx="612">
                  <c:v>989</c:v>
                </c:pt>
                <c:pt idx="613">
                  <c:v>1039</c:v>
                </c:pt>
                <c:pt idx="614">
                  <c:v>996</c:v>
                </c:pt>
                <c:pt idx="615">
                  <c:v>1005</c:v>
                </c:pt>
                <c:pt idx="616">
                  <c:v>937</c:v>
                </c:pt>
                <c:pt idx="617">
                  <c:v>886</c:v>
                </c:pt>
                <c:pt idx="618">
                  <c:v>946</c:v>
                </c:pt>
                <c:pt idx="619">
                  <c:v>932</c:v>
                </c:pt>
                <c:pt idx="620">
                  <c:v>907</c:v>
                </c:pt>
                <c:pt idx="621">
                  <c:v>947</c:v>
                </c:pt>
                <c:pt idx="622">
                  <c:v>859</c:v>
                </c:pt>
                <c:pt idx="623">
                  <c:v>892</c:v>
                </c:pt>
                <c:pt idx="624">
                  <c:v>853</c:v>
                </c:pt>
                <c:pt idx="625">
                  <c:v>861</c:v>
                </c:pt>
                <c:pt idx="626">
                  <c:v>873</c:v>
                </c:pt>
                <c:pt idx="627">
                  <c:v>910</c:v>
                </c:pt>
                <c:pt idx="628">
                  <c:v>747</c:v>
                </c:pt>
                <c:pt idx="629">
                  <c:v>805</c:v>
                </c:pt>
                <c:pt idx="630">
                  <c:v>769</c:v>
                </c:pt>
                <c:pt idx="631">
                  <c:v>784</c:v>
                </c:pt>
                <c:pt idx="632">
                  <c:v>772</c:v>
                </c:pt>
                <c:pt idx="633">
                  <c:v>775</c:v>
                </c:pt>
                <c:pt idx="634">
                  <c:v>732</c:v>
                </c:pt>
                <c:pt idx="635">
                  <c:v>739</c:v>
                </c:pt>
                <c:pt idx="636">
                  <c:v>700</c:v>
                </c:pt>
                <c:pt idx="637">
                  <c:v>706</c:v>
                </c:pt>
                <c:pt idx="638">
                  <c:v>701</c:v>
                </c:pt>
                <c:pt idx="639">
                  <c:v>681</c:v>
                </c:pt>
                <c:pt idx="640">
                  <c:v>667</c:v>
                </c:pt>
                <c:pt idx="641">
                  <c:v>698</c:v>
                </c:pt>
                <c:pt idx="642">
                  <c:v>626</c:v>
                </c:pt>
                <c:pt idx="643">
                  <c:v>692</c:v>
                </c:pt>
                <c:pt idx="644">
                  <c:v>648</c:v>
                </c:pt>
                <c:pt idx="645">
                  <c:v>704</c:v>
                </c:pt>
                <c:pt idx="646">
                  <c:v>644</c:v>
                </c:pt>
                <c:pt idx="647">
                  <c:v>654</c:v>
                </c:pt>
                <c:pt idx="648">
                  <c:v>590</c:v>
                </c:pt>
                <c:pt idx="649">
                  <c:v>613</c:v>
                </c:pt>
                <c:pt idx="650">
                  <c:v>562</c:v>
                </c:pt>
                <c:pt idx="651">
                  <c:v>565</c:v>
                </c:pt>
                <c:pt idx="652">
                  <c:v>620</c:v>
                </c:pt>
                <c:pt idx="653">
                  <c:v>533</c:v>
                </c:pt>
                <c:pt idx="654">
                  <c:v>588</c:v>
                </c:pt>
                <c:pt idx="655">
                  <c:v>570</c:v>
                </c:pt>
                <c:pt idx="656">
                  <c:v>584</c:v>
                </c:pt>
                <c:pt idx="657">
                  <c:v>592</c:v>
                </c:pt>
                <c:pt idx="658">
                  <c:v>580</c:v>
                </c:pt>
                <c:pt idx="659">
                  <c:v>550</c:v>
                </c:pt>
                <c:pt idx="660">
                  <c:v>524</c:v>
                </c:pt>
                <c:pt idx="661">
                  <c:v>491</c:v>
                </c:pt>
                <c:pt idx="662">
                  <c:v>511</c:v>
                </c:pt>
                <c:pt idx="663">
                  <c:v>513</c:v>
                </c:pt>
                <c:pt idx="664">
                  <c:v>503</c:v>
                </c:pt>
                <c:pt idx="665">
                  <c:v>531</c:v>
                </c:pt>
                <c:pt idx="666">
                  <c:v>493</c:v>
                </c:pt>
                <c:pt idx="667">
                  <c:v>460</c:v>
                </c:pt>
                <c:pt idx="668">
                  <c:v>481</c:v>
                </c:pt>
                <c:pt idx="669">
                  <c:v>453</c:v>
                </c:pt>
                <c:pt idx="670">
                  <c:v>475</c:v>
                </c:pt>
                <c:pt idx="671">
                  <c:v>454</c:v>
                </c:pt>
                <c:pt idx="672">
                  <c:v>430</c:v>
                </c:pt>
                <c:pt idx="673">
                  <c:v>451</c:v>
                </c:pt>
                <c:pt idx="674">
                  <c:v>433</c:v>
                </c:pt>
                <c:pt idx="675">
                  <c:v>476</c:v>
                </c:pt>
                <c:pt idx="676">
                  <c:v>434</c:v>
                </c:pt>
                <c:pt idx="677">
                  <c:v>438</c:v>
                </c:pt>
                <c:pt idx="678">
                  <c:v>454</c:v>
                </c:pt>
                <c:pt idx="679">
                  <c:v>437</c:v>
                </c:pt>
                <c:pt idx="680">
                  <c:v>466</c:v>
                </c:pt>
                <c:pt idx="681">
                  <c:v>416</c:v>
                </c:pt>
                <c:pt idx="682">
                  <c:v>392</c:v>
                </c:pt>
                <c:pt idx="683">
                  <c:v>432</c:v>
                </c:pt>
                <c:pt idx="684">
                  <c:v>407</c:v>
                </c:pt>
                <c:pt idx="685">
                  <c:v>437</c:v>
                </c:pt>
                <c:pt idx="686">
                  <c:v>376</c:v>
                </c:pt>
                <c:pt idx="687">
                  <c:v>386</c:v>
                </c:pt>
                <c:pt idx="688">
                  <c:v>391</c:v>
                </c:pt>
                <c:pt idx="689">
                  <c:v>387</c:v>
                </c:pt>
                <c:pt idx="690">
                  <c:v>353</c:v>
                </c:pt>
                <c:pt idx="691">
                  <c:v>408</c:v>
                </c:pt>
                <c:pt idx="692">
                  <c:v>383</c:v>
                </c:pt>
                <c:pt idx="693">
                  <c:v>424</c:v>
                </c:pt>
                <c:pt idx="694">
                  <c:v>414</c:v>
                </c:pt>
                <c:pt idx="695">
                  <c:v>401</c:v>
                </c:pt>
                <c:pt idx="696">
                  <c:v>393</c:v>
                </c:pt>
                <c:pt idx="697">
                  <c:v>403</c:v>
                </c:pt>
                <c:pt idx="698">
                  <c:v>398</c:v>
                </c:pt>
                <c:pt idx="699">
                  <c:v>353</c:v>
                </c:pt>
                <c:pt idx="700">
                  <c:v>378</c:v>
                </c:pt>
                <c:pt idx="701">
                  <c:v>396</c:v>
                </c:pt>
                <c:pt idx="702">
                  <c:v>387</c:v>
                </c:pt>
                <c:pt idx="703">
                  <c:v>380</c:v>
                </c:pt>
                <c:pt idx="704">
                  <c:v>380</c:v>
                </c:pt>
                <c:pt idx="705">
                  <c:v>378</c:v>
                </c:pt>
                <c:pt idx="706">
                  <c:v>356</c:v>
                </c:pt>
                <c:pt idx="707">
                  <c:v>360</c:v>
                </c:pt>
                <c:pt idx="708">
                  <c:v>378</c:v>
                </c:pt>
                <c:pt idx="709">
                  <c:v>348</c:v>
                </c:pt>
                <c:pt idx="710">
                  <c:v>310</c:v>
                </c:pt>
                <c:pt idx="711">
                  <c:v>352</c:v>
                </c:pt>
                <c:pt idx="712">
                  <c:v>386</c:v>
                </c:pt>
                <c:pt idx="713">
                  <c:v>371</c:v>
                </c:pt>
                <c:pt idx="714">
                  <c:v>400</c:v>
                </c:pt>
                <c:pt idx="715">
                  <c:v>371</c:v>
                </c:pt>
                <c:pt idx="716">
                  <c:v>364</c:v>
                </c:pt>
                <c:pt idx="717">
                  <c:v>357</c:v>
                </c:pt>
                <c:pt idx="718">
                  <c:v>349</c:v>
                </c:pt>
                <c:pt idx="719">
                  <c:v>393</c:v>
                </c:pt>
                <c:pt idx="720">
                  <c:v>382</c:v>
                </c:pt>
                <c:pt idx="721">
                  <c:v>332</c:v>
                </c:pt>
                <c:pt idx="722">
                  <c:v>365</c:v>
                </c:pt>
                <c:pt idx="723">
                  <c:v>349</c:v>
                </c:pt>
                <c:pt idx="724">
                  <c:v>361</c:v>
                </c:pt>
                <c:pt idx="725">
                  <c:v>366</c:v>
                </c:pt>
                <c:pt idx="726">
                  <c:v>354</c:v>
                </c:pt>
                <c:pt idx="727">
                  <c:v>366</c:v>
                </c:pt>
                <c:pt idx="728">
                  <c:v>390</c:v>
                </c:pt>
                <c:pt idx="729">
                  <c:v>395</c:v>
                </c:pt>
                <c:pt idx="730">
                  <c:v>375</c:v>
                </c:pt>
                <c:pt idx="731">
                  <c:v>433</c:v>
                </c:pt>
                <c:pt idx="732">
                  <c:v>451</c:v>
                </c:pt>
                <c:pt idx="733">
                  <c:v>472</c:v>
                </c:pt>
                <c:pt idx="734">
                  <c:v>453</c:v>
                </c:pt>
                <c:pt idx="735">
                  <c:v>439</c:v>
                </c:pt>
                <c:pt idx="736">
                  <c:v>450</c:v>
                </c:pt>
                <c:pt idx="737">
                  <c:v>455</c:v>
                </c:pt>
                <c:pt idx="738">
                  <c:v>454</c:v>
                </c:pt>
                <c:pt idx="739">
                  <c:v>437</c:v>
                </c:pt>
                <c:pt idx="740">
                  <c:v>457</c:v>
                </c:pt>
                <c:pt idx="741">
                  <c:v>532</c:v>
                </c:pt>
                <c:pt idx="742">
                  <c:v>517</c:v>
                </c:pt>
                <c:pt idx="743">
                  <c:v>571</c:v>
                </c:pt>
                <c:pt idx="744">
                  <c:v>550</c:v>
                </c:pt>
                <c:pt idx="745">
                  <c:v>565</c:v>
                </c:pt>
                <c:pt idx="746">
                  <c:v>556</c:v>
                </c:pt>
                <c:pt idx="747">
                  <c:v>568</c:v>
                </c:pt>
                <c:pt idx="748">
                  <c:v>622</c:v>
                </c:pt>
                <c:pt idx="749">
                  <c:v>689</c:v>
                </c:pt>
                <c:pt idx="750">
                  <c:v>711</c:v>
                </c:pt>
                <c:pt idx="751">
                  <c:v>787</c:v>
                </c:pt>
                <c:pt idx="752">
                  <c:v>846</c:v>
                </c:pt>
                <c:pt idx="753">
                  <c:v>747</c:v>
                </c:pt>
                <c:pt idx="754">
                  <c:v>740</c:v>
                </c:pt>
                <c:pt idx="755">
                  <c:v>804</c:v>
                </c:pt>
                <c:pt idx="756">
                  <c:v>790</c:v>
                </c:pt>
                <c:pt idx="757">
                  <c:v>820</c:v>
                </c:pt>
                <c:pt idx="758">
                  <c:v>854</c:v>
                </c:pt>
                <c:pt idx="759">
                  <c:v>863</c:v>
                </c:pt>
                <c:pt idx="760">
                  <c:v>901</c:v>
                </c:pt>
                <c:pt idx="761">
                  <c:v>884</c:v>
                </c:pt>
                <c:pt idx="762">
                  <c:v>899</c:v>
                </c:pt>
                <c:pt idx="763">
                  <c:v>876</c:v>
                </c:pt>
                <c:pt idx="764">
                  <c:v>958</c:v>
                </c:pt>
                <c:pt idx="765">
                  <c:v>1039</c:v>
                </c:pt>
                <c:pt idx="766">
                  <c:v>1162</c:v>
                </c:pt>
                <c:pt idx="767">
                  <c:v>1294</c:v>
                </c:pt>
                <c:pt idx="768">
                  <c:v>1387</c:v>
                </c:pt>
                <c:pt idx="769">
                  <c:v>1402</c:v>
                </c:pt>
                <c:pt idx="770">
                  <c:v>1475</c:v>
                </c:pt>
                <c:pt idx="771">
                  <c:v>1674</c:v>
                </c:pt>
                <c:pt idx="772">
                  <c:v>1830</c:v>
                </c:pt>
                <c:pt idx="773">
                  <c:v>1756</c:v>
                </c:pt>
                <c:pt idx="774">
                  <c:v>1819</c:v>
                </c:pt>
                <c:pt idx="775">
                  <c:v>2332</c:v>
                </c:pt>
                <c:pt idx="776">
                  <c:v>2599</c:v>
                </c:pt>
                <c:pt idx="777">
                  <c:v>2507</c:v>
                </c:pt>
                <c:pt idx="778">
                  <c:v>2399</c:v>
                </c:pt>
                <c:pt idx="779">
                  <c:v>2271</c:v>
                </c:pt>
                <c:pt idx="780">
                  <c:v>2237</c:v>
                </c:pt>
                <c:pt idx="781">
                  <c:v>2014</c:v>
                </c:pt>
                <c:pt idx="782">
                  <c:v>1919</c:v>
                </c:pt>
                <c:pt idx="783">
                  <c:v>1723</c:v>
                </c:pt>
                <c:pt idx="784">
                  <c:v>1429</c:v>
                </c:pt>
                <c:pt idx="785">
                  <c:v>1439</c:v>
                </c:pt>
                <c:pt idx="786">
                  <c:v>1184</c:v>
                </c:pt>
                <c:pt idx="787">
                  <c:v>927</c:v>
                </c:pt>
                <c:pt idx="788">
                  <c:v>752</c:v>
                </c:pt>
                <c:pt idx="789">
                  <c:v>597</c:v>
                </c:pt>
                <c:pt idx="790">
                  <c:v>492</c:v>
                </c:pt>
                <c:pt idx="791">
                  <c:v>421</c:v>
                </c:pt>
                <c:pt idx="792">
                  <c:v>365</c:v>
                </c:pt>
                <c:pt idx="793">
                  <c:v>361</c:v>
                </c:pt>
                <c:pt idx="794">
                  <c:v>362</c:v>
                </c:pt>
                <c:pt idx="795">
                  <c:v>357</c:v>
                </c:pt>
                <c:pt idx="796">
                  <c:v>367</c:v>
                </c:pt>
                <c:pt idx="797">
                  <c:v>336</c:v>
                </c:pt>
                <c:pt idx="798">
                  <c:v>341</c:v>
                </c:pt>
                <c:pt idx="799">
                  <c:v>353</c:v>
                </c:pt>
                <c:pt idx="800">
                  <c:v>358</c:v>
                </c:pt>
                <c:pt idx="801">
                  <c:v>335</c:v>
                </c:pt>
                <c:pt idx="802">
                  <c:v>344</c:v>
                </c:pt>
                <c:pt idx="803">
                  <c:v>357</c:v>
                </c:pt>
                <c:pt idx="804">
                  <c:v>322</c:v>
                </c:pt>
                <c:pt idx="805">
                  <c:v>308</c:v>
                </c:pt>
                <c:pt idx="806">
                  <c:v>319</c:v>
                </c:pt>
                <c:pt idx="807">
                  <c:v>336</c:v>
                </c:pt>
                <c:pt idx="808">
                  <c:v>297</c:v>
                </c:pt>
                <c:pt idx="809">
                  <c:v>309</c:v>
                </c:pt>
                <c:pt idx="810">
                  <c:v>345</c:v>
                </c:pt>
                <c:pt idx="811">
                  <c:v>330</c:v>
                </c:pt>
                <c:pt idx="812">
                  <c:v>330</c:v>
                </c:pt>
                <c:pt idx="813">
                  <c:v>312</c:v>
                </c:pt>
                <c:pt idx="814">
                  <c:v>356</c:v>
                </c:pt>
                <c:pt idx="815">
                  <c:v>303</c:v>
                </c:pt>
                <c:pt idx="816">
                  <c:v>284</c:v>
                </c:pt>
                <c:pt idx="817">
                  <c:v>304</c:v>
                </c:pt>
                <c:pt idx="818">
                  <c:v>335</c:v>
                </c:pt>
                <c:pt idx="819">
                  <c:v>330</c:v>
                </c:pt>
                <c:pt idx="820">
                  <c:v>305</c:v>
                </c:pt>
                <c:pt idx="821">
                  <c:v>311</c:v>
                </c:pt>
                <c:pt idx="822">
                  <c:v>320</c:v>
                </c:pt>
                <c:pt idx="823">
                  <c:v>331</c:v>
                </c:pt>
                <c:pt idx="824">
                  <c:v>324</c:v>
                </c:pt>
                <c:pt idx="825">
                  <c:v>313</c:v>
                </c:pt>
                <c:pt idx="826">
                  <c:v>310</c:v>
                </c:pt>
                <c:pt idx="827">
                  <c:v>292</c:v>
                </c:pt>
                <c:pt idx="828">
                  <c:v>331</c:v>
                </c:pt>
                <c:pt idx="829">
                  <c:v>316</c:v>
                </c:pt>
                <c:pt idx="830">
                  <c:v>299</c:v>
                </c:pt>
                <c:pt idx="831">
                  <c:v>319</c:v>
                </c:pt>
                <c:pt idx="832">
                  <c:v>308</c:v>
                </c:pt>
                <c:pt idx="833">
                  <c:v>306</c:v>
                </c:pt>
                <c:pt idx="834">
                  <c:v>287</c:v>
                </c:pt>
                <c:pt idx="835">
                  <c:v>370</c:v>
                </c:pt>
                <c:pt idx="836">
                  <c:v>362</c:v>
                </c:pt>
                <c:pt idx="837">
                  <c:v>288</c:v>
                </c:pt>
                <c:pt idx="838">
                  <c:v>284</c:v>
                </c:pt>
                <c:pt idx="839">
                  <c:v>340</c:v>
                </c:pt>
                <c:pt idx="840">
                  <c:v>289</c:v>
                </c:pt>
                <c:pt idx="841">
                  <c:v>303</c:v>
                </c:pt>
                <c:pt idx="842">
                  <c:v>298</c:v>
                </c:pt>
                <c:pt idx="843">
                  <c:v>309</c:v>
                </c:pt>
                <c:pt idx="844">
                  <c:v>336</c:v>
                </c:pt>
                <c:pt idx="845">
                  <c:v>287</c:v>
                </c:pt>
                <c:pt idx="846">
                  <c:v>311</c:v>
                </c:pt>
                <c:pt idx="847">
                  <c:v>324</c:v>
                </c:pt>
                <c:pt idx="848">
                  <c:v>292</c:v>
                </c:pt>
                <c:pt idx="849">
                  <c:v>325</c:v>
                </c:pt>
                <c:pt idx="850">
                  <c:v>319</c:v>
                </c:pt>
                <c:pt idx="851">
                  <c:v>326</c:v>
                </c:pt>
                <c:pt idx="852">
                  <c:v>317</c:v>
                </c:pt>
                <c:pt idx="853">
                  <c:v>332</c:v>
                </c:pt>
                <c:pt idx="854">
                  <c:v>319</c:v>
                </c:pt>
                <c:pt idx="855">
                  <c:v>312</c:v>
                </c:pt>
                <c:pt idx="856">
                  <c:v>323</c:v>
                </c:pt>
                <c:pt idx="857">
                  <c:v>306</c:v>
                </c:pt>
                <c:pt idx="858">
                  <c:v>305</c:v>
                </c:pt>
                <c:pt idx="859">
                  <c:v>326</c:v>
                </c:pt>
                <c:pt idx="860">
                  <c:v>292</c:v>
                </c:pt>
                <c:pt idx="861">
                  <c:v>310</c:v>
                </c:pt>
                <c:pt idx="862">
                  <c:v>293</c:v>
                </c:pt>
                <c:pt idx="863">
                  <c:v>306</c:v>
                </c:pt>
                <c:pt idx="864">
                  <c:v>303</c:v>
                </c:pt>
                <c:pt idx="865">
                  <c:v>321</c:v>
                </c:pt>
                <c:pt idx="866">
                  <c:v>321</c:v>
                </c:pt>
                <c:pt idx="867">
                  <c:v>319</c:v>
                </c:pt>
                <c:pt idx="868">
                  <c:v>359</c:v>
                </c:pt>
                <c:pt idx="869">
                  <c:v>296</c:v>
                </c:pt>
                <c:pt idx="870">
                  <c:v>286</c:v>
                </c:pt>
                <c:pt idx="871">
                  <c:v>324</c:v>
                </c:pt>
                <c:pt idx="872">
                  <c:v>331</c:v>
                </c:pt>
                <c:pt idx="873">
                  <c:v>304</c:v>
                </c:pt>
                <c:pt idx="874">
                  <c:v>316</c:v>
                </c:pt>
                <c:pt idx="875">
                  <c:v>311</c:v>
                </c:pt>
                <c:pt idx="876">
                  <c:v>321</c:v>
                </c:pt>
                <c:pt idx="877">
                  <c:v>269</c:v>
                </c:pt>
                <c:pt idx="878">
                  <c:v>300</c:v>
                </c:pt>
                <c:pt idx="879">
                  <c:v>285</c:v>
                </c:pt>
                <c:pt idx="880">
                  <c:v>304</c:v>
                </c:pt>
                <c:pt idx="881">
                  <c:v>294</c:v>
                </c:pt>
                <c:pt idx="882">
                  <c:v>317</c:v>
                </c:pt>
                <c:pt idx="883">
                  <c:v>318</c:v>
                </c:pt>
                <c:pt idx="884">
                  <c:v>304</c:v>
                </c:pt>
                <c:pt idx="885">
                  <c:v>287</c:v>
                </c:pt>
                <c:pt idx="886">
                  <c:v>312</c:v>
                </c:pt>
                <c:pt idx="887">
                  <c:v>285</c:v>
                </c:pt>
                <c:pt idx="888">
                  <c:v>331</c:v>
                </c:pt>
                <c:pt idx="889">
                  <c:v>317</c:v>
                </c:pt>
                <c:pt idx="890">
                  <c:v>335</c:v>
                </c:pt>
                <c:pt idx="891">
                  <c:v>314</c:v>
                </c:pt>
                <c:pt idx="892">
                  <c:v>313</c:v>
                </c:pt>
                <c:pt idx="893">
                  <c:v>341</c:v>
                </c:pt>
                <c:pt idx="894">
                  <c:v>337</c:v>
                </c:pt>
                <c:pt idx="895">
                  <c:v>337</c:v>
                </c:pt>
                <c:pt idx="896">
                  <c:v>326</c:v>
                </c:pt>
                <c:pt idx="897">
                  <c:v>303</c:v>
                </c:pt>
                <c:pt idx="898">
                  <c:v>309</c:v>
                </c:pt>
                <c:pt idx="899">
                  <c:v>292</c:v>
                </c:pt>
                <c:pt idx="900">
                  <c:v>329</c:v>
                </c:pt>
                <c:pt idx="901">
                  <c:v>348</c:v>
                </c:pt>
                <c:pt idx="902">
                  <c:v>341</c:v>
                </c:pt>
                <c:pt idx="903">
                  <c:v>322</c:v>
                </c:pt>
                <c:pt idx="904">
                  <c:v>370</c:v>
                </c:pt>
                <c:pt idx="905">
                  <c:v>342</c:v>
                </c:pt>
                <c:pt idx="906">
                  <c:v>315</c:v>
                </c:pt>
                <c:pt idx="907">
                  <c:v>324</c:v>
                </c:pt>
                <c:pt idx="908">
                  <c:v>340</c:v>
                </c:pt>
                <c:pt idx="909">
                  <c:v>356</c:v>
                </c:pt>
                <c:pt idx="910">
                  <c:v>313</c:v>
                </c:pt>
                <c:pt idx="911">
                  <c:v>315</c:v>
                </c:pt>
                <c:pt idx="912">
                  <c:v>332</c:v>
                </c:pt>
                <c:pt idx="913">
                  <c:v>352</c:v>
                </c:pt>
                <c:pt idx="914">
                  <c:v>301</c:v>
                </c:pt>
                <c:pt idx="915">
                  <c:v>345</c:v>
                </c:pt>
                <c:pt idx="916">
                  <c:v>304</c:v>
                </c:pt>
                <c:pt idx="917">
                  <c:v>313</c:v>
                </c:pt>
                <c:pt idx="918">
                  <c:v>312</c:v>
                </c:pt>
                <c:pt idx="919">
                  <c:v>321</c:v>
                </c:pt>
                <c:pt idx="920">
                  <c:v>288</c:v>
                </c:pt>
                <c:pt idx="921">
                  <c:v>260</c:v>
                </c:pt>
                <c:pt idx="922">
                  <c:v>311</c:v>
                </c:pt>
                <c:pt idx="923">
                  <c:v>304</c:v>
                </c:pt>
                <c:pt idx="924">
                  <c:v>287</c:v>
                </c:pt>
                <c:pt idx="925">
                  <c:v>283</c:v>
                </c:pt>
                <c:pt idx="926">
                  <c:v>314</c:v>
                </c:pt>
                <c:pt idx="927">
                  <c:v>275</c:v>
                </c:pt>
                <c:pt idx="928">
                  <c:v>324</c:v>
                </c:pt>
                <c:pt idx="929">
                  <c:v>275</c:v>
                </c:pt>
                <c:pt idx="930">
                  <c:v>316</c:v>
                </c:pt>
                <c:pt idx="931">
                  <c:v>290</c:v>
                </c:pt>
                <c:pt idx="932">
                  <c:v>298</c:v>
                </c:pt>
                <c:pt idx="933">
                  <c:v>296</c:v>
                </c:pt>
                <c:pt idx="934">
                  <c:v>314</c:v>
                </c:pt>
                <c:pt idx="935">
                  <c:v>263</c:v>
                </c:pt>
                <c:pt idx="936">
                  <c:v>309</c:v>
                </c:pt>
                <c:pt idx="937">
                  <c:v>292</c:v>
                </c:pt>
                <c:pt idx="938">
                  <c:v>298</c:v>
                </c:pt>
                <c:pt idx="939">
                  <c:v>297</c:v>
                </c:pt>
                <c:pt idx="940">
                  <c:v>295</c:v>
                </c:pt>
                <c:pt idx="941">
                  <c:v>275</c:v>
                </c:pt>
                <c:pt idx="942">
                  <c:v>284</c:v>
                </c:pt>
                <c:pt idx="943">
                  <c:v>258</c:v>
                </c:pt>
                <c:pt idx="944">
                  <c:v>293</c:v>
                </c:pt>
                <c:pt idx="945">
                  <c:v>290</c:v>
                </c:pt>
                <c:pt idx="946">
                  <c:v>303</c:v>
                </c:pt>
                <c:pt idx="947">
                  <c:v>285</c:v>
                </c:pt>
                <c:pt idx="948">
                  <c:v>265</c:v>
                </c:pt>
                <c:pt idx="949">
                  <c:v>295</c:v>
                </c:pt>
                <c:pt idx="950">
                  <c:v>334</c:v>
                </c:pt>
                <c:pt idx="951">
                  <c:v>233</c:v>
                </c:pt>
                <c:pt idx="952">
                  <c:v>293</c:v>
                </c:pt>
                <c:pt idx="953">
                  <c:v>296</c:v>
                </c:pt>
                <c:pt idx="954">
                  <c:v>282</c:v>
                </c:pt>
                <c:pt idx="955">
                  <c:v>289</c:v>
                </c:pt>
                <c:pt idx="956">
                  <c:v>258</c:v>
                </c:pt>
                <c:pt idx="957">
                  <c:v>262</c:v>
                </c:pt>
                <c:pt idx="958">
                  <c:v>287</c:v>
                </c:pt>
                <c:pt idx="959">
                  <c:v>310</c:v>
                </c:pt>
                <c:pt idx="960">
                  <c:v>301</c:v>
                </c:pt>
                <c:pt idx="961">
                  <c:v>305</c:v>
                </c:pt>
                <c:pt idx="962">
                  <c:v>270</c:v>
                </c:pt>
                <c:pt idx="963">
                  <c:v>290</c:v>
                </c:pt>
                <c:pt idx="964">
                  <c:v>233</c:v>
                </c:pt>
                <c:pt idx="965">
                  <c:v>299</c:v>
                </c:pt>
                <c:pt idx="966">
                  <c:v>289</c:v>
                </c:pt>
                <c:pt idx="967">
                  <c:v>257</c:v>
                </c:pt>
                <c:pt idx="968">
                  <c:v>299</c:v>
                </c:pt>
                <c:pt idx="969">
                  <c:v>266</c:v>
                </c:pt>
                <c:pt idx="970">
                  <c:v>284</c:v>
                </c:pt>
                <c:pt idx="971">
                  <c:v>278</c:v>
                </c:pt>
                <c:pt idx="972">
                  <c:v>263</c:v>
                </c:pt>
                <c:pt idx="973">
                  <c:v>283</c:v>
                </c:pt>
                <c:pt idx="974">
                  <c:v>283</c:v>
                </c:pt>
                <c:pt idx="975">
                  <c:v>282</c:v>
                </c:pt>
                <c:pt idx="976">
                  <c:v>274</c:v>
                </c:pt>
                <c:pt idx="977">
                  <c:v>304</c:v>
                </c:pt>
                <c:pt idx="978">
                  <c:v>268</c:v>
                </c:pt>
                <c:pt idx="979">
                  <c:v>257</c:v>
                </c:pt>
                <c:pt idx="980">
                  <c:v>273</c:v>
                </c:pt>
                <c:pt idx="981">
                  <c:v>260</c:v>
                </c:pt>
                <c:pt idx="982">
                  <c:v>275</c:v>
                </c:pt>
                <c:pt idx="983">
                  <c:v>289</c:v>
                </c:pt>
                <c:pt idx="984">
                  <c:v>261</c:v>
                </c:pt>
                <c:pt idx="985">
                  <c:v>262</c:v>
                </c:pt>
                <c:pt idx="986">
                  <c:v>270</c:v>
                </c:pt>
                <c:pt idx="987">
                  <c:v>277</c:v>
                </c:pt>
                <c:pt idx="988">
                  <c:v>286</c:v>
                </c:pt>
                <c:pt idx="989">
                  <c:v>268</c:v>
                </c:pt>
                <c:pt idx="990">
                  <c:v>290</c:v>
                </c:pt>
                <c:pt idx="991">
                  <c:v>232</c:v>
                </c:pt>
                <c:pt idx="992">
                  <c:v>247</c:v>
                </c:pt>
                <c:pt idx="993">
                  <c:v>272</c:v>
                </c:pt>
                <c:pt idx="994">
                  <c:v>276</c:v>
                </c:pt>
                <c:pt idx="995">
                  <c:v>269</c:v>
                </c:pt>
                <c:pt idx="996">
                  <c:v>237</c:v>
                </c:pt>
                <c:pt idx="997">
                  <c:v>270</c:v>
                </c:pt>
                <c:pt idx="998">
                  <c:v>273</c:v>
                </c:pt>
                <c:pt idx="999">
                  <c:v>256</c:v>
                </c:pt>
                <c:pt idx="1000">
                  <c:v>272</c:v>
                </c:pt>
                <c:pt idx="1001">
                  <c:v>249</c:v>
                </c:pt>
                <c:pt idx="1002">
                  <c:v>268</c:v>
                </c:pt>
                <c:pt idx="1003">
                  <c:v>263</c:v>
                </c:pt>
                <c:pt idx="1004">
                  <c:v>258</c:v>
                </c:pt>
                <c:pt idx="1005">
                  <c:v>280</c:v>
                </c:pt>
                <c:pt idx="1006">
                  <c:v>273</c:v>
                </c:pt>
                <c:pt idx="1007">
                  <c:v>238</c:v>
                </c:pt>
                <c:pt idx="1008">
                  <c:v>259</c:v>
                </c:pt>
                <c:pt idx="1009">
                  <c:v>298</c:v>
                </c:pt>
                <c:pt idx="1010">
                  <c:v>290</c:v>
                </c:pt>
                <c:pt idx="1011">
                  <c:v>248</c:v>
                </c:pt>
                <c:pt idx="1012">
                  <c:v>261</c:v>
                </c:pt>
                <c:pt idx="1013">
                  <c:v>281</c:v>
                </c:pt>
                <c:pt idx="1014">
                  <c:v>282</c:v>
                </c:pt>
                <c:pt idx="1015">
                  <c:v>256</c:v>
                </c:pt>
                <c:pt idx="1016">
                  <c:v>262</c:v>
                </c:pt>
                <c:pt idx="1017">
                  <c:v>272</c:v>
                </c:pt>
                <c:pt idx="1018">
                  <c:v>249</c:v>
                </c:pt>
                <c:pt idx="1019">
                  <c:v>241</c:v>
                </c:pt>
                <c:pt idx="1020">
                  <c:v>284</c:v>
                </c:pt>
                <c:pt idx="1021">
                  <c:v>259</c:v>
                </c:pt>
                <c:pt idx="1022">
                  <c:v>284</c:v>
                </c:pt>
                <c:pt idx="1023">
                  <c:v>289</c:v>
                </c:pt>
                <c:pt idx="1024">
                  <c:v>278</c:v>
                </c:pt>
                <c:pt idx="1025">
                  <c:v>278</c:v>
                </c:pt>
                <c:pt idx="1026">
                  <c:v>257</c:v>
                </c:pt>
                <c:pt idx="1027">
                  <c:v>249</c:v>
                </c:pt>
                <c:pt idx="1028">
                  <c:v>242</c:v>
                </c:pt>
                <c:pt idx="1029">
                  <c:v>250</c:v>
                </c:pt>
                <c:pt idx="1030">
                  <c:v>267</c:v>
                </c:pt>
                <c:pt idx="1031">
                  <c:v>261</c:v>
                </c:pt>
                <c:pt idx="1032">
                  <c:v>284</c:v>
                </c:pt>
                <c:pt idx="1033">
                  <c:v>272</c:v>
                </c:pt>
                <c:pt idx="1034">
                  <c:v>258</c:v>
                </c:pt>
                <c:pt idx="1035">
                  <c:v>246</c:v>
                </c:pt>
                <c:pt idx="1036">
                  <c:v>257</c:v>
                </c:pt>
                <c:pt idx="1037">
                  <c:v>276</c:v>
                </c:pt>
                <c:pt idx="1038">
                  <c:v>235</c:v>
                </c:pt>
                <c:pt idx="1039">
                  <c:v>276</c:v>
                </c:pt>
                <c:pt idx="1040">
                  <c:v>276</c:v>
                </c:pt>
                <c:pt idx="1041">
                  <c:v>274</c:v>
                </c:pt>
                <c:pt idx="1042">
                  <c:v>289</c:v>
                </c:pt>
                <c:pt idx="1043">
                  <c:v>244</c:v>
                </c:pt>
                <c:pt idx="1044">
                  <c:v>276</c:v>
                </c:pt>
                <c:pt idx="1045">
                  <c:v>242</c:v>
                </c:pt>
                <c:pt idx="1046">
                  <c:v>273</c:v>
                </c:pt>
                <c:pt idx="1047">
                  <c:v>280</c:v>
                </c:pt>
                <c:pt idx="1048">
                  <c:v>248</c:v>
                </c:pt>
                <c:pt idx="1049">
                  <c:v>271</c:v>
                </c:pt>
                <c:pt idx="1050">
                  <c:v>274</c:v>
                </c:pt>
                <c:pt idx="1051">
                  <c:v>309</c:v>
                </c:pt>
                <c:pt idx="1052">
                  <c:v>248</c:v>
                </c:pt>
                <c:pt idx="1053">
                  <c:v>285</c:v>
                </c:pt>
                <c:pt idx="1054">
                  <c:v>277</c:v>
                </c:pt>
                <c:pt idx="1055">
                  <c:v>278</c:v>
                </c:pt>
                <c:pt idx="1056">
                  <c:v>287</c:v>
                </c:pt>
                <c:pt idx="1057">
                  <c:v>306</c:v>
                </c:pt>
                <c:pt idx="1058">
                  <c:v>302</c:v>
                </c:pt>
                <c:pt idx="1059">
                  <c:v>265</c:v>
                </c:pt>
                <c:pt idx="1060">
                  <c:v>287</c:v>
                </c:pt>
                <c:pt idx="1061">
                  <c:v>283</c:v>
                </c:pt>
                <c:pt idx="1062">
                  <c:v>297</c:v>
                </c:pt>
                <c:pt idx="1063">
                  <c:v>269</c:v>
                </c:pt>
                <c:pt idx="1064">
                  <c:v>281</c:v>
                </c:pt>
                <c:pt idx="1065">
                  <c:v>274</c:v>
                </c:pt>
                <c:pt idx="1066">
                  <c:v>281</c:v>
                </c:pt>
                <c:pt idx="1067">
                  <c:v>280</c:v>
                </c:pt>
                <c:pt idx="1068">
                  <c:v>273</c:v>
                </c:pt>
                <c:pt idx="1069">
                  <c:v>288</c:v>
                </c:pt>
                <c:pt idx="1070">
                  <c:v>302</c:v>
                </c:pt>
                <c:pt idx="1071">
                  <c:v>330</c:v>
                </c:pt>
                <c:pt idx="1072">
                  <c:v>261</c:v>
                </c:pt>
                <c:pt idx="1073">
                  <c:v>274</c:v>
                </c:pt>
                <c:pt idx="1074">
                  <c:v>278</c:v>
                </c:pt>
                <c:pt idx="1075">
                  <c:v>290</c:v>
                </c:pt>
                <c:pt idx="1076">
                  <c:v>310</c:v>
                </c:pt>
                <c:pt idx="1077">
                  <c:v>292</c:v>
                </c:pt>
                <c:pt idx="1078">
                  <c:v>295</c:v>
                </c:pt>
                <c:pt idx="1079">
                  <c:v>304</c:v>
                </c:pt>
                <c:pt idx="1080">
                  <c:v>295</c:v>
                </c:pt>
                <c:pt idx="1081">
                  <c:v>304</c:v>
                </c:pt>
                <c:pt idx="1082">
                  <c:v>260</c:v>
                </c:pt>
                <c:pt idx="1083">
                  <c:v>307</c:v>
                </c:pt>
                <c:pt idx="1084">
                  <c:v>323</c:v>
                </c:pt>
                <c:pt idx="1085">
                  <c:v>304</c:v>
                </c:pt>
                <c:pt idx="1086">
                  <c:v>289</c:v>
                </c:pt>
                <c:pt idx="1087">
                  <c:v>268</c:v>
                </c:pt>
                <c:pt idx="1088">
                  <c:v>334</c:v>
                </c:pt>
                <c:pt idx="1089">
                  <c:v>325</c:v>
                </c:pt>
                <c:pt idx="1090">
                  <c:v>331</c:v>
                </c:pt>
                <c:pt idx="1091">
                  <c:v>317</c:v>
                </c:pt>
                <c:pt idx="1092">
                  <c:v>329</c:v>
                </c:pt>
                <c:pt idx="1093">
                  <c:v>309</c:v>
                </c:pt>
                <c:pt idx="1094">
                  <c:v>351</c:v>
                </c:pt>
                <c:pt idx="1095">
                  <c:v>312</c:v>
                </c:pt>
                <c:pt idx="1096">
                  <c:v>340</c:v>
                </c:pt>
                <c:pt idx="1097">
                  <c:v>311</c:v>
                </c:pt>
                <c:pt idx="1098">
                  <c:v>313</c:v>
                </c:pt>
                <c:pt idx="1099">
                  <c:v>361</c:v>
                </c:pt>
                <c:pt idx="1100">
                  <c:v>335</c:v>
                </c:pt>
                <c:pt idx="1101">
                  <c:v>352</c:v>
                </c:pt>
                <c:pt idx="1102">
                  <c:v>347</c:v>
                </c:pt>
                <c:pt idx="1103">
                  <c:v>354</c:v>
                </c:pt>
                <c:pt idx="1104">
                  <c:v>327</c:v>
                </c:pt>
                <c:pt idx="1105">
                  <c:v>339</c:v>
                </c:pt>
                <c:pt idx="1106">
                  <c:v>370</c:v>
                </c:pt>
                <c:pt idx="1107">
                  <c:v>372</c:v>
                </c:pt>
                <c:pt idx="1108">
                  <c:v>395</c:v>
                </c:pt>
                <c:pt idx="1109">
                  <c:v>324</c:v>
                </c:pt>
                <c:pt idx="1110">
                  <c:v>342</c:v>
                </c:pt>
                <c:pt idx="1111">
                  <c:v>352</c:v>
                </c:pt>
                <c:pt idx="1112">
                  <c:v>361</c:v>
                </c:pt>
                <c:pt idx="1113">
                  <c:v>350</c:v>
                </c:pt>
                <c:pt idx="1114">
                  <c:v>378</c:v>
                </c:pt>
                <c:pt idx="1115">
                  <c:v>342</c:v>
                </c:pt>
                <c:pt idx="1116">
                  <c:v>375</c:v>
                </c:pt>
                <c:pt idx="1117">
                  <c:v>342</c:v>
                </c:pt>
                <c:pt idx="1118">
                  <c:v>345</c:v>
                </c:pt>
                <c:pt idx="1119">
                  <c:v>364</c:v>
                </c:pt>
                <c:pt idx="1120">
                  <c:v>338</c:v>
                </c:pt>
                <c:pt idx="1121">
                  <c:v>382</c:v>
                </c:pt>
                <c:pt idx="1122">
                  <c:v>367</c:v>
                </c:pt>
                <c:pt idx="1123">
                  <c:v>359</c:v>
                </c:pt>
                <c:pt idx="1124">
                  <c:v>368</c:v>
                </c:pt>
                <c:pt idx="1125">
                  <c:v>359</c:v>
                </c:pt>
                <c:pt idx="1126">
                  <c:v>332</c:v>
                </c:pt>
                <c:pt idx="1127">
                  <c:v>383</c:v>
                </c:pt>
                <c:pt idx="1128">
                  <c:v>396</c:v>
                </c:pt>
                <c:pt idx="1129">
                  <c:v>413</c:v>
                </c:pt>
                <c:pt idx="1130">
                  <c:v>384</c:v>
                </c:pt>
                <c:pt idx="1131">
                  <c:v>412</c:v>
                </c:pt>
                <c:pt idx="1132">
                  <c:v>430</c:v>
                </c:pt>
                <c:pt idx="1133">
                  <c:v>359</c:v>
                </c:pt>
                <c:pt idx="1134">
                  <c:v>351</c:v>
                </c:pt>
                <c:pt idx="1135">
                  <c:v>372</c:v>
                </c:pt>
                <c:pt idx="1136">
                  <c:v>392</c:v>
                </c:pt>
                <c:pt idx="1137">
                  <c:v>389</c:v>
                </c:pt>
                <c:pt idx="1138">
                  <c:v>407</c:v>
                </c:pt>
                <c:pt idx="1139">
                  <c:v>373</c:v>
                </c:pt>
                <c:pt idx="1140">
                  <c:v>399</c:v>
                </c:pt>
                <c:pt idx="1141">
                  <c:v>373</c:v>
                </c:pt>
                <c:pt idx="1142">
                  <c:v>406</c:v>
                </c:pt>
                <c:pt idx="1143">
                  <c:v>392</c:v>
                </c:pt>
                <c:pt idx="1144">
                  <c:v>412</c:v>
                </c:pt>
                <c:pt idx="1145">
                  <c:v>402</c:v>
                </c:pt>
                <c:pt idx="1146">
                  <c:v>395</c:v>
                </c:pt>
                <c:pt idx="1147">
                  <c:v>371</c:v>
                </c:pt>
                <c:pt idx="1148">
                  <c:v>391</c:v>
                </c:pt>
                <c:pt idx="1149">
                  <c:v>390</c:v>
                </c:pt>
                <c:pt idx="1150">
                  <c:v>381</c:v>
                </c:pt>
                <c:pt idx="1151">
                  <c:v>387</c:v>
                </c:pt>
                <c:pt idx="1152">
                  <c:v>378</c:v>
                </c:pt>
                <c:pt idx="1153">
                  <c:v>390</c:v>
                </c:pt>
                <c:pt idx="1154">
                  <c:v>393</c:v>
                </c:pt>
                <c:pt idx="1155">
                  <c:v>364</c:v>
                </c:pt>
                <c:pt idx="1156">
                  <c:v>404</c:v>
                </c:pt>
                <c:pt idx="1157">
                  <c:v>375</c:v>
                </c:pt>
                <c:pt idx="1158">
                  <c:v>346</c:v>
                </c:pt>
                <c:pt idx="1159">
                  <c:v>391</c:v>
                </c:pt>
                <c:pt idx="1160">
                  <c:v>357</c:v>
                </c:pt>
                <c:pt idx="1161">
                  <c:v>345</c:v>
                </c:pt>
                <c:pt idx="1162">
                  <c:v>353</c:v>
                </c:pt>
                <c:pt idx="1163">
                  <c:v>333</c:v>
                </c:pt>
                <c:pt idx="1164">
                  <c:v>354</c:v>
                </c:pt>
                <c:pt idx="1165">
                  <c:v>364</c:v>
                </c:pt>
                <c:pt idx="1166">
                  <c:v>330</c:v>
                </c:pt>
                <c:pt idx="1167">
                  <c:v>346</c:v>
                </c:pt>
                <c:pt idx="1168">
                  <c:v>336</c:v>
                </c:pt>
                <c:pt idx="1169">
                  <c:v>324</c:v>
                </c:pt>
                <c:pt idx="1170">
                  <c:v>326</c:v>
                </c:pt>
                <c:pt idx="1171">
                  <c:v>332</c:v>
                </c:pt>
                <c:pt idx="1172">
                  <c:v>370</c:v>
                </c:pt>
                <c:pt idx="1173">
                  <c:v>332</c:v>
                </c:pt>
                <c:pt idx="1174">
                  <c:v>339</c:v>
                </c:pt>
                <c:pt idx="1175">
                  <c:v>347</c:v>
                </c:pt>
                <c:pt idx="1176">
                  <c:v>333</c:v>
                </c:pt>
                <c:pt idx="1177">
                  <c:v>369</c:v>
                </c:pt>
                <c:pt idx="1178">
                  <c:v>324</c:v>
                </c:pt>
                <c:pt idx="1179">
                  <c:v>333</c:v>
                </c:pt>
                <c:pt idx="1180">
                  <c:v>296</c:v>
                </c:pt>
                <c:pt idx="1181">
                  <c:v>341</c:v>
                </c:pt>
                <c:pt idx="1182">
                  <c:v>338</c:v>
                </c:pt>
                <c:pt idx="1183">
                  <c:v>345</c:v>
                </c:pt>
                <c:pt idx="1184">
                  <c:v>313</c:v>
                </c:pt>
                <c:pt idx="1185">
                  <c:v>350</c:v>
                </c:pt>
                <c:pt idx="1186">
                  <c:v>330</c:v>
                </c:pt>
                <c:pt idx="1187">
                  <c:v>329</c:v>
                </c:pt>
                <c:pt idx="1188">
                  <c:v>350</c:v>
                </c:pt>
                <c:pt idx="1189">
                  <c:v>333</c:v>
                </c:pt>
                <c:pt idx="1190">
                  <c:v>349</c:v>
                </c:pt>
                <c:pt idx="1191">
                  <c:v>334</c:v>
                </c:pt>
                <c:pt idx="1192">
                  <c:v>314</c:v>
                </c:pt>
                <c:pt idx="1193">
                  <c:v>324</c:v>
                </c:pt>
                <c:pt idx="1194">
                  <c:v>344</c:v>
                </c:pt>
                <c:pt idx="1195">
                  <c:v>340</c:v>
                </c:pt>
                <c:pt idx="1196">
                  <c:v>336</c:v>
                </c:pt>
                <c:pt idx="1197">
                  <c:v>323</c:v>
                </c:pt>
                <c:pt idx="1198">
                  <c:v>345</c:v>
                </c:pt>
                <c:pt idx="1199">
                  <c:v>345</c:v>
                </c:pt>
                <c:pt idx="1200">
                  <c:v>348</c:v>
                </c:pt>
                <c:pt idx="1201">
                  <c:v>337</c:v>
                </c:pt>
                <c:pt idx="1202">
                  <c:v>343</c:v>
                </c:pt>
                <c:pt idx="1203">
                  <c:v>335</c:v>
                </c:pt>
                <c:pt idx="1204">
                  <c:v>353</c:v>
                </c:pt>
                <c:pt idx="1205">
                  <c:v>356</c:v>
                </c:pt>
                <c:pt idx="1206">
                  <c:v>380</c:v>
                </c:pt>
                <c:pt idx="1207">
                  <c:v>343</c:v>
                </c:pt>
                <c:pt idx="1208">
                  <c:v>363</c:v>
                </c:pt>
                <c:pt idx="1209">
                  <c:v>357</c:v>
                </c:pt>
                <c:pt idx="1210">
                  <c:v>344</c:v>
                </c:pt>
                <c:pt idx="1211">
                  <c:v>350</c:v>
                </c:pt>
                <c:pt idx="1212">
                  <c:v>329</c:v>
                </c:pt>
                <c:pt idx="1213">
                  <c:v>336</c:v>
                </c:pt>
                <c:pt idx="1214">
                  <c:v>360</c:v>
                </c:pt>
                <c:pt idx="1215">
                  <c:v>331</c:v>
                </c:pt>
                <c:pt idx="1216">
                  <c:v>366</c:v>
                </c:pt>
                <c:pt idx="1217">
                  <c:v>352</c:v>
                </c:pt>
                <c:pt idx="1218">
                  <c:v>431</c:v>
                </c:pt>
                <c:pt idx="1219">
                  <c:v>447</c:v>
                </c:pt>
                <c:pt idx="1220">
                  <c:v>479</c:v>
                </c:pt>
                <c:pt idx="1221">
                  <c:v>452</c:v>
                </c:pt>
                <c:pt idx="1222">
                  <c:v>456</c:v>
                </c:pt>
                <c:pt idx="1223">
                  <c:v>426</c:v>
                </c:pt>
                <c:pt idx="1224">
                  <c:v>404</c:v>
                </c:pt>
                <c:pt idx="1225">
                  <c:v>449</c:v>
                </c:pt>
                <c:pt idx="1226">
                  <c:v>418</c:v>
                </c:pt>
                <c:pt idx="1227">
                  <c:v>430</c:v>
                </c:pt>
                <c:pt idx="1228">
                  <c:v>446</c:v>
                </c:pt>
                <c:pt idx="1229">
                  <c:v>465</c:v>
                </c:pt>
                <c:pt idx="1230">
                  <c:v>443</c:v>
                </c:pt>
                <c:pt idx="1231">
                  <c:v>415</c:v>
                </c:pt>
                <c:pt idx="1232">
                  <c:v>391</c:v>
                </c:pt>
                <c:pt idx="1233">
                  <c:v>370</c:v>
                </c:pt>
                <c:pt idx="1234">
                  <c:v>401</c:v>
                </c:pt>
                <c:pt idx="1235">
                  <c:v>394</c:v>
                </c:pt>
                <c:pt idx="1236">
                  <c:v>397</c:v>
                </c:pt>
                <c:pt idx="1237">
                  <c:v>422</c:v>
                </c:pt>
                <c:pt idx="1238">
                  <c:v>423</c:v>
                </c:pt>
                <c:pt idx="1239">
                  <c:v>409</c:v>
                </c:pt>
                <c:pt idx="1240">
                  <c:v>375</c:v>
                </c:pt>
                <c:pt idx="1241">
                  <c:v>421</c:v>
                </c:pt>
                <c:pt idx="1242">
                  <c:v>364</c:v>
                </c:pt>
                <c:pt idx="1243">
                  <c:v>342</c:v>
                </c:pt>
                <c:pt idx="1244">
                  <c:v>360</c:v>
                </c:pt>
                <c:pt idx="1245">
                  <c:v>350</c:v>
                </c:pt>
                <c:pt idx="1246">
                  <c:v>323</c:v>
                </c:pt>
                <c:pt idx="1247">
                  <c:v>296</c:v>
                </c:pt>
                <c:pt idx="1248">
                  <c:v>285</c:v>
                </c:pt>
                <c:pt idx="1249">
                  <c:v>280</c:v>
                </c:pt>
                <c:pt idx="1250">
                  <c:v>299</c:v>
                </c:pt>
                <c:pt idx="1251">
                  <c:v>318</c:v>
                </c:pt>
                <c:pt idx="1252">
                  <c:v>283</c:v>
                </c:pt>
                <c:pt idx="1253">
                  <c:v>280</c:v>
                </c:pt>
                <c:pt idx="1254">
                  <c:v>312</c:v>
                </c:pt>
                <c:pt idx="1255">
                  <c:v>282</c:v>
                </c:pt>
                <c:pt idx="1256">
                  <c:v>296</c:v>
                </c:pt>
                <c:pt idx="1257">
                  <c:v>288</c:v>
                </c:pt>
                <c:pt idx="1258">
                  <c:v>272</c:v>
                </c:pt>
                <c:pt idx="1259">
                  <c:v>293</c:v>
                </c:pt>
                <c:pt idx="1260">
                  <c:v>297</c:v>
                </c:pt>
                <c:pt idx="1261">
                  <c:v>319</c:v>
                </c:pt>
                <c:pt idx="1262">
                  <c:v>269</c:v>
                </c:pt>
                <c:pt idx="1263">
                  <c:v>311</c:v>
                </c:pt>
                <c:pt idx="1264">
                  <c:v>287</c:v>
                </c:pt>
                <c:pt idx="1265">
                  <c:v>246</c:v>
                </c:pt>
                <c:pt idx="1266">
                  <c:v>304</c:v>
                </c:pt>
                <c:pt idx="1267">
                  <c:v>272</c:v>
                </c:pt>
                <c:pt idx="1268">
                  <c:v>245</c:v>
                </c:pt>
                <c:pt idx="1269">
                  <c:v>294</c:v>
                </c:pt>
                <c:pt idx="1270">
                  <c:v>297</c:v>
                </c:pt>
                <c:pt idx="1271">
                  <c:v>300</c:v>
                </c:pt>
                <c:pt idx="1272">
                  <c:v>284</c:v>
                </c:pt>
                <c:pt idx="1273">
                  <c:v>248</c:v>
                </c:pt>
                <c:pt idx="1274">
                  <c:v>283</c:v>
                </c:pt>
                <c:pt idx="1275">
                  <c:v>289</c:v>
                </c:pt>
                <c:pt idx="1276">
                  <c:v>287</c:v>
                </c:pt>
                <c:pt idx="1277">
                  <c:v>272</c:v>
                </c:pt>
                <c:pt idx="1278">
                  <c:v>306</c:v>
                </c:pt>
                <c:pt idx="1279">
                  <c:v>260</c:v>
                </c:pt>
                <c:pt idx="1280">
                  <c:v>290</c:v>
                </c:pt>
                <c:pt idx="1281">
                  <c:v>259</c:v>
                </c:pt>
                <c:pt idx="1282">
                  <c:v>247</c:v>
                </c:pt>
                <c:pt idx="1283">
                  <c:v>260</c:v>
                </c:pt>
                <c:pt idx="1284">
                  <c:v>297</c:v>
                </c:pt>
                <c:pt idx="1285">
                  <c:v>248</c:v>
                </c:pt>
                <c:pt idx="1286">
                  <c:v>300</c:v>
                </c:pt>
                <c:pt idx="1287">
                  <c:v>280</c:v>
                </c:pt>
                <c:pt idx="1288">
                  <c:v>276</c:v>
                </c:pt>
                <c:pt idx="1289">
                  <c:v>271</c:v>
                </c:pt>
                <c:pt idx="1290">
                  <c:v>276</c:v>
                </c:pt>
                <c:pt idx="1291">
                  <c:v>285</c:v>
                </c:pt>
                <c:pt idx="1292">
                  <c:v>300</c:v>
                </c:pt>
                <c:pt idx="1293">
                  <c:v>250</c:v>
                </c:pt>
                <c:pt idx="1294">
                  <c:v>292</c:v>
                </c:pt>
                <c:pt idx="1295">
                  <c:v>273</c:v>
                </c:pt>
                <c:pt idx="1296">
                  <c:v>249</c:v>
                </c:pt>
                <c:pt idx="1297">
                  <c:v>285</c:v>
                </c:pt>
                <c:pt idx="1298">
                  <c:v>285</c:v>
                </c:pt>
                <c:pt idx="1299">
                  <c:v>280</c:v>
                </c:pt>
                <c:pt idx="1300">
                  <c:v>279</c:v>
                </c:pt>
                <c:pt idx="1301">
                  <c:v>298</c:v>
                </c:pt>
                <c:pt idx="1302">
                  <c:v>281</c:v>
                </c:pt>
                <c:pt idx="1303">
                  <c:v>259</c:v>
                </c:pt>
                <c:pt idx="1304">
                  <c:v>270</c:v>
                </c:pt>
                <c:pt idx="1305">
                  <c:v>298</c:v>
                </c:pt>
                <c:pt idx="1306">
                  <c:v>314</c:v>
                </c:pt>
                <c:pt idx="1307">
                  <c:v>274</c:v>
                </c:pt>
                <c:pt idx="1308">
                  <c:v>258</c:v>
                </c:pt>
                <c:pt idx="1309">
                  <c:v>298</c:v>
                </c:pt>
                <c:pt idx="1310">
                  <c:v>277</c:v>
                </c:pt>
                <c:pt idx="1311">
                  <c:v>241</c:v>
                </c:pt>
                <c:pt idx="1312">
                  <c:v>273</c:v>
                </c:pt>
                <c:pt idx="1313">
                  <c:v>289</c:v>
                </c:pt>
                <c:pt idx="1314">
                  <c:v>279</c:v>
                </c:pt>
                <c:pt idx="1315">
                  <c:v>260</c:v>
                </c:pt>
                <c:pt idx="1316">
                  <c:v>250</c:v>
                </c:pt>
                <c:pt idx="1317">
                  <c:v>315</c:v>
                </c:pt>
                <c:pt idx="1318">
                  <c:v>287</c:v>
                </c:pt>
                <c:pt idx="1319">
                  <c:v>244</c:v>
                </c:pt>
                <c:pt idx="1320">
                  <c:v>297</c:v>
                </c:pt>
                <c:pt idx="1321">
                  <c:v>284</c:v>
                </c:pt>
                <c:pt idx="1322">
                  <c:v>270</c:v>
                </c:pt>
                <c:pt idx="1323">
                  <c:v>306</c:v>
                </c:pt>
                <c:pt idx="1324">
                  <c:v>280</c:v>
                </c:pt>
                <c:pt idx="1325">
                  <c:v>281</c:v>
                </c:pt>
                <c:pt idx="1326">
                  <c:v>282</c:v>
                </c:pt>
                <c:pt idx="1327">
                  <c:v>312</c:v>
                </c:pt>
                <c:pt idx="1328">
                  <c:v>269</c:v>
                </c:pt>
                <c:pt idx="1329">
                  <c:v>308</c:v>
                </c:pt>
                <c:pt idx="1330">
                  <c:v>301</c:v>
                </c:pt>
                <c:pt idx="1331">
                  <c:v>299</c:v>
                </c:pt>
                <c:pt idx="1332">
                  <c:v>310</c:v>
                </c:pt>
                <c:pt idx="1333">
                  <c:v>288</c:v>
                </c:pt>
                <c:pt idx="1334">
                  <c:v>292</c:v>
                </c:pt>
                <c:pt idx="1335">
                  <c:v>295</c:v>
                </c:pt>
                <c:pt idx="1336">
                  <c:v>304</c:v>
                </c:pt>
                <c:pt idx="1337">
                  <c:v>318</c:v>
                </c:pt>
                <c:pt idx="1338">
                  <c:v>293</c:v>
                </c:pt>
                <c:pt idx="1339">
                  <c:v>312</c:v>
                </c:pt>
                <c:pt idx="1340">
                  <c:v>309</c:v>
                </c:pt>
                <c:pt idx="1341">
                  <c:v>322</c:v>
                </c:pt>
                <c:pt idx="1342">
                  <c:v>349</c:v>
                </c:pt>
                <c:pt idx="1343">
                  <c:v>331</c:v>
                </c:pt>
                <c:pt idx="1344">
                  <c:v>283</c:v>
                </c:pt>
                <c:pt idx="1345">
                  <c:v>322</c:v>
                </c:pt>
                <c:pt idx="1346">
                  <c:v>318</c:v>
                </c:pt>
                <c:pt idx="1347">
                  <c:v>328</c:v>
                </c:pt>
                <c:pt idx="1348">
                  <c:v>314</c:v>
                </c:pt>
                <c:pt idx="1349">
                  <c:v>313</c:v>
                </c:pt>
                <c:pt idx="1350">
                  <c:v>303</c:v>
                </c:pt>
                <c:pt idx="1351">
                  <c:v>319</c:v>
                </c:pt>
                <c:pt idx="1352">
                  <c:v>352</c:v>
                </c:pt>
                <c:pt idx="1353">
                  <c:v>322</c:v>
                </c:pt>
                <c:pt idx="1354">
                  <c:v>338</c:v>
                </c:pt>
                <c:pt idx="1355">
                  <c:v>338</c:v>
                </c:pt>
                <c:pt idx="1356">
                  <c:v>350</c:v>
                </c:pt>
                <c:pt idx="1357">
                  <c:v>387</c:v>
                </c:pt>
                <c:pt idx="1358">
                  <c:v>410</c:v>
                </c:pt>
                <c:pt idx="1359">
                  <c:v>412</c:v>
                </c:pt>
                <c:pt idx="1360">
                  <c:v>424</c:v>
                </c:pt>
                <c:pt idx="1361">
                  <c:v>363</c:v>
                </c:pt>
                <c:pt idx="1362">
                  <c:v>348</c:v>
                </c:pt>
                <c:pt idx="1363">
                  <c:v>374</c:v>
                </c:pt>
                <c:pt idx="1364">
                  <c:v>405</c:v>
                </c:pt>
                <c:pt idx="1365">
                  <c:v>395</c:v>
                </c:pt>
                <c:pt idx="1366">
                  <c:v>394</c:v>
                </c:pt>
                <c:pt idx="1367">
                  <c:v>351</c:v>
                </c:pt>
                <c:pt idx="1368">
                  <c:v>357</c:v>
                </c:pt>
                <c:pt idx="1369">
                  <c:v>344</c:v>
                </c:pt>
                <c:pt idx="1370">
                  <c:v>342</c:v>
                </c:pt>
                <c:pt idx="1371">
                  <c:v>369</c:v>
                </c:pt>
                <c:pt idx="1372">
                  <c:v>376</c:v>
                </c:pt>
                <c:pt idx="1373">
                  <c:v>367</c:v>
                </c:pt>
                <c:pt idx="1374">
                  <c:v>343</c:v>
                </c:pt>
                <c:pt idx="1375">
                  <c:v>318</c:v>
                </c:pt>
                <c:pt idx="1376">
                  <c:v>314</c:v>
                </c:pt>
                <c:pt idx="1377">
                  <c:v>343</c:v>
                </c:pt>
                <c:pt idx="1378">
                  <c:v>295</c:v>
                </c:pt>
                <c:pt idx="1379">
                  <c:v>331</c:v>
                </c:pt>
                <c:pt idx="1380">
                  <c:v>305</c:v>
                </c:pt>
                <c:pt idx="1381">
                  <c:v>324</c:v>
                </c:pt>
                <c:pt idx="1382">
                  <c:v>298</c:v>
                </c:pt>
                <c:pt idx="1383">
                  <c:v>308</c:v>
                </c:pt>
                <c:pt idx="1384">
                  <c:v>307</c:v>
                </c:pt>
                <c:pt idx="1385">
                  <c:v>302</c:v>
                </c:pt>
                <c:pt idx="1386">
                  <c:v>305</c:v>
                </c:pt>
                <c:pt idx="1387">
                  <c:v>294</c:v>
                </c:pt>
                <c:pt idx="1388">
                  <c:v>305</c:v>
                </c:pt>
                <c:pt idx="1389">
                  <c:v>298</c:v>
                </c:pt>
                <c:pt idx="1390">
                  <c:v>303</c:v>
                </c:pt>
                <c:pt idx="1391">
                  <c:v>277</c:v>
                </c:pt>
                <c:pt idx="1392">
                  <c:v>316</c:v>
                </c:pt>
                <c:pt idx="1393">
                  <c:v>305</c:v>
                </c:pt>
                <c:pt idx="1394">
                  <c:v>302</c:v>
                </c:pt>
                <c:pt idx="1395">
                  <c:v>296</c:v>
                </c:pt>
                <c:pt idx="1396">
                  <c:v>310</c:v>
                </c:pt>
                <c:pt idx="1397">
                  <c:v>323</c:v>
                </c:pt>
                <c:pt idx="1398">
                  <c:v>357</c:v>
                </c:pt>
                <c:pt idx="1399">
                  <c:v>319</c:v>
                </c:pt>
                <c:pt idx="1400">
                  <c:v>331</c:v>
                </c:pt>
                <c:pt idx="1401">
                  <c:v>335</c:v>
                </c:pt>
                <c:pt idx="1402">
                  <c:v>298</c:v>
                </c:pt>
                <c:pt idx="1403">
                  <c:v>321</c:v>
                </c:pt>
                <c:pt idx="1404">
                  <c:v>310</c:v>
                </c:pt>
                <c:pt idx="1405">
                  <c:v>351</c:v>
                </c:pt>
                <c:pt idx="1406">
                  <c:v>342</c:v>
                </c:pt>
                <c:pt idx="1407">
                  <c:v>299</c:v>
                </c:pt>
                <c:pt idx="1408">
                  <c:v>342</c:v>
                </c:pt>
                <c:pt idx="1409">
                  <c:v>347</c:v>
                </c:pt>
                <c:pt idx="1410">
                  <c:v>337</c:v>
                </c:pt>
                <c:pt idx="1411">
                  <c:v>323</c:v>
                </c:pt>
                <c:pt idx="1412">
                  <c:v>313</c:v>
                </c:pt>
                <c:pt idx="1413">
                  <c:v>290</c:v>
                </c:pt>
                <c:pt idx="1414">
                  <c:v>295</c:v>
                </c:pt>
                <c:pt idx="1415">
                  <c:v>295</c:v>
                </c:pt>
                <c:pt idx="1416">
                  <c:v>279</c:v>
                </c:pt>
                <c:pt idx="1417">
                  <c:v>278</c:v>
                </c:pt>
                <c:pt idx="1418">
                  <c:v>266</c:v>
                </c:pt>
                <c:pt idx="1419">
                  <c:v>278</c:v>
                </c:pt>
                <c:pt idx="1420">
                  <c:v>270</c:v>
                </c:pt>
                <c:pt idx="1421">
                  <c:v>288</c:v>
                </c:pt>
                <c:pt idx="1422">
                  <c:v>240</c:v>
                </c:pt>
                <c:pt idx="1423">
                  <c:v>295</c:v>
                </c:pt>
                <c:pt idx="1424">
                  <c:v>235</c:v>
                </c:pt>
                <c:pt idx="1425">
                  <c:v>268</c:v>
                </c:pt>
                <c:pt idx="1426">
                  <c:v>275</c:v>
                </c:pt>
                <c:pt idx="1427">
                  <c:v>292</c:v>
                </c:pt>
                <c:pt idx="1428">
                  <c:v>275</c:v>
                </c:pt>
                <c:pt idx="1429">
                  <c:v>241</c:v>
                </c:pt>
                <c:pt idx="1430">
                  <c:v>276</c:v>
                </c:pt>
                <c:pt idx="1431">
                  <c:v>275</c:v>
                </c:pt>
                <c:pt idx="1432">
                  <c:v>242</c:v>
                </c:pt>
                <c:pt idx="1433">
                  <c:v>289</c:v>
                </c:pt>
                <c:pt idx="1434">
                  <c:v>282</c:v>
                </c:pt>
                <c:pt idx="1435">
                  <c:v>280</c:v>
                </c:pt>
                <c:pt idx="1436">
                  <c:v>258</c:v>
                </c:pt>
                <c:pt idx="1437">
                  <c:v>283</c:v>
                </c:pt>
                <c:pt idx="1438">
                  <c:v>236</c:v>
                </c:pt>
                <c:pt idx="1439">
                  <c:v>304</c:v>
                </c:pt>
                <c:pt idx="1440">
                  <c:v>264</c:v>
                </c:pt>
                <c:pt idx="1441">
                  <c:v>260</c:v>
                </c:pt>
                <c:pt idx="1442">
                  <c:v>274</c:v>
                </c:pt>
                <c:pt idx="1443">
                  <c:v>250</c:v>
                </c:pt>
                <c:pt idx="1444">
                  <c:v>299</c:v>
                </c:pt>
                <c:pt idx="1445">
                  <c:v>279</c:v>
                </c:pt>
                <c:pt idx="1446">
                  <c:v>260</c:v>
                </c:pt>
                <c:pt idx="1447">
                  <c:v>282</c:v>
                </c:pt>
                <c:pt idx="1448">
                  <c:v>290</c:v>
                </c:pt>
                <c:pt idx="1449">
                  <c:v>286</c:v>
                </c:pt>
                <c:pt idx="1450">
                  <c:v>281</c:v>
                </c:pt>
                <c:pt idx="1451">
                  <c:v>274</c:v>
                </c:pt>
                <c:pt idx="1452">
                  <c:v>298</c:v>
                </c:pt>
                <c:pt idx="1453">
                  <c:v>271</c:v>
                </c:pt>
                <c:pt idx="1454">
                  <c:v>244</c:v>
                </c:pt>
                <c:pt idx="1455">
                  <c:v>276</c:v>
                </c:pt>
                <c:pt idx="1456">
                  <c:v>278</c:v>
                </c:pt>
                <c:pt idx="1457">
                  <c:v>281</c:v>
                </c:pt>
                <c:pt idx="1458">
                  <c:v>277</c:v>
                </c:pt>
                <c:pt idx="1459">
                  <c:v>284</c:v>
                </c:pt>
                <c:pt idx="1460">
                  <c:v>303</c:v>
                </c:pt>
                <c:pt idx="1461">
                  <c:v>262</c:v>
                </c:pt>
                <c:pt idx="1462">
                  <c:v>296</c:v>
                </c:pt>
                <c:pt idx="1463">
                  <c:v>257</c:v>
                </c:pt>
                <c:pt idx="1464">
                  <c:v>271</c:v>
                </c:pt>
                <c:pt idx="1465">
                  <c:v>264</c:v>
                </c:pt>
                <c:pt idx="1466">
                  <c:v>280</c:v>
                </c:pt>
                <c:pt idx="1467">
                  <c:v>279</c:v>
                </c:pt>
                <c:pt idx="1468">
                  <c:v>266</c:v>
                </c:pt>
                <c:pt idx="1469">
                  <c:v>294</c:v>
                </c:pt>
                <c:pt idx="1470">
                  <c:v>282</c:v>
                </c:pt>
                <c:pt idx="1471">
                  <c:v>305</c:v>
                </c:pt>
                <c:pt idx="1472">
                  <c:v>296</c:v>
                </c:pt>
                <c:pt idx="1473">
                  <c:v>303</c:v>
                </c:pt>
                <c:pt idx="1474">
                  <c:v>272</c:v>
                </c:pt>
                <c:pt idx="1475">
                  <c:v>293</c:v>
                </c:pt>
                <c:pt idx="1476">
                  <c:v>296</c:v>
                </c:pt>
                <c:pt idx="1477">
                  <c:v>308</c:v>
                </c:pt>
                <c:pt idx="1478">
                  <c:v>294</c:v>
                </c:pt>
                <c:pt idx="1479">
                  <c:v>282</c:v>
                </c:pt>
                <c:pt idx="1480">
                  <c:v>259</c:v>
                </c:pt>
                <c:pt idx="1481">
                  <c:v>266</c:v>
                </c:pt>
                <c:pt idx="1482">
                  <c:v>267</c:v>
                </c:pt>
                <c:pt idx="1483">
                  <c:v>349</c:v>
                </c:pt>
                <c:pt idx="1484">
                  <c:v>277</c:v>
                </c:pt>
                <c:pt idx="1485">
                  <c:v>323</c:v>
                </c:pt>
                <c:pt idx="1486">
                  <c:v>309</c:v>
                </c:pt>
                <c:pt idx="1487">
                  <c:v>309</c:v>
                </c:pt>
                <c:pt idx="1488">
                  <c:v>288</c:v>
                </c:pt>
                <c:pt idx="1489">
                  <c:v>288</c:v>
                </c:pt>
                <c:pt idx="1490">
                  <c:v>325</c:v>
                </c:pt>
                <c:pt idx="1491">
                  <c:v>332</c:v>
                </c:pt>
                <c:pt idx="1492">
                  <c:v>354</c:v>
                </c:pt>
                <c:pt idx="1493">
                  <c:v>321</c:v>
                </c:pt>
                <c:pt idx="1494">
                  <c:v>334</c:v>
                </c:pt>
                <c:pt idx="1495">
                  <c:v>325</c:v>
                </c:pt>
                <c:pt idx="1496">
                  <c:v>337</c:v>
                </c:pt>
                <c:pt idx="1497">
                  <c:v>384</c:v>
                </c:pt>
                <c:pt idx="1498">
                  <c:v>396</c:v>
                </c:pt>
                <c:pt idx="1499">
                  <c:v>367</c:v>
                </c:pt>
                <c:pt idx="1500">
                  <c:v>380</c:v>
                </c:pt>
                <c:pt idx="1501">
                  <c:v>391</c:v>
                </c:pt>
                <c:pt idx="1502">
                  <c:v>421</c:v>
                </c:pt>
                <c:pt idx="1503">
                  <c:v>401</c:v>
                </c:pt>
                <c:pt idx="1504">
                  <c:v>440</c:v>
                </c:pt>
                <c:pt idx="1505">
                  <c:v>435</c:v>
                </c:pt>
                <c:pt idx="1506">
                  <c:v>494</c:v>
                </c:pt>
                <c:pt idx="1507">
                  <c:v>484</c:v>
                </c:pt>
                <c:pt idx="1508">
                  <c:v>460</c:v>
                </c:pt>
                <c:pt idx="1509">
                  <c:v>474</c:v>
                </c:pt>
                <c:pt idx="1510">
                  <c:v>491</c:v>
                </c:pt>
                <c:pt idx="1511">
                  <c:v>513</c:v>
                </c:pt>
                <c:pt idx="1512">
                  <c:v>634</c:v>
                </c:pt>
                <c:pt idx="1513">
                  <c:v>682</c:v>
                </c:pt>
                <c:pt idx="1514">
                  <c:v>609</c:v>
                </c:pt>
                <c:pt idx="1515">
                  <c:v>487</c:v>
                </c:pt>
                <c:pt idx="1516">
                  <c:v>486</c:v>
                </c:pt>
                <c:pt idx="1517">
                  <c:v>450</c:v>
                </c:pt>
                <c:pt idx="1518">
                  <c:v>428</c:v>
                </c:pt>
                <c:pt idx="1519">
                  <c:v>377</c:v>
                </c:pt>
                <c:pt idx="1520">
                  <c:v>369</c:v>
                </c:pt>
                <c:pt idx="1521">
                  <c:v>320</c:v>
                </c:pt>
                <c:pt idx="1522">
                  <c:v>298</c:v>
                </c:pt>
                <c:pt idx="1523">
                  <c:v>274</c:v>
                </c:pt>
                <c:pt idx="1524">
                  <c:v>270</c:v>
                </c:pt>
                <c:pt idx="1525">
                  <c:v>278</c:v>
                </c:pt>
                <c:pt idx="1526">
                  <c:v>268</c:v>
                </c:pt>
                <c:pt idx="1527">
                  <c:v>279</c:v>
                </c:pt>
                <c:pt idx="1528">
                  <c:v>257</c:v>
                </c:pt>
                <c:pt idx="1529">
                  <c:v>233</c:v>
                </c:pt>
                <c:pt idx="1530">
                  <c:v>236</c:v>
                </c:pt>
                <c:pt idx="1531">
                  <c:v>259</c:v>
                </c:pt>
                <c:pt idx="1532">
                  <c:v>279</c:v>
                </c:pt>
                <c:pt idx="1533">
                  <c:v>258</c:v>
                </c:pt>
                <c:pt idx="1534">
                  <c:v>259</c:v>
                </c:pt>
                <c:pt idx="1535">
                  <c:v>239</c:v>
                </c:pt>
                <c:pt idx="1536">
                  <c:v>238</c:v>
                </c:pt>
                <c:pt idx="1537">
                  <c:v>257</c:v>
                </c:pt>
                <c:pt idx="1538">
                  <c:v>221</c:v>
                </c:pt>
                <c:pt idx="1539">
                  <c:v>257</c:v>
                </c:pt>
                <c:pt idx="1540">
                  <c:v>225</c:v>
                </c:pt>
                <c:pt idx="1541">
                  <c:v>261</c:v>
                </c:pt>
                <c:pt idx="1542">
                  <c:v>251</c:v>
                </c:pt>
                <c:pt idx="1543">
                  <c:v>270</c:v>
                </c:pt>
                <c:pt idx="1544">
                  <c:v>277</c:v>
                </c:pt>
                <c:pt idx="1545">
                  <c:v>268</c:v>
                </c:pt>
                <c:pt idx="1546">
                  <c:v>276</c:v>
                </c:pt>
                <c:pt idx="1547">
                  <c:v>239</c:v>
                </c:pt>
                <c:pt idx="1548">
                  <c:v>241</c:v>
                </c:pt>
                <c:pt idx="1549">
                  <c:v>262</c:v>
                </c:pt>
                <c:pt idx="1550">
                  <c:v>235</c:v>
                </c:pt>
                <c:pt idx="1551">
                  <c:v>262</c:v>
                </c:pt>
                <c:pt idx="1552">
                  <c:v>222</c:v>
                </c:pt>
                <c:pt idx="1553">
                  <c:v>224</c:v>
                </c:pt>
                <c:pt idx="1554">
                  <c:v>247</c:v>
                </c:pt>
                <c:pt idx="1555">
                  <c:v>256</c:v>
                </c:pt>
                <c:pt idx="1556">
                  <c:v>224</c:v>
                </c:pt>
                <c:pt idx="1557">
                  <c:v>231</c:v>
                </c:pt>
                <c:pt idx="1558">
                  <c:v>244</c:v>
                </c:pt>
                <c:pt idx="1559">
                  <c:v>233</c:v>
                </c:pt>
                <c:pt idx="1560">
                  <c:v>239</c:v>
                </c:pt>
                <c:pt idx="1561">
                  <c:v>249</c:v>
                </c:pt>
                <c:pt idx="1562">
                  <c:v>233</c:v>
                </c:pt>
                <c:pt idx="1563">
                  <c:v>236</c:v>
                </c:pt>
                <c:pt idx="1564">
                  <c:v>250</c:v>
                </c:pt>
                <c:pt idx="1565">
                  <c:v>229</c:v>
                </c:pt>
                <c:pt idx="1566">
                  <c:v>259</c:v>
                </c:pt>
                <c:pt idx="1567">
                  <c:v>250</c:v>
                </c:pt>
                <c:pt idx="1568">
                  <c:v>242</c:v>
                </c:pt>
                <c:pt idx="1569">
                  <c:v>230</c:v>
                </c:pt>
                <c:pt idx="1570">
                  <c:v>232</c:v>
                </c:pt>
                <c:pt idx="1571">
                  <c:v>210</c:v>
                </c:pt>
                <c:pt idx="1572">
                  <c:v>257</c:v>
                </c:pt>
                <c:pt idx="1573">
                  <c:v>237</c:v>
                </c:pt>
                <c:pt idx="1574">
                  <c:v>246</c:v>
                </c:pt>
                <c:pt idx="1575">
                  <c:v>243</c:v>
                </c:pt>
                <c:pt idx="1576">
                  <c:v>223</c:v>
                </c:pt>
                <c:pt idx="1577">
                  <c:v>264</c:v>
                </c:pt>
                <c:pt idx="1578">
                  <c:v>285</c:v>
                </c:pt>
                <c:pt idx="1579">
                  <c:v>214</c:v>
                </c:pt>
                <c:pt idx="1580">
                  <c:v>238</c:v>
                </c:pt>
                <c:pt idx="1581">
                  <c:v>255</c:v>
                </c:pt>
                <c:pt idx="1582">
                  <c:v>234</c:v>
                </c:pt>
                <c:pt idx="1583">
                  <c:v>215</c:v>
                </c:pt>
                <c:pt idx="1584">
                  <c:v>245</c:v>
                </c:pt>
                <c:pt idx="1585">
                  <c:v>258</c:v>
                </c:pt>
                <c:pt idx="1586">
                  <c:v>265</c:v>
                </c:pt>
                <c:pt idx="1587">
                  <c:v>265</c:v>
                </c:pt>
                <c:pt idx="1588">
                  <c:v>259</c:v>
                </c:pt>
                <c:pt idx="1589">
                  <c:v>238</c:v>
                </c:pt>
                <c:pt idx="1590">
                  <c:v>225</c:v>
                </c:pt>
                <c:pt idx="1591">
                  <c:v>234</c:v>
                </c:pt>
                <c:pt idx="1592">
                  <c:v>262</c:v>
                </c:pt>
                <c:pt idx="1593">
                  <c:v>233</c:v>
                </c:pt>
                <c:pt idx="1594">
                  <c:v>225</c:v>
                </c:pt>
                <c:pt idx="1595">
                  <c:v>221</c:v>
                </c:pt>
                <c:pt idx="1596">
                  <c:v>265</c:v>
                </c:pt>
                <c:pt idx="1597">
                  <c:v>273</c:v>
                </c:pt>
                <c:pt idx="1598">
                  <c:v>242</c:v>
                </c:pt>
                <c:pt idx="1599">
                  <c:v>266</c:v>
                </c:pt>
                <c:pt idx="1600">
                  <c:v>266</c:v>
                </c:pt>
                <c:pt idx="1601">
                  <c:v>249</c:v>
                </c:pt>
                <c:pt idx="1602">
                  <c:v>257</c:v>
                </c:pt>
                <c:pt idx="1603">
                  <c:v>265</c:v>
                </c:pt>
                <c:pt idx="1604">
                  <c:v>271</c:v>
                </c:pt>
                <c:pt idx="1605">
                  <c:v>237</c:v>
                </c:pt>
                <c:pt idx="1606">
                  <c:v>268</c:v>
                </c:pt>
                <c:pt idx="1607">
                  <c:v>234</c:v>
                </c:pt>
                <c:pt idx="1608">
                  <c:v>274</c:v>
                </c:pt>
                <c:pt idx="1609">
                  <c:v>237</c:v>
                </c:pt>
                <c:pt idx="1610">
                  <c:v>246</c:v>
                </c:pt>
                <c:pt idx="1611">
                  <c:v>238</c:v>
                </c:pt>
                <c:pt idx="1612">
                  <c:v>256</c:v>
                </c:pt>
                <c:pt idx="1613">
                  <c:v>279</c:v>
                </c:pt>
                <c:pt idx="1614">
                  <c:v>280</c:v>
                </c:pt>
                <c:pt idx="1615">
                  <c:v>266</c:v>
                </c:pt>
                <c:pt idx="1616">
                  <c:v>256</c:v>
                </c:pt>
                <c:pt idx="1617">
                  <c:v>274</c:v>
                </c:pt>
                <c:pt idx="1618">
                  <c:v>311</c:v>
                </c:pt>
                <c:pt idx="1619">
                  <c:v>245</c:v>
                </c:pt>
                <c:pt idx="1620">
                  <c:v>246</c:v>
                </c:pt>
                <c:pt idx="1621">
                  <c:v>269</c:v>
                </c:pt>
                <c:pt idx="1622">
                  <c:v>260</c:v>
                </c:pt>
                <c:pt idx="1623">
                  <c:v>248</c:v>
                </c:pt>
                <c:pt idx="1624">
                  <c:v>271</c:v>
                </c:pt>
                <c:pt idx="1625">
                  <c:v>265</c:v>
                </c:pt>
                <c:pt idx="1626">
                  <c:v>299</c:v>
                </c:pt>
                <c:pt idx="1627">
                  <c:v>274</c:v>
                </c:pt>
                <c:pt idx="1628">
                  <c:v>273</c:v>
                </c:pt>
                <c:pt idx="1629">
                  <c:v>288</c:v>
                </c:pt>
                <c:pt idx="1630">
                  <c:v>260</c:v>
                </c:pt>
                <c:pt idx="1631">
                  <c:v>260</c:v>
                </c:pt>
                <c:pt idx="1632">
                  <c:v>270</c:v>
                </c:pt>
                <c:pt idx="1633">
                  <c:v>287</c:v>
                </c:pt>
                <c:pt idx="1634">
                  <c:v>253</c:v>
                </c:pt>
                <c:pt idx="1635">
                  <c:v>251</c:v>
                </c:pt>
                <c:pt idx="1636">
                  <c:v>266</c:v>
                </c:pt>
                <c:pt idx="1637">
                  <c:v>262</c:v>
                </c:pt>
                <c:pt idx="1638">
                  <c:v>288</c:v>
                </c:pt>
                <c:pt idx="1639">
                  <c:v>274</c:v>
                </c:pt>
                <c:pt idx="1640">
                  <c:v>280</c:v>
                </c:pt>
                <c:pt idx="1641">
                  <c:v>277</c:v>
                </c:pt>
                <c:pt idx="1642">
                  <c:v>295</c:v>
                </c:pt>
                <c:pt idx="1643">
                  <c:v>278</c:v>
                </c:pt>
                <c:pt idx="1644">
                  <c:v>317</c:v>
                </c:pt>
                <c:pt idx="1645">
                  <c:v>305</c:v>
                </c:pt>
                <c:pt idx="1646">
                  <c:v>306</c:v>
                </c:pt>
                <c:pt idx="1647">
                  <c:v>319</c:v>
                </c:pt>
                <c:pt idx="1648">
                  <c:v>274</c:v>
                </c:pt>
                <c:pt idx="1649">
                  <c:v>287</c:v>
                </c:pt>
                <c:pt idx="1650">
                  <c:v>335</c:v>
                </c:pt>
                <c:pt idx="1651">
                  <c:v>321</c:v>
                </c:pt>
                <c:pt idx="1652">
                  <c:v>342</c:v>
                </c:pt>
                <c:pt idx="1653">
                  <c:v>294</c:v>
                </c:pt>
                <c:pt idx="1654">
                  <c:v>302</c:v>
                </c:pt>
                <c:pt idx="1655">
                  <c:v>310</c:v>
                </c:pt>
                <c:pt idx="1656">
                  <c:v>340</c:v>
                </c:pt>
                <c:pt idx="1657">
                  <c:v>315</c:v>
                </c:pt>
                <c:pt idx="1658">
                  <c:v>325</c:v>
                </c:pt>
                <c:pt idx="1659">
                  <c:v>289</c:v>
                </c:pt>
                <c:pt idx="1660">
                  <c:v>326</c:v>
                </c:pt>
                <c:pt idx="1661">
                  <c:v>310</c:v>
                </c:pt>
                <c:pt idx="1662">
                  <c:v>309</c:v>
                </c:pt>
                <c:pt idx="1663">
                  <c:v>278</c:v>
                </c:pt>
                <c:pt idx="1664">
                  <c:v>271</c:v>
                </c:pt>
                <c:pt idx="1665">
                  <c:v>265</c:v>
                </c:pt>
                <c:pt idx="1666">
                  <c:v>263</c:v>
                </c:pt>
                <c:pt idx="1667">
                  <c:v>261</c:v>
                </c:pt>
                <c:pt idx="1668">
                  <c:v>243</c:v>
                </c:pt>
                <c:pt idx="1669">
                  <c:v>226</c:v>
                </c:pt>
                <c:pt idx="1670">
                  <c:v>273</c:v>
                </c:pt>
                <c:pt idx="1671">
                  <c:v>246</c:v>
                </c:pt>
                <c:pt idx="1672">
                  <c:v>227</c:v>
                </c:pt>
                <c:pt idx="1673">
                  <c:v>249</c:v>
                </c:pt>
                <c:pt idx="1674">
                  <c:v>273</c:v>
                </c:pt>
                <c:pt idx="1675">
                  <c:v>258</c:v>
                </c:pt>
                <c:pt idx="1676">
                  <c:v>273</c:v>
                </c:pt>
                <c:pt idx="1677">
                  <c:v>212</c:v>
                </c:pt>
                <c:pt idx="1678">
                  <c:v>227</c:v>
                </c:pt>
                <c:pt idx="1679">
                  <c:v>251</c:v>
                </c:pt>
                <c:pt idx="1680">
                  <c:v>228</c:v>
                </c:pt>
                <c:pt idx="1681">
                  <c:v>235</c:v>
                </c:pt>
                <c:pt idx="1682">
                  <c:v>230</c:v>
                </c:pt>
                <c:pt idx="1683">
                  <c:v>233</c:v>
                </c:pt>
                <c:pt idx="1684">
                  <c:v>214</c:v>
                </c:pt>
                <c:pt idx="1685">
                  <c:v>228</c:v>
                </c:pt>
                <c:pt idx="1686">
                  <c:v>241</c:v>
                </c:pt>
                <c:pt idx="1687">
                  <c:v>221</c:v>
                </c:pt>
                <c:pt idx="1688">
                  <c:v>231</c:v>
                </c:pt>
                <c:pt idx="1689">
                  <c:v>225</c:v>
                </c:pt>
                <c:pt idx="1690">
                  <c:v>242</c:v>
                </c:pt>
                <c:pt idx="1691">
                  <c:v>226</c:v>
                </c:pt>
                <c:pt idx="1692">
                  <c:v>225</c:v>
                </c:pt>
                <c:pt idx="1693">
                  <c:v>199</c:v>
                </c:pt>
                <c:pt idx="1694">
                  <c:v>230</c:v>
                </c:pt>
                <c:pt idx="1695">
                  <c:v>236</c:v>
                </c:pt>
                <c:pt idx="1696">
                  <c:v>230</c:v>
                </c:pt>
                <c:pt idx="1697">
                  <c:v>244</c:v>
                </c:pt>
                <c:pt idx="1698">
                  <c:v>209</c:v>
                </c:pt>
                <c:pt idx="1699">
                  <c:v>212</c:v>
                </c:pt>
                <c:pt idx="1700">
                  <c:v>265</c:v>
                </c:pt>
                <c:pt idx="1701">
                  <c:v>257</c:v>
                </c:pt>
                <c:pt idx="1702">
                  <c:v>250</c:v>
                </c:pt>
                <c:pt idx="1703">
                  <c:v>223</c:v>
                </c:pt>
                <c:pt idx="1704">
                  <c:v>264</c:v>
                </c:pt>
                <c:pt idx="1705">
                  <c:v>231</c:v>
                </c:pt>
                <c:pt idx="1706">
                  <c:v>219</c:v>
                </c:pt>
                <c:pt idx="1707">
                  <c:v>230</c:v>
                </c:pt>
                <c:pt idx="1708">
                  <c:v>243</c:v>
                </c:pt>
                <c:pt idx="1709">
                  <c:v>258</c:v>
                </c:pt>
                <c:pt idx="1710">
                  <c:v>215</c:v>
                </c:pt>
                <c:pt idx="1711">
                  <c:v>238</c:v>
                </c:pt>
                <c:pt idx="1712">
                  <c:v>243</c:v>
                </c:pt>
                <c:pt idx="1713">
                  <c:v>259</c:v>
                </c:pt>
                <c:pt idx="1714">
                  <c:v>286</c:v>
                </c:pt>
                <c:pt idx="1715">
                  <c:v>233</c:v>
                </c:pt>
                <c:pt idx="1716">
                  <c:v>240</c:v>
                </c:pt>
                <c:pt idx="1717">
                  <c:v>219</c:v>
                </c:pt>
                <c:pt idx="1718">
                  <c:v>219</c:v>
                </c:pt>
                <c:pt idx="1719">
                  <c:v>213</c:v>
                </c:pt>
                <c:pt idx="1720">
                  <c:v>227</c:v>
                </c:pt>
                <c:pt idx="1721">
                  <c:v>203</c:v>
                </c:pt>
                <c:pt idx="1722">
                  <c:v>236</c:v>
                </c:pt>
                <c:pt idx="1723">
                  <c:v>244</c:v>
                </c:pt>
                <c:pt idx="1724">
                  <c:v>237</c:v>
                </c:pt>
                <c:pt idx="1725">
                  <c:v>216</c:v>
                </c:pt>
                <c:pt idx="1726">
                  <c:v>248</c:v>
                </c:pt>
                <c:pt idx="1727">
                  <c:v>208</c:v>
                </c:pt>
                <c:pt idx="1728">
                  <c:v>220</c:v>
                </c:pt>
                <c:pt idx="1729">
                  <c:v>215</c:v>
                </c:pt>
                <c:pt idx="1730">
                  <c:v>200</c:v>
                </c:pt>
                <c:pt idx="1731">
                  <c:v>211</c:v>
                </c:pt>
                <c:pt idx="1732">
                  <c:v>233</c:v>
                </c:pt>
                <c:pt idx="1733">
                  <c:v>249</c:v>
                </c:pt>
                <c:pt idx="1734">
                  <c:v>201</c:v>
                </c:pt>
                <c:pt idx="1735">
                  <c:v>235</c:v>
                </c:pt>
                <c:pt idx="1736">
                  <c:v>200</c:v>
                </c:pt>
                <c:pt idx="1737">
                  <c:v>218</c:v>
                </c:pt>
                <c:pt idx="1738">
                  <c:v>223</c:v>
                </c:pt>
                <c:pt idx="1739">
                  <c:v>220</c:v>
                </c:pt>
                <c:pt idx="1740">
                  <c:v>205</c:v>
                </c:pt>
                <c:pt idx="1741">
                  <c:v>203</c:v>
                </c:pt>
                <c:pt idx="1742">
                  <c:v>234</c:v>
                </c:pt>
                <c:pt idx="1743">
                  <c:v>246</c:v>
                </c:pt>
                <c:pt idx="1744">
                  <c:v>220</c:v>
                </c:pt>
                <c:pt idx="1745">
                  <c:v>209</c:v>
                </c:pt>
                <c:pt idx="1746">
                  <c:v>237</c:v>
                </c:pt>
                <c:pt idx="1747">
                  <c:v>249</c:v>
                </c:pt>
                <c:pt idx="1748">
                  <c:v>232</c:v>
                </c:pt>
                <c:pt idx="1749">
                  <c:v>238</c:v>
                </c:pt>
                <c:pt idx="1750">
                  <c:v>250</c:v>
                </c:pt>
                <c:pt idx="1751">
                  <c:v>225</c:v>
                </c:pt>
                <c:pt idx="1752">
                  <c:v>225</c:v>
                </c:pt>
                <c:pt idx="1753">
                  <c:v>212</c:v>
                </c:pt>
                <c:pt idx="1754">
                  <c:v>240</c:v>
                </c:pt>
                <c:pt idx="1755">
                  <c:v>228</c:v>
                </c:pt>
                <c:pt idx="1756">
                  <c:v>198</c:v>
                </c:pt>
                <c:pt idx="1757">
                  <c:v>215</c:v>
                </c:pt>
                <c:pt idx="1758">
                  <c:v>221</c:v>
                </c:pt>
                <c:pt idx="1759">
                  <c:v>242</c:v>
                </c:pt>
                <c:pt idx="1760">
                  <c:v>221</c:v>
                </c:pt>
                <c:pt idx="1761">
                  <c:v>216</c:v>
                </c:pt>
                <c:pt idx="1762">
                  <c:v>218</c:v>
                </c:pt>
                <c:pt idx="1763">
                  <c:v>212</c:v>
                </c:pt>
                <c:pt idx="1764">
                  <c:v>204</c:v>
                </c:pt>
                <c:pt idx="1765">
                  <c:v>212</c:v>
                </c:pt>
                <c:pt idx="1766">
                  <c:v>196</c:v>
                </c:pt>
                <c:pt idx="1767">
                  <c:v>205</c:v>
                </c:pt>
                <c:pt idx="1768">
                  <c:v>239</c:v>
                </c:pt>
                <c:pt idx="1769">
                  <c:v>199</c:v>
                </c:pt>
                <c:pt idx="1770">
                  <c:v>248</c:v>
                </c:pt>
                <c:pt idx="1771">
                  <c:v>204</c:v>
                </c:pt>
                <c:pt idx="1772">
                  <c:v>234</c:v>
                </c:pt>
                <c:pt idx="1773">
                  <c:v>216</c:v>
                </c:pt>
                <c:pt idx="1774">
                  <c:v>233</c:v>
                </c:pt>
                <c:pt idx="1775">
                  <c:v>214</c:v>
                </c:pt>
                <c:pt idx="1776">
                  <c:v>217</c:v>
                </c:pt>
                <c:pt idx="1777">
                  <c:v>224</c:v>
                </c:pt>
                <c:pt idx="1778">
                  <c:v>233</c:v>
                </c:pt>
                <c:pt idx="1779">
                  <c:v>218</c:v>
                </c:pt>
                <c:pt idx="1780">
                  <c:v>246</c:v>
                </c:pt>
                <c:pt idx="1781">
                  <c:v>201</c:v>
                </c:pt>
                <c:pt idx="1782">
                  <c:v>234</c:v>
                </c:pt>
                <c:pt idx="1783">
                  <c:v>241</c:v>
                </c:pt>
                <c:pt idx="1784">
                  <c:v>207</c:v>
                </c:pt>
                <c:pt idx="1785">
                  <c:v>223</c:v>
                </c:pt>
                <c:pt idx="1786">
                  <c:v>223</c:v>
                </c:pt>
                <c:pt idx="1787">
                  <c:v>234</c:v>
                </c:pt>
                <c:pt idx="1788">
                  <c:v>214</c:v>
                </c:pt>
                <c:pt idx="1789">
                  <c:v>212</c:v>
                </c:pt>
                <c:pt idx="1790">
                  <c:v>201</c:v>
                </c:pt>
                <c:pt idx="1791">
                  <c:v>207</c:v>
                </c:pt>
                <c:pt idx="1792">
                  <c:v>214</c:v>
                </c:pt>
                <c:pt idx="1793">
                  <c:v>212</c:v>
                </c:pt>
                <c:pt idx="1794">
                  <c:v>231</c:v>
                </c:pt>
                <c:pt idx="1795">
                  <c:v>200</c:v>
                </c:pt>
                <c:pt idx="1796">
                  <c:v>214</c:v>
                </c:pt>
                <c:pt idx="1797">
                  <c:v>215</c:v>
                </c:pt>
                <c:pt idx="1798">
                  <c:v>206</c:v>
                </c:pt>
                <c:pt idx="1799">
                  <c:v>222</c:v>
                </c:pt>
                <c:pt idx="1800">
                  <c:v>224</c:v>
                </c:pt>
                <c:pt idx="1801">
                  <c:v>230</c:v>
                </c:pt>
                <c:pt idx="1802">
                  <c:v>193</c:v>
                </c:pt>
                <c:pt idx="1803">
                  <c:v>197</c:v>
                </c:pt>
                <c:pt idx="1804">
                  <c:v>195</c:v>
                </c:pt>
                <c:pt idx="1805">
                  <c:v>203</c:v>
                </c:pt>
                <c:pt idx="1806">
                  <c:v>215</c:v>
                </c:pt>
                <c:pt idx="1807">
                  <c:v>240</c:v>
                </c:pt>
                <c:pt idx="1808">
                  <c:v>239</c:v>
                </c:pt>
                <c:pt idx="1809">
                  <c:v>233</c:v>
                </c:pt>
                <c:pt idx="1810">
                  <c:v>234</c:v>
                </c:pt>
                <c:pt idx="1811">
                  <c:v>238</c:v>
                </c:pt>
                <c:pt idx="1812">
                  <c:v>259</c:v>
                </c:pt>
                <c:pt idx="1813">
                  <c:v>231</c:v>
                </c:pt>
                <c:pt idx="1814">
                  <c:v>217</c:v>
                </c:pt>
                <c:pt idx="1815">
                  <c:v>203</c:v>
                </c:pt>
                <c:pt idx="1816">
                  <c:v>211</c:v>
                </c:pt>
                <c:pt idx="1817">
                  <c:v>230</c:v>
                </c:pt>
                <c:pt idx="1818">
                  <c:v>229</c:v>
                </c:pt>
                <c:pt idx="1819">
                  <c:v>238</c:v>
                </c:pt>
                <c:pt idx="1820">
                  <c:v>232</c:v>
                </c:pt>
                <c:pt idx="1821">
                  <c:v>229</c:v>
                </c:pt>
                <c:pt idx="1822">
                  <c:v>226</c:v>
                </c:pt>
                <c:pt idx="1823">
                  <c:v>273</c:v>
                </c:pt>
                <c:pt idx="1824">
                  <c:v>263</c:v>
                </c:pt>
                <c:pt idx="1825">
                  <c:v>221</c:v>
                </c:pt>
                <c:pt idx="1826">
                  <c:v>233</c:v>
                </c:pt>
                <c:pt idx="1827">
                  <c:v>239</c:v>
                </c:pt>
                <c:pt idx="1828">
                  <c:v>232</c:v>
                </c:pt>
                <c:pt idx="1829">
                  <c:v>278</c:v>
                </c:pt>
                <c:pt idx="1830">
                  <c:v>286</c:v>
                </c:pt>
                <c:pt idx="1831">
                  <c:v>256</c:v>
                </c:pt>
                <c:pt idx="1832">
                  <c:v>284</c:v>
                </c:pt>
                <c:pt idx="1833">
                  <c:v>243</c:v>
                </c:pt>
                <c:pt idx="1834">
                  <c:v>270</c:v>
                </c:pt>
                <c:pt idx="1835">
                  <c:v>260</c:v>
                </c:pt>
                <c:pt idx="1836">
                  <c:v>311</c:v>
                </c:pt>
                <c:pt idx="1837">
                  <c:v>297</c:v>
                </c:pt>
                <c:pt idx="1838">
                  <c:v>290</c:v>
                </c:pt>
                <c:pt idx="1839">
                  <c:v>290</c:v>
                </c:pt>
                <c:pt idx="1840">
                  <c:v>243</c:v>
                </c:pt>
                <c:pt idx="1841">
                  <c:v>268</c:v>
                </c:pt>
                <c:pt idx="1842">
                  <c:v>268</c:v>
                </c:pt>
                <c:pt idx="1843">
                  <c:v>286</c:v>
                </c:pt>
                <c:pt idx="1844">
                  <c:v>292</c:v>
                </c:pt>
                <c:pt idx="1845">
                  <c:v>331</c:v>
                </c:pt>
                <c:pt idx="1846">
                  <c:v>428</c:v>
                </c:pt>
                <c:pt idx="1847">
                  <c:v>489</c:v>
                </c:pt>
                <c:pt idx="1848">
                  <c:v>442</c:v>
                </c:pt>
                <c:pt idx="1849">
                  <c:v>420</c:v>
                </c:pt>
                <c:pt idx="1850">
                  <c:v>314</c:v>
                </c:pt>
                <c:pt idx="1851">
                  <c:v>352</c:v>
                </c:pt>
                <c:pt idx="1852">
                  <c:v>355</c:v>
                </c:pt>
                <c:pt idx="1853">
                  <c:v>420</c:v>
                </c:pt>
                <c:pt idx="1854">
                  <c:v>365</c:v>
                </c:pt>
                <c:pt idx="1855">
                  <c:v>368</c:v>
                </c:pt>
                <c:pt idx="1856">
                  <c:v>352</c:v>
                </c:pt>
                <c:pt idx="1857">
                  <c:v>353</c:v>
                </c:pt>
                <c:pt idx="1858">
                  <c:v>376</c:v>
                </c:pt>
                <c:pt idx="1859">
                  <c:v>389</c:v>
                </c:pt>
                <c:pt idx="1860">
                  <c:v>373</c:v>
                </c:pt>
                <c:pt idx="1861">
                  <c:v>375</c:v>
                </c:pt>
                <c:pt idx="1862">
                  <c:v>393</c:v>
                </c:pt>
                <c:pt idx="1863">
                  <c:v>440</c:v>
                </c:pt>
                <c:pt idx="1864">
                  <c:v>412</c:v>
                </c:pt>
                <c:pt idx="1865">
                  <c:v>336</c:v>
                </c:pt>
                <c:pt idx="1866">
                  <c:v>263</c:v>
                </c:pt>
                <c:pt idx="1867">
                  <c:v>285</c:v>
                </c:pt>
                <c:pt idx="1868">
                  <c:v>277</c:v>
                </c:pt>
                <c:pt idx="1869">
                  <c:v>302</c:v>
                </c:pt>
                <c:pt idx="1870">
                  <c:v>248</c:v>
                </c:pt>
                <c:pt idx="1871">
                  <c:v>241</c:v>
                </c:pt>
                <c:pt idx="1872">
                  <c:v>199</c:v>
                </c:pt>
                <c:pt idx="1873">
                  <c:v>204</c:v>
                </c:pt>
                <c:pt idx="1874">
                  <c:v>205</c:v>
                </c:pt>
                <c:pt idx="1875">
                  <c:v>200</c:v>
                </c:pt>
                <c:pt idx="1876">
                  <c:v>200</c:v>
                </c:pt>
                <c:pt idx="1877">
                  <c:v>203</c:v>
                </c:pt>
                <c:pt idx="1878">
                  <c:v>177</c:v>
                </c:pt>
                <c:pt idx="1879">
                  <c:v>226</c:v>
                </c:pt>
                <c:pt idx="1880">
                  <c:v>197</c:v>
                </c:pt>
                <c:pt idx="1881">
                  <c:v>186</c:v>
                </c:pt>
                <c:pt idx="1882">
                  <c:v>199</c:v>
                </c:pt>
                <c:pt idx="1883">
                  <c:v>176</c:v>
                </c:pt>
                <c:pt idx="1884">
                  <c:v>224</c:v>
                </c:pt>
                <c:pt idx="1885">
                  <c:v>183</c:v>
                </c:pt>
                <c:pt idx="1886">
                  <c:v>177</c:v>
                </c:pt>
                <c:pt idx="1887">
                  <c:v>193</c:v>
                </c:pt>
                <c:pt idx="1888">
                  <c:v>169</c:v>
                </c:pt>
                <c:pt idx="1889">
                  <c:v>179</c:v>
                </c:pt>
                <c:pt idx="1890">
                  <c:v>164</c:v>
                </c:pt>
                <c:pt idx="1891">
                  <c:v>170</c:v>
                </c:pt>
                <c:pt idx="1892">
                  <c:v>186</c:v>
                </c:pt>
                <c:pt idx="1893">
                  <c:v>209</c:v>
                </c:pt>
                <c:pt idx="1894">
                  <c:v>159</c:v>
                </c:pt>
                <c:pt idx="1895">
                  <c:v>171</c:v>
                </c:pt>
                <c:pt idx="1896">
                  <c:v>191</c:v>
                </c:pt>
                <c:pt idx="1897">
                  <c:v>180</c:v>
                </c:pt>
                <c:pt idx="1898">
                  <c:v>183</c:v>
                </c:pt>
                <c:pt idx="1899">
                  <c:v>199</c:v>
                </c:pt>
                <c:pt idx="1900">
                  <c:v>173</c:v>
                </c:pt>
                <c:pt idx="1901">
                  <c:v>189</c:v>
                </c:pt>
                <c:pt idx="1902">
                  <c:v>182</c:v>
                </c:pt>
                <c:pt idx="1903">
                  <c:v>179</c:v>
                </c:pt>
                <c:pt idx="1904">
                  <c:v>210</c:v>
                </c:pt>
                <c:pt idx="1905">
                  <c:v>182</c:v>
                </c:pt>
                <c:pt idx="1906">
                  <c:v>174</c:v>
                </c:pt>
                <c:pt idx="1907">
                  <c:v>175</c:v>
                </c:pt>
                <c:pt idx="1908">
                  <c:v>178</c:v>
                </c:pt>
                <c:pt idx="1909">
                  <c:v>163</c:v>
                </c:pt>
                <c:pt idx="1910">
                  <c:v>204</c:v>
                </c:pt>
                <c:pt idx="1911">
                  <c:v>186</c:v>
                </c:pt>
                <c:pt idx="1912">
                  <c:v>173</c:v>
                </c:pt>
                <c:pt idx="1913">
                  <c:v>149</c:v>
                </c:pt>
                <c:pt idx="1914">
                  <c:v>176</c:v>
                </c:pt>
                <c:pt idx="1915">
                  <c:v>181</c:v>
                </c:pt>
                <c:pt idx="1916">
                  <c:v>190</c:v>
                </c:pt>
                <c:pt idx="1917">
                  <c:v>179</c:v>
                </c:pt>
                <c:pt idx="1918">
                  <c:v>176</c:v>
                </c:pt>
                <c:pt idx="1919">
                  <c:v>173</c:v>
                </c:pt>
                <c:pt idx="1920">
                  <c:v>158</c:v>
                </c:pt>
                <c:pt idx="1921">
                  <c:v>166</c:v>
                </c:pt>
                <c:pt idx="1922">
                  <c:v>194</c:v>
                </c:pt>
                <c:pt idx="1923">
                  <c:v>179</c:v>
                </c:pt>
                <c:pt idx="1924">
                  <c:v>204</c:v>
                </c:pt>
                <c:pt idx="1925">
                  <c:v>186</c:v>
                </c:pt>
                <c:pt idx="1926">
                  <c:v>173</c:v>
                </c:pt>
                <c:pt idx="1927">
                  <c:v>176</c:v>
                </c:pt>
                <c:pt idx="1928">
                  <c:v>169</c:v>
                </c:pt>
                <c:pt idx="1929">
                  <c:v>166</c:v>
                </c:pt>
                <c:pt idx="1930">
                  <c:v>169</c:v>
                </c:pt>
                <c:pt idx="1931">
                  <c:v>176</c:v>
                </c:pt>
                <c:pt idx="1932">
                  <c:v>196</c:v>
                </c:pt>
                <c:pt idx="1933">
                  <c:v>157</c:v>
                </c:pt>
                <c:pt idx="1934">
                  <c:v>199</c:v>
                </c:pt>
                <c:pt idx="1935">
                  <c:v>172</c:v>
                </c:pt>
                <c:pt idx="1936">
                  <c:v>155</c:v>
                </c:pt>
                <c:pt idx="1937">
                  <c:v>186</c:v>
                </c:pt>
                <c:pt idx="1938">
                  <c:v>186</c:v>
                </c:pt>
                <c:pt idx="1939">
                  <c:v>170</c:v>
                </c:pt>
                <c:pt idx="1940">
                  <c:v>167</c:v>
                </c:pt>
                <c:pt idx="1941">
                  <c:v>174</c:v>
                </c:pt>
                <c:pt idx="1942">
                  <c:v>164</c:v>
                </c:pt>
                <c:pt idx="1943">
                  <c:v>176</c:v>
                </c:pt>
                <c:pt idx="1944">
                  <c:v>174</c:v>
                </c:pt>
                <c:pt idx="1945">
                  <c:v>168</c:v>
                </c:pt>
                <c:pt idx="1946">
                  <c:v>173</c:v>
                </c:pt>
                <c:pt idx="1947">
                  <c:v>166</c:v>
                </c:pt>
                <c:pt idx="1948">
                  <c:v>159</c:v>
                </c:pt>
                <c:pt idx="1949">
                  <c:v>164</c:v>
                </c:pt>
                <c:pt idx="1950">
                  <c:v>161</c:v>
                </c:pt>
                <c:pt idx="1951">
                  <c:v>152</c:v>
                </c:pt>
                <c:pt idx="1952">
                  <c:v>160</c:v>
                </c:pt>
                <c:pt idx="1953">
                  <c:v>175</c:v>
                </c:pt>
                <c:pt idx="1954">
                  <c:v>186</c:v>
                </c:pt>
                <c:pt idx="1955">
                  <c:v>162</c:v>
                </c:pt>
                <c:pt idx="1956">
                  <c:v>173</c:v>
                </c:pt>
                <c:pt idx="1957">
                  <c:v>153</c:v>
                </c:pt>
                <c:pt idx="1958">
                  <c:v>180</c:v>
                </c:pt>
                <c:pt idx="1959">
                  <c:v>163</c:v>
                </c:pt>
                <c:pt idx="1960">
                  <c:v>157</c:v>
                </c:pt>
                <c:pt idx="1961">
                  <c:v>163</c:v>
                </c:pt>
                <c:pt idx="1962">
                  <c:v>166</c:v>
                </c:pt>
                <c:pt idx="1963">
                  <c:v>145</c:v>
                </c:pt>
                <c:pt idx="1964">
                  <c:v>157</c:v>
                </c:pt>
                <c:pt idx="1965">
                  <c:v>155</c:v>
                </c:pt>
                <c:pt idx="1966">
                  <c:v>169</c:v>
                </c:pt>
                <c:pt idx="1967">
                  <c:v>160</c:v>
                </c:pt>
                <c:pt idx="1968">
                  <c:v>169</c:v>
                </c:pt>
                <c:pt idx="1969">
                  <c:v>128</c:v>
                </c:pt>
                <c:pt idx="1970">
                  <c:v>160</c:v>
                </c:pt>
                <c:pt idx="1971">
                  <c:v>152</c:v>
                </c:pt>
                <c:pt idx="1972">
                  <c:v>161</c:v>
                </c:pt>
                <c:pt idx="1973">
                  <c:v>168</c:v>
                </c:pt>
                <c:pt idx="1974">
                  <c:v>162</c:v>
                </c:pt>
                <c:pt idx="1975">
                  <c:v>177</c:v>
                </c:pt>
                <c:pt idx="1976">
                  <c:v>141</c:v>
                </c:pt>
                <c:pt idx="1977">
                  <c:v>176</c:v>
                </c:pt>
                <c:pt idx="1978">
                  <c:v>162</c:v>
                </c:pt>
                <c:pt idx="1979">
                  <c:v>167</c:v>
                </c:pt>
                <c:pt idx="1980">
                  <c:v>177</c:v>
                </c:pt>
                <c:pt idx="1981">
                  <c:v>143</c:v>
                </c:pt>
                <c:pt idx="1982">
                  <c:v>175</c:v>
                </c:pt>
                <c:pt idx="1983">
                  <c:v>165</c:v>
                </c:pt>
                <c:pt idx="1984">
                  <c:v>168</c:v>
                </c:pt>
                <c:pt idx="1985">
                  <c:v>148</c:v>
                </c:pt>
                <c:pt idx="1986">
                  <c:v>151</c:v>
                </c:pt>
                <c:pt idx="1987">
                  <c:v>178</c:v>
                </c:pt>
                <c:pt idx="1988">
                  <c:v>161</c:v>
                </c:pt>
                <c:pt idx="1989">
                  <c:v>150</c:v>
                </c:pt>
                <c:pt idx="1990">
                  <c:v>156</c:v>
                </c:pt>
                <c:pt idx="1991">
                  <c:v>172</c:v>
                </c:pt>
                <c:pt idx="1992">
                  <c:v>175</c:v>
                </c:pt>
                <c:pt idx="1993">
                  <c:v>143</c:v>
                </c:pt>
                <c:pt idx="1994">
                  <c:v>173</c:v>
                </c:pt>
                <c:pt idx="1995">
                  <c:v>182</c:v>
                </c:pt>
                <c:pt idx="1996">
                  <c:v>177</c:v>
                </c:pt>
                <c:pt idx="1997">
                  <c:v>173</c:v>
                </c:pt>
                <c:pt idx="1998">
                  <c:v>164</c:v>
                </c:pt>
                <c:pt idx="1999">
                  <c:v>151</c:v>
                </c:pt>
                <c:pt idx="2000">
                  <c:v>153</c:v>
                </c:pt>
                <c:pt idx="2001">
                  <c:v>156</c:v>
                </c:pt>
                <c:pt idx="2002">
                  <c:v>165</c:v>
                </c:pt>
                <c:pt idx="2003">
                  <c:v>150</c:v>
                </c:pt>
                <c:pt idx="2004">
                  <c:v>151</c:v>
                </c:pt>
                <c:pt idx="2005">
                  <c:v>143</c:v>
                </c:pt>
                <c:pt idx="2006">
                  <c:v>147</c:v>
                </c:pt>
                <c:pt idx="2007">
                  <c:v>188</c:v>
                </c:pt>
                <c:pt idx="2008">
                  <c:v>176</c:v>
                </c:pt>
                <c:pt idx="2009">
                  <c:v>132</c:v>
                </c:pt>
                <c:pt idx="2010">
                  <c:v>140</c:v>
                </c:pt>
                <c:pt idx="2011">
                  <c:v>156</c:v>
                </c:pt>
                <c:pt idx="2012">
                  <c:v>177</c:v>
                </c:pt>
                <c:pt idx="2013">
                  <c:v>156</c:v>
                </c:pt>
                <c:pt idx="2014">
                  <c:v>162</c:v>
                </c:pt>
                <c:pt idx="2015">
                  <c:v>163</c:v>
                </c:pt>
                <c:pt idx="2016">
                  <c:v>149</c:v>
                </c:pt>
                <c:pt idx="2017">
                  <c:v>168</c:v>
                </c:pt>
                <c:pt idx="2018">
                  <c:v>161</c:v>
                </c:pt>
                <c:pt idx="2019">
                  <c:v>167</c:v>
                </c:pt>
                <c:pt idx="2020">
                  <c:v>178</c:v>
                </c:pt>
                <c:pt idx="2021">
                  <c:v>146</c:v>
                </c:pt>
                <c:pt idx="2022">
                  <c:v>162</c:v>
                </c:pt>
                <c:pt idx="2023">
                  <c:v>177</c:v>
                </c:pt>
                <c:pt idx="2024">
                  <c:v>159</c:v>
                </c:pt>
                <c:pt idx="2025">
                  <c:v>181</c:v>
                </c:pt>
                <c:pt idx="2026">
                  <c:v>166</c:v>
                </c:pt>
                <c:pt idx="2027">
                  <c:v>143</c:v>
                </c:pt>
                <c:pt idx="2028">
                  <c:v>159</c:v>
                </c:pt>
                <c:pt idx="2029">
                  <c:v>164</c:v>
                </c:pt>
                <c:pt idx="2030">
                  <c:v>151</c:v>
                </c:pt>
                <c:pt idx="2031">
                  <c:v>177</c:v>
                </c:pt>
                <c:pt idx="2032">
                  <c:v>177</c:v>
                </c:pt>
                <c:pt idx="2033">
                  <c:v>177</c:v>
                </c:pt>
                <c:pt idx="2034">
                  <c:v>154</c:v>
                </c:pt>
                <c:pt idx="2035">
                  <c:v>167</c:v>
                </c:pt>
                <c:pt idx="2036">
                  <c:v>157</c:v>
                </c:pt>
                <c:pt idx="2037">
                  <c:v>174</c:v>
                </c:pt>
                <c:pt idx="2038">
                  <c:v>178</c:v>
                </c:pt>
                <c:pt idx="2039">
                  <c:v>196</c:v>
                </c:pt>
                <c:pt idx="2040">
                  <c:v>162</c:v>
                </c:pt>
                <c:pt idx="2041">
                  <c:v>175</c:v>
                </c:pt>
                <c:pt idx="2042">
                  <c:v>169</c:v>
                </c:pt>
                <c:pt idx="2043">
                  <c:v>200</c:v>
                </c:pt>
                <c:pt idx="2044">
                  <c:v>155</c:v>
                </c:pt>
                <c:pt idx="2045">
                  <c:v>181</c:v>
                </c:pt>
                <c:pt idx="2046">
                  <c:v>158</c:v>
                </c:pt>
                <c:pt idx="2047">
                  <c:v>195</c:v>
                </c:pt>
                <c:pt idx="2048">
                  <c:v>176</c:v>
                </c:pt>
                <c:pt idx="2049">
                  <c:v>166</c:v>
                </c:pt>
                <c:pt idx="2050">
                  <c:v>175</c:v>
                </c:pt>
                <c:pt idx="2051">
                  <c:v>228</c:v>
                </c:pt>
                <c:pt idx="2052">
                  <c:v>202</c:v>
                </c:pt>
                <c:pt idx="2053">
                  <c:v>193</c:v>
                </c:pt>
                <c:pt idx="2054">
                  <c:v>195</c:v>
                </c:pt>
                <c:pt idx="2055">
                  <c:v>175</c:v>
                </c:pt>
                <c:pt idx="2056">
                  <c:v>206</c:v>
                </c:pt>
                <c:pt idx="2057">
                  <c:v>208</c:v>
                </c:pt>
                <c:pt idx="2058">
                  <c:v>168</c:v>
                </c:pt>
                <c:pt idx="2059">
                  <c:v>188</c:v>
                </c:pt>
                <c:pt idx="2060">
                  <c:v>192</c:v>
                </c:pt>
                <c:pt idx="2061">
                  <c:v>175</c:v>
                </c:pt>
                <c:pt idx="2062">
                  <c:v>203</c:v>
                </c:pt>
                <c:pt idx="2063">
                  <c:v>183</c:v>
                </c:pt>
                <c:pt idx="2064">
                  <c:v>172</c:v>
                </c:pt>
                <c:pt idx="2065">
                  <c:v>197</c:v>
                </c:pt>
                <c:pt idx="2066">
                  <c:v>187</c:v>
                </c:pt>
                <c:pt idx="2067">
                  <c:v>189</c:v>
                </c:pt>
                <c:pt idx="2068">
                  <c:v>230</c:v>
                </c:pt>
                <c:pt idx="2069">
                  <c:v>174</c:v>
                </c:pt>
                <c:pt idx="2070">
                  <c:v>227</c:v>
                </c:pt>
                <c:pt idx="2071">
                  <c:v>228</c:v>
                </c:pt>
                <c:pt idx="2072">
                  <c:v>189</c:v>
                </c:pt>
                <c:pt idx="2073">
                  <c:v>187</c:v>
                </c:pt>
                <c:pt idx="2074">
                  <c:v>225</c:v>
                </c:pt>
                <c:pt idx="2075">
                  <c:v>222</c:v>
                </c:pt>
                <c:pt idx="2076">
                  <c:v>208</c:v>
                </c:pt>
                <c:pt idx="2077">
                  <c:v>215</c:v>
                </c:pt>
                <c:pt idx="2078">
                  <c:v>216</c:v>
                </c:pt>
                <c:pt idx="2079">
                  <c:v>233</c:v>
                </c:pt>
                <c:pt idx="2080">
                  <c:v>233</c:v>
                </c:pt>
                <c:pt idx="2081">
                  <c:v>203</c:v>
                </c:pt>
                <c:pt idx="2082">
                  <c:v>177</c:v>
                </c:pt>
                <c:pt idx="2083">
                  <c:v>194</c:v>
                </c:pt>
                <c:pt idx="2084">
                  <c:v>197</c:v>
                </c:pt>
                <c:pt idx="2085">
                  <c:v>190</c:v>
                </c:pt>
                <c:pt idx="2086">
                  <c:v>156</c:v>
                </c:pt>
                <c:pt idx="2087">
                  <c:v>187</c:v>
                </c:pt>
                <c:pt idx="2088">
                  <c:v>192</c:v>
                </c:pt>
                <c:pt idx="2089">
                  <c:v>222</c:v>
                </c:pt>
                <c:pt idx="2090">
                  <c:v>231</c:v>
                </c:pt>
                <c:pt idx="2091">
                  <c:v>204</c:v>
                </c:pt>
                <c:pt idx="2092">
                  <c:v>211</c:v>
                </c:pt>
                <c:pt idx="2093">
                  <c:v>140</c:v>
                </c:pt>
                <c:pt idx="2094">
                  <c:v>163</c:v>
                </c:pt>
                <c:pt idx="2095">
                  <c:v>167</c:v>
                </c:pt>
                <c:pt idx="2096">
                  <c:v>194</c:v>
                </c:pt>
                <c:pt idx="2097">
                  <c:v>204</c:v>
                </c:pt>
                <c:pt idx="2098">
                  <c:v>183</c:v>
                </c:pt>
                <c:pt idx="2099">
                  <c:v>170</c:v>
                </c:pt>
                <c:pt idx="2100">
                  <c:v>201</c:v>
                </c:pt>
                <c:pt idx="2101">
                  <c:v>207</c:v>
                </c:pt>
                <c:pt idx="2102">
                  <c:v>190</c:v>
                </c:pt>
                <c:pt idx="2103">
                  <c:v>201</c:v>
                </c:pt>
                <c:pt idx="2104">
                  <c:v>180</c:v>
                </c:pt>
                <c:pt idx="2105">
                  <c:v>143</c:v>
                </c:pt>
                <c:pt idx="2106">
                  <c:v>160</c:v>
                </c:pt>
                <c:pt idx="2107">
                  <c:v>173</c:v>
                </c:pt>
                <c:pt idx="2108">
                  <c:v>181</c:v>
                </c:pt>
                <c:pt idx="2109">
                  <c:v>172</c:v>
                </c:pt>
                <c:pt idx="2110">
                  <c:v>158</c:v>
                </c:pt>
                <c:pt idx="2111">
                  <c:v>145</c:v>
                </c:pt>
                <c:pt idx="2112">
                  <c:v>164</c:v>
                </c:pt>
                <c:pt idx="2113">
                  <c:v>152</c:v>
                </c:pt>
                <c:pt idx="2114">
                  <c:v>156</c:v>
                </c:pt>
                <c:pt idx="2115">
                  <c:v>167</c:v>
                </c:pt>
                <c:pt idx="2116">
                  <c:v>154</c:v>
                </c:pt>
                <c:pt idx="2117">
                  <c:v>154</c:v>
                </c:pt>
                <c:pt idx="2118">
                  <c:v>142</c:v>
                </c:pt>
                <c:pt idx="2119">
                  <c:v>134</c:v>
                </c:pt>
                <c:pt idx="2120">
                  <c:v>151</c:v>
                </c:pt>
                <c:pt idx="2121">
                  <c:v>138</c:v>
                </c:pt>
                <c:pt idx="2122">
                  <c:v>136</c:v>
                </c:pt>
                <c:pt idx="2123">
                  <c:v>175</c:v>
                </c:pt>
                <c:pt idx="2124">
                  <c:v>164</c:v>
                </c:pt>
                <c:pt idx="2125">
                  <c:v>150</c:v>
                </c:pt>
                <c:pt idx="2126">
                  <c:v>138</c:v>
                </c:pt>
                <c:pt idx="2127">
                  <c:v>171</c:v>
                </c:pt>
                <c:pt idx="2128">
                  <c:v>160</c:v>
                </c:pt>
                <c:pt idx="2129">
                  <c:v>147</c:v>
                </c:pt>
                <c:pt idx="2130">
                  <c:v>155</c:v>
                </c:pt>
                <c:pt idx="2131">
                  <c:v>144</c:v>
                </c:pt>
                <c:pt idx="2132">
                  <c:v>134</c:v>
                </c:pt>
                <c:pt idx="2133">
                  <c:v>159</c:v>
                </c:pt>
                <c:pt idx="2134">
                  <c:v>154</c:v>
                </c:pt>
                <c:pt idx="2135">
                  <c:v>151</c:v>
                </c:pt>
                <c:pt idx="2136">
                  <c:v>147</c:v>
                </c:pt>
                <c:pt idx="2137">
                  <c:v>135</c:v>
                </c:pt>
                <c:pt idx="2138">
                  <c:v>129</c:v>
                </c:pt>
                <c:pt idx="2139">
                  <c:v>142</c:v>
                </c:pt>
                <c:pt idx="2140">
                  <c:v>136</c:v>
                </c:pt>
                <c:pt idx="2141">
                  <c:v>154</c:v>
                </c:pt>
                <c:pt idx="2142">
                  <c:v>165</c:v>
                </c:pt>
                <c:pt idx="2143">
                  <c:v>163</c:v>
                </c:pt>
                <c:pt idx="2144">
                  <c:v>152</c:v>
                </c:pt>
                <c:pt idx="2145">
                  <c:v>141</c:v>
                </c:pt>
                <c:pt idx="2146">
                  <c:v>142</c:v>
                </c:pt>
                <c:pt idx="2147">
                  <c:v>156</c:v>
                </c:pt>
                <c:pt idx="2148">
                  <c:v>137</c:v>
                </c:pt>
                <c:pt idx="2149">
                  <c:v>151</c:v>
                </c:pt>
                <c:pt idx="2150">
                  <c:v>135</c:v>
                </c:pt>
                <c:pt idx="2151">
                  <c:v>145</c:v>
                </c:pt>
                <c:pt idx="2152">
                  <c:v>141</c:v>
                </c:pt>
                <c:pt idx="2153">
                  <c:v>150</c:v>
                </c:pt>
                <c:pt idx="2154">
                  <c:v>149</c:v>
                </c:pt>
                <c:pt idx="2155">
                  <c:v>135</c:v>
                </c:pt>
                <c:pt idx="2156">
                  <c:v>146</c:v>
                </c:pt>
                <c:pt idx="2157">
                  <c:v>158</c:v>
                </c:pt>
                <c:pt idx="2158">
                  <c:v>149</c:v>
                </c:pt>
                <c:pt idx="2159">
                  <c:v>135</c:v>
                </c:pt>
                <c:pt idx="2160">
                  <c:v>141</c:v>
                </c:pt>
                <c:pt idx="2161">
                  <c:v>132</c:v>
                </c:pt>
                <c:pt idx="2162">
                  <c:v>170</c:v>
                </c:pt>
                <c:pt idx="2163">
                  <c:v>146</c:v>
                </c:pt>
                <c:pt idx="2164">
                  <c:v>146</c:v>
                </c:pt>
                <c:pt idx="2165">
                  <c:v>154</c:v>
                </c:pt>
                <c:pt idx="2166">
                  <c:v>160</c:v>
                </c:pt>
                <c:pt idx="2167">
                  <c:v>111</c:v>
                </c:pt>
                <c:pt idx="2168">
                  <c:v>147</c:v>
                </c:pt>
                <c:pt idx="2169">
                  <c:v>150</c:v>
                </c:pt>
                <c:pt idx="2170">
                  <c:v>155</c:v>
                </c:pt>
                <c:pt idx="2171">
                  <c:v>135</c:v>
                </c:pt>
                <c:pt idx="2172">
                  <c:v>171</c:v>
                </c:pt>
                <c:pt idx="2173">
                  <c:v>159</c:v>
                </c:pt>
                <c:pt idx="2174">
                  <c:v>145</c:v>
                </c:pt>
                <c:pt idx="2175">
                  <c:v>178</c:v>
                </c:pt>
                <c:pt idx="2176">
                  <c:v>146</c:v>
                </c:pt>
                <c:pt idx="2177">
                  <c:v>151</c:v>
                </c:pt>
                <c:pt idx="2178">
                  <c:v>163</c:v>
                </c:pt>
                <c:pt idx="2179">
                  <c:v>175</c:v>
                </c:pt>
                <c:pt idx="2180">
                  <c:v>150</c:v>
                </c:pt>
                <c:pt idx="2181">
                  <c:v>144</c:v>
                </c:pt>
                <c:pt idx="2182">
                  <c:v>172</c:v>
                </c:pt>
                <c:pt idx="2183">
                  <c:v>158</c:v>
                </c:pt>
                <c:pt idx="2184">
                  <c:v>150</c:v>
                </c:pt>
                <c:pt idx="2185">
                  <c:v>120</c:v>
                </c:pt>
                <c:pt idx="2186">
                  <c:v>148</c:v>
                </c:pt>
                <c:pt idx="2187">
                  <c:v>135</c:v>
                </c:pt>
                <c:pt idx="2188">
                  <c:v>143</c:v>
                </c:pt>
                <c:pt idx="2189">
                  <c:v>142</c:v>
                </c:pt>
                <c:pt idx="2190">
                  <c:v>145</c:v>
                </c:pt>
                <c:pt idx="2191">
                  <c:v>137</c:v>
                </c:pt>
                <c:pt idx="2192">
                  <c:v>157</c:v>
                </c:pt>
                <c:pt idx="2193">
                  <c:v>149</c:v>
                </c:pt>
                <c:pt idx="2194">
                  <c:v>131</c:v>
                </c:pt>
                <c:pt idx="2195">
                  <c:v>143</c:v>
                </c:pt>
                <c:pt idx="2196">
                  <c:v>137</c:v>
                </c:pt>
                <c:pt idx="2197">
                  <c:v>132</c:v>
                </c:pt>
                <c:pt idx="2198">
                  <c:v>146</c:v>
                </c:pt>
                <c:pt idx="2199">
                  <c:v>153</c:v>
                </c:pt>
                <c:pt idx="2200">
                  <c:v>136</c:v>
                </c:pt>
                <c:pt idx="2201">
                  <c:v>131</c:v>
                </c:pt>
                <c:pt idx="2202">
                  <c:v>156</c:v>
                </c:pt>
                <c:pt idx="2203">
                  <c:v>140</c:v>
                </c:pt>
                <c:pt idx="2204">
                  <c:v>143</c:v>
                </c:pt>
                <c:pt idx="2205">
                  <c:v>152</c:v>
                </c:pt>
                <c:pt idx="2206">
                  <c:v>141</c:v>
                </c:pt>
                <c:pt idx="2207">
                  <c:v>160</c:v>
                </c:pt>
                <c:pt idx="2208">
                  <c:v>152</c:v>
                </c:pt>
                <c:pt idx="2209">
                  <c:v>149</c:v>
                </c:pt>
                <c:pt idx="2210">
                  <c:v>121</c:v>
                </c:pt>
                <c:pt idx="2211">
                  <c:v>159</c:v>
                </c:pt>
                <c:pt idx="2212">
                  <c:v>139</c:v>
                </c:pt>
                <c:pt idx="2213">
                  <c:v>151</c:v>
                </c:pt>
                <c:pt idx="2214">
                  <c:v>139</c:v>
                </c:pt>
                <c:pt idx="2215">
                  <c:v>132</c:v>
                </c:pt>
                <c:pt idx="2216">
                  <c:v>136</c:v>
                </c:pt>
                <c:pt idx="2217">
                  <c:v>129</c:v>
                </c:pt>
                <c:pt idx="2218">
                  <c:v>139</c:v>
                </c:pt>
                <c:pt idx="2219">
                  <c:v>160</c:v>
                </c:pt>
                <c:pt idx="2220">
                  <c:v>138</c:v>
                </c:pt>
                <c:pt idx="2221">
                  <c:v>124</c:v>
                </c:pt>
                <c:pt idx="2222">
                  <c:v>158</c:v>
                </c:pt>
                <c:pt idx="2223">
                  <c:v>138</c:v>
                </c:pt>
                <c:pt idx="2224">
                  <c:v>138</c:v>
                </c:pt>
                <c:pt idx="2225">
                  <c:v>140</c:v>
                </c:pt>
                <c:pt idx="2226">
                  <c:v>148</c:v>
                </c:pt>
                <c:pt idx="2227">
                  <c:v>153</c:v>
                </c:pt>
                <c:pt idx="2228">
                  <c:v>142</c:v>
                </c:pt>
                <c:pt idx="2229">
                  <c:v>152</c:v>
                </c:pt>
                <c:pt idx="2230">
                  <c:v>138</c:v>
                </c:pt>
                <c:pt idx="2231">
                  <c:v>150</c:v>
                </c:pt>
                <c:pt idx="2232">
                  <c:v>154</c:v>
                </c:pt>
                <c:pt idx="2233">
                  <c:v>136</c:v>
                </c:pt>
                <c:pt idx="2234">
                  <c:v>122</c:v>
                </c:pt>
                <c:pt idx="2235">
                  <c:v>146</c:v>
                </c:pt>
                <c:pt idx="2236">
                  <c:v>146</c:v>
                </c:pt>
                <c:pt idx="2237">
                  <c:v>134</c:v>
                </c:pt>
                <c:pt idx="2238">
                  <c:v>154</c:v>
                </c:pt>
                <c:pt idx="2239">
                  <c:v>138</c:v>
                </c:pt>
                <c:pt idx="2240">
                  <c:v>163</c:v>
                </c:pt>
                <c:pt idx="2241">
                  <c:v>152</c:v>
                </c:pt>
                <c:pt idx="2242">
                  <c:v>133</c:v>
                </c:pt>
                <c:pt idx="2243">
                  <c:v>134</c:v>
                </c:pt>
                <c:pt idx="2244">
                  <c:v>152</c:v>
                </c:pt>
                <c:pt idx="2245">
                  <c:v>159</c:v>
                </c:pt>
                <c:pt idx="2246">
                  <c:v>121</c:v>
                </c:pt>
                <c:pt idx="2247">
                  <c:v>142</c:v>
                </c:pt>
                <c:pt idx="2248">
                  <c:v>143</c:v>
                </c:pt>
                <c:pt idx="2249">
                  <c:v>145</c:v>
                </c:pt>
                <c:pt idx="2250">
                  <c:v>152</c:v>
                </c:pt>
                <c:pt idx="2251">
                  <c:v>169</c:v>
                </c:pt>
                <c:pt idx="2252">
                  <c:v>142</c:v>
                </c:pt>
                <c:pt idx="2253">
                  <c:v>137</c:v>
                </c:pt>
                <c:pt idx="2254">
                  <c:v>152</c:v>
                </c:pt>
                <c:pt idx="2255">
                  <c:v>158</c:v>
                </c:pt>
                <c:pt idx="2256">
                  <c:v>173</c:v>
                </c:pt>
                <c:pt idx="2257">
                  <c:v>141</c:v>
                </c:pt>
                <c:pt idx="2258">
                  <c:v>160</c:v>
                </c:pt>
                <c:pt idx="2259">
                  <c:v>159</c:v>
                </c:pt>
                <c:pt idx="2260">
                  <c:v>149</c:v>
                </c:pt>
                <c:pt idx="2261">
                  <c:v>171</c:v>
                </c:pt>
                <c:pt idx="2262">
                  <c:v>154</c:v>
                </c:pt>
                <c:pt idx="2263">
                  <c:v>185</c:v>
                </c:pt>
                <c:pt idx="2264">
                  <c:v>177</c:v>
                </c:pt>
                <c:pt idx="2265">
                  <c:v>187</c:v>
                </c:pt>
                <c:pt idx="2266">
                  <c:v>163</c:v>
                </c:pt>
                <c:pt idx="2267">
                  <c:v>131</c:v>
                </c:pt>
                <c:pt idx="2268">
                  <c:v>162</c:v>
                </c:pt>
                <c:pt idx="2269">
                  <c:v>160</c:v>
                </c:pt>
                <c:pt idx="2270">
                  <c:v>179</c:v>
                </c:pt>
                <c:pt idx="2271">
                  <c:v>138</c:v>
                </c:pt>
                <c:pt idx="2272">
                  <c:v>146</c:v>
                </c:pt>
                <c:pt idx="2273">
                  <c:v>142</c:v>
                </c:pt>
                <c:pt idx="2274">
                  <c:v>144</c:v>
                </c:pt>
                <c:pt idx="2275">
                  <c:v>176</c:v>
                </c:pt>
                <c:pt idx="2276">
                  <c:v>160</c:v>
                </c:pt>
                <c:pt idx="2277">
                  <c:v>184</c:v>
                </c:pt>
                <c:pt idx="2278">
                  <c:v>162</c:v>
                </c:pt>
                <c:pt idx="2279">
                  <c:v>160</c:v>
                </c:pt>
                <c:pt idx="2280">
                  <c:v>177</c:v>
                </c:pt>
                <c:pt idx="2281">
                  <c:v>170</c:v>
                </c:pt>
                <c:pt idx="2282">
                  <c:v>169</c:v>
                </c:pt>
                <c:pt idx="2283">
                  <c:v>185</c:v>
                </c:pt>
                <c:pt idx="2284">
                  <c:v>157</c:v>
                </c:pt>
                <c:pt idx="2285">
                  <c:v>179</c:v>
                </c:pt>
                <c:pt idx="2286">
                  <c:v>179</c:v>
                </c:pt>
                <c:pt idx="2287">
                  <c:v>201</c:v>
                </c:pt>
                <c:pt idx="2288">
                  <c:v>193</c:v>
                </c:pt>
                <c:pt idx="2289">
                  <c:v>208</c:v>
                </c:pt>
                <c:pt idx="2290">
                  <c:v>203</c:v>
                </c:pt>
                <c:pt idx="2291">
                  <c:v>191</c:v>
                </c:pt>
                <c:pt idx="2292">
                  <c:v>185</c:v>
                </c:pt>
                <c:pt idx="2293">
                  <c:v>192</c:v>
                </c:pt>
                <c:pt idx="2294">
                  <c:v>188</c:v>
                </c:pt>
                <c:pt idx="2295">
                  <c:v>179</c:v>
                </c:pt>
                <c:pt idx="2296">
                  <c:v>256</c:v>
                </c:pt>
                <c:pt idx="2297">
                  <c:v>219</c:v>
                </c:pt>
                <c:pt idx="2298">
                  <c:v>284</c:v>
                </c:pt>
                <c:pt idx="2299">
                  <c:v>280</c:v>
                </c:pt>
                <c:pt idx="2300">
                  <c:v>288</c:v>
                </c:pt>
                <c:pt idx="2301">
                  <c:v>257</c:v>
                </c:pt>
                <c:pt idx="2302">
                  <c:v>257</c:v>
                </c:pt>
                <c:pt idx="2303">
                  <c:v>245</c:v>
                </c:pt>
                <c:pt idx="2304">
                  <c:v>292</c:v>
                </c:pt>
                <c:pt idx="2305">
                  <c:v>298</c:v>
                </c:pt>
                <c:pt idx="2306">
                  <c:v>310</c:v>
                </c:pt>
                <c:pt idx="2307">
                  <c:v>282</c:v>
                </c:pt>
                <c:pt idx="2308">
                  <c:v>316</c:v>
                </c:pt>
                <c:pt idx="2309">
                  <c:v>310</c:v>
                </c:pt>
                <c:pt idx="2310">
                  <c:v>276</c:v>
                </c:pt>
                <c:pt idx="2311">
                  <c:v>233</c:v>
                </c:pt>
                <c:pt idx="2312">
                  <c:v>267</c:v>
                </c:pt>
                <c:pt idx="2313">
                  <c:v>272</c:v>
                </c:pt>
                <c:pt idx="2314">
                  <c:v>287</c:v>
                </c:pt>
                <c:pt idx="2315">
                  <c:v>318</c:v>
                </c:pt>
                <c:pt idx="2316">
                  <c:v>284</c:v>
                </c:pt>
                <c:pt idx="2317">
                  <c:v>217</c:v>
                </c:pt>
                <c:pt idx="2318">
                  <c:v>195</c:v>
                </c:pt>
                <c:pt idx="2319">
                  <c:v>206</c:v>
                </c:pt>
                <c:pt idx="2320">
                  <c:v>204</c:v>
                </c:pt>
                <c:pt idx="2321">
                  <c:v>196</c:v>
                </c:pt>
                <c:pt idx="2322">
                  <c:v>197</c:v>
                </c:pt>
                <c:pt idx="2323">
                  <c:v>163</c:v>
                </c:pt>
                <c:pt idx="2324">
                  <c:v>190</c:v>
                </c:pt>
                <c:pt idx="2325">
                  <c:v>156</c:v>
                </c:pt>
                <c:pt idx="2326">
                  <c:v>137</c:v>
                </c:pt>
                <c:pt idx="2327">
                  <c:v>148</c:v>
                </c:pt>
                <c:pt idx="2328">
                  <c:v>163</c:v>
                </c:pt>
                <c:pt idx="2329">
                  <c:v>146</c:v>
                </c:pt>
                <c:pt idx="2330">
                  <c:v>138</c:v>
                </c:pt>
                <c:pt idx="2331">
                  <c:v>156</c:v>
                </c:pt>
                <c:pt idx="2332">
                  <c:v>124</c:v>
                </c:pt>
                <c:pt idx="2333">
                  <c:v>136</c:v>
                </c:pt>
                <c:pt idx="2334">
                  <c:v>133</c:v>
                </c:pt>
                <c:pt idx="2335">
                  <c:v>114</c:v>
                </c:pt>
                <c:pt idx="2336">
                  <c:v>135</c:v>
                </c:pt>
                <c:pt idx="2337">
                  <c:v>149</c:v>
                </c:pt>
                <c:pt idx="2338">
                  <c:v>128</c:v>
                </c:pt>
                <c:pt idx="2339">
                  <c:v>117</c:v>
                </c:pt>
                <c:pt idx="2340">
                  <c:v>124</c:v>
                </c:pt>
                <c:pt idx="2341">
                  <c:v>139</c:v>
                </c:pt>
                <c:pt idx="2342">
                  <c:v>125</c:v>
                </c:pt>
                <c:pt idx="2343">
                  <c:v>130</c:v>
                </c:pt>
                <c:pt idx="2344">
                  <c:v>128</c:v>
                </c:pt>
                <c:pt idx="2345">
                  <c:v>119</c:v>
                </c:pt>
                <c:pt idx="2346">
                  <c:v>166</c:v>
                </c:pt>
                <c:pt idx="2347">
                  <c:v>132</c:v>
                </c:pt>
                <c:pt idx="2348">
                  <c:v>131</c:v>
                </c:pt>
                <c:pt idx="2349">
                  <c:v>144</c:v>
                </c:pt>
                <c:pt idx="2350">
                  <c:v>129</c:v>
                </c:pt>
                <c:pt idx="2351">
                  <c:v>121</c:v>
                </c:pt>
                <c:pt idx="2352">
                  <c:v>109</c:v>
                </c:pt>
                <c:pt idx="2353">
                  <c:v>131</c:v>
                </c:pt>
                <c:pt idx="2354">
                  <c:v>126</c:v>
                </c:pt>
                <c:pt idx="2355">
                  <c:v>133</c:v>
                </c:pt>
                <c:pt idx="2356">
                  <c:v>161</c:v>
                </c:pt>
                <c:pt idx="2357">
                  <c:v>137</c:v>
                </c:pt>
                <c:pt idx="2358">
                  <c:v>126</c:v>
                </c:pt>
                <c:pt idx="2359">
                  <c:v>107</c:v>
                </c:pt>
                <c:pt idx="2360">
                  <c:v>135</c:v>
                </c:pt>
                <c:pt idx="2361">
                  <c:v>131</c:v>
                </c:pt>
                <c:pt idx="2362">
                  <c:v>126</c:v>
                </c:pt>
                <c:pt idx="2363">
                  <c:v>121</c:v>
                </c:pt>
                <c:pt idx="2364">
                  <c:v>125</c:v>
                </c:pt>
                <c:pt idx="2365">
                  <c:v>105</c:v>
                </c:pt>
                <c:pt idx="2366">
                  <c:v>125</c:v>
                </c:pt>
                <c:pt idx="2367">
                  <c:v>130</c:v>
                </c:pt>
                <c:pt idx="2368">
                  <c:v>116</c:v>
                </c:pt>
                <c:pt idx="2369">
                  <c:v>125</c:v>
                </c:pt>
                <c:pt idx="2370">
                  <c:v>122</c:v>
                </c:pt>
                <c:pt idx="2371">
                  <c:v>122</c:v>
                </c:pt>
                <c:pt idx="2372">
                  <c:v>134</c:v>
                </c:pt>
                <c:pt idx="2373">
                  <c:v>154</c:v>
                </c:pt>
                <c:pt idx="2374">
                  <c:v>132</c:v>
                </c:pt>
                <c:pt idx="2375">
                  <c:v>142</c:v>
                </c:pt>
                <c:pt idx="2376">
                  <c:v>126</c:v>
                </c:pt>
                <c:pt idx="2377">
                  <c:v>143</c:v>
                </c:pt>
                <c:pt idx="2378">
                  <c:v>151</c:v>
                </c:pt>
                <c:pt idx="2379">
                  <c:v>142</c:v>
                </c:pt>
                <c:pt idx="2380">
                  <c:v>133</c:v>
                </c:pt>
                <c:pt idx="2381">
                  <c:v>126</c:v>
                </c:pt>
                <c:pt idx="2382">
                  <c:v>120</c:v>
                </c:pt>
                <c:pt idx="2383">
                  <c:v>111</c:v>
                </c:pt>
                <c:pt idx="2384">
                  <c:v>113</c:v>
                </c:pt>
                <c:pt idx="2385">
                  <c:v>121</c:v>
                </c:pt>
                <c:pt idx="2386">
                  <c:v>118</c:v>
                </c:pt>
                <c:pt idx="2387">
                  <c:v>117</c:v>
                </c:pt>
                <c:pt idx="2388">
                  <c:v>129</c:v>
                </c:pt>
                <c:pt idx="2389">
                  <c:v>116</c:v>
                </c:pt>
                <c:pt idx="2390">
                  <c:v>137</c:v>
                </c:pt>
                <c:pt idx="2391">
                  <c:v>122</c:v>
                </c:pt>
                <c:pt idx="2392">
                  <c:v>130</c:v>
                </c:pt>
                <c:pt idx="2393">
                  <c:v>132</c:v>
                </c:pt>
                <c:pt idx="2394">
                  <c:v>133</c:v>
                </c:pt>
                <c:pt idx="2395">
                  <c:v>139</c:v>
                </c:pt>
                <c:pt idx="2396">
                  <c:v>132</c:v>
                </c:pt>
                <c:pt idx="2397">
                  <c:v>121</c:v>
                </c:pt>
                <c:pt idx="2398">
                  <c:v>132</c:v>
                </c:pt>
                <c:pt idx="2399">
                  <c:v>134</c:v>
                </c:pt>
                <c:pt idx="2400">
                  <c:v>114</c:v>
                </c:pt>
                <c:pt idx="2401">
                  <c:v>106</c:v>
                </c:pt>
                <c:pt idx="2402">
                  <c:v>123</c:v>
                </c:pt>
                <c:pt idx="2403">
                  <c:v>142</c:v>
                </c:pt>
                <c:pt idx="2404">
                  <c:v>128</c:v>
                </c:pt>
                <c:pt idx="2405">
                  <c:v>115</c:v>
                </c:pt>
                <c:pt idx="2406">
                  <c:v>129</c:v>
                </c:pt>
                <c:pt idx="2407">
                  <c:v>103</c:v>
                </c:pt>
                <c:pt idx="2408">
                  <c:v>122</c:v>
                </c:pt>
                <c:pt idx="2409">
                  <c:v>139</c:v>
                </c:pt>
                <c:pt idx="2410">
                  <c:v>131</c:v>
                </c:pt>
                <c:pt idx="2411">
                  <c:v>111</c:v>
                </c:pt>
                <c:pt idx="2412">
                  <c:v>116</c:v>
                </c:pt>
                <c:pt idx="2413">
                  <c:v>116</c:v>
                </c:pt>
                <c:pt idx="2414">
                  <c:v>124</c:v>
                </c:pt>
                <c:pt idx="2415">
                  <c:v>107</c:v>
                </c:pt>
                <c:pt idx="2416">
                  <c:v>139</c:v>
                </c:pt>
                <c:pt idx="2417">
                  <c:v>134</c:v>
                </c:pt>
                <c:pt idx="2418">
                  <c:v>124</c:v>
                </c:pt>
                <c:pt idx="2419">
                  <c:v>127</c:v>
                </c:pt>
                <c:pt idx="2420">
                  <c:v>119</c:v>
                </c:pt>
                <c:pt idx="2421">
                  <c:v>118</c:v>
                </c:pt>
                <c:pt idx="2422">
                  <c:v>116</c:v>
                </c:pt>
                <c:pt idx="2423">
                  <c:v>124</c:v>
                </c:pt>
                <c:pt idx="2424">
                  <c:v>132</c:v>
                </c:pt>
                <c:pt idx="2425">
                  <c:v>126</c:v>
                </c:pt>
                <c:pt idx="2426">
                  <c:v>109</c:v>
                </c:pt>
                <c:pt idx="2427">
                  <c:v>137</c:v>
                </c:pt>
                <c:pt idx="2428">
                  <c:v>119</c:v>
                </c:pt>
                <c:pt idx="2429">
                  <c:v>132</c:v>
                </c:pt>
                <c:pt idx="2430">
                  <c:v>121</c:v>
                </c:pt>
                <c:pt idx="2431">
                  <c:v>130</c:v>
                </c:pt>
                <c:pt idx="2432">
                  <c:v>142</c:v>
                </c:pt>
                <c:pt idx="2433">
                  <c:v>120</c:v>
                </c:pt>
                <c:pt idx="2434">
                  <c:v>124</c:v>
                </c:pt>
                <c:pt idx="2435">
                  <c:v>102</c:v>
                </c:pt>
                <c:pt idx="2436">
                  <c:v>123</c:v>
                </c:pt>
                <c:pt idx="2437">
                  <c:v>119</c:v>
                </c:pt>
                <c:pt idx="2438">
                  <c:v>107</c:v>
                </c:pt>
                <c:pt idx="2439">
                  <c:v>120</c:v>
                </c:pt>
                <c:pt idx="2440">
                  <c:v>107</c:v>
                </c:pt>
                <c:pt idx="2441">
                  <c:v>131</c:v>
                </c:pt>
                <c:pt idx="2442">
                  <c:v>115</c:v>
                </c:pt>
                <c:pt idx="2443">
                  <c:v>127</c:v>
                </c:pt>
                <c:pt idx="2444">
                  <c:v>137</c:v>
                </c:pt>
                <c:pt idx="2445">
                  <c:v>134</c:v>
                </c:pt>
                <c:pt idx="2446">
                  <c:v>132</c:v>
                </c:pt>
                <c:pt idx="2447">
                  <c:v>131</c:v>
                </c:pt>
                <c:pt idx="2448">
                  <c:v>128</c:v>
                </c:pt>
                <c:pt idx="2449">
                  <c:v>142</c:v>
                </c:pt>
                <c:pt idx="2450">
                  <c:v>123</c:v>
                </c:pt>
                <c:pt idx="2451">
                  <c:v>135</c:v>
                </c:pt>
                <c:pt idx="2452">
                  <c:v>121</c:v>
                </c:pt>
                <c:pt idx="2453">
                  <c:v>133</c:v>
                </c:pt>
                <c:pt idx="2454">
                  <c:v>139</c:v>
                </c:pt>
                <c:pt idx="2455">
                  <c:v>144</c:v>
                </c:pt>
                <c:pt idx="2456">
                  <c:v>136</c:v>
                </c:pt>
                <c:pt idx="2457">
                  <c:v>126</c:v>
                </c:pt>
                <c:pt idx="2458">
                  <c:v>128</c:v>
                </c:pt>
                <c:pt idx="2459">
                  <c:v>144</c:v>
                </c:pt>
                <c:pt idx="2460">
                  <c:v>136</c:v>
                </c:pt>
                <c:pt idx="2461">
                  <c:v>118</c:v>
                </c:pt>
                <c:pt idx="2462">
                  <c:v>117</c:v>
                </c:pt>
                <c:pt idx="2463">
                  <c:v>136</c:v>
                </c:pt>
                <c:pt idx="2464">
                  <c:v>131</c:v>
                </c:pt>
                <c:pt idx="2465">
                  <c:v>109</c:v>
                </c:pt>
                <c:pt idx="2466">
                  <c:v>120</c:v>
                </c:pt>
                <c:pt idx="2467">
                  <c:v>119</c:v>
                </c:pt>
                <c:pt idx="2468">
                  <c:v>134</c:v>
                </c:pt>
                <c:pt idx="2469">
                  <c:v>121</c:v>
                </c:pt>
                <c:pt idx="2470">
                  <c:v>116</c:v>
                </c:pt>
                <c:pt idx="2471">
                  <c:v>118</c:v>
                </c:pt>
                <c:pt idx="2472">
                  <c:v>146</c:v>
                </c:pt>
                <c:pt idx="2473">
                  <c:v>141</c:v>
                </c:pt>
                <c:pt idx="2474">
                  <c:v>146</c:v>
                </c:pt>
                <c:pt idx="2475">
                  <c:v>142</c:v>
                </c:pt>
                <c:pt idx="2476">
                  <c:v>140</c:v>
                </c:pt>
                <c:pt idx="2477">
                  <c:v>116</c:v>
                </c:pt>
                <c:pt idx="2478">
                  <c:v>141</c:v>
                </c:pt>
                <c:pt idx="2479">
                  <c:v>151</c:v>
                </c:pt>
                <c:pt idx="2480">
                  <c:v>121</c:v>
                </c:pt>
                <c:pt idx="2481">
                  <c:v>151</c:v>
                </c:pt>
                <c:pt idx="2482">
                  <c:v>128</c:v>
                </c:pt>
                <c:pt idx="2483">
                  <c:v>126</c:v>
                </c:pt>
                <c:pt idx="2484">
                  <c:v>117</c:v>
                </c:pt>
                <c:pt idx="2485">
                  <c:v>120</c:v>
                </c:pt>
                <c:pt idx="2486">
                  <c:v>147</c:v>
                </c:pt>
                <c:pt idx="2487">
                  <c:v>131</c:v>
                </c:pt>
                <c:pt idx="2488">
                  <c:v>131</c:v>
                </c:pt>
                <c:pt idx="2489">
                  <c:v>140</c:v>
                </c:pt>
                <c:pt idx="2490">
                  <c:v>148</c:v>
                </c:pt>
                <c:pt idx="2491">
                  <c:v>152</c:v>
                </c:pt>
                <c:pt idx="2492">
                  <c:v>122</c:v>
                </c:pt>
                <c:pt idx="2493">
                  <c:v>137</c:v>
                </c:pt>
                <c:pt idx="2494">
                  <c:v>122</c:v>
                </c:pt>
                <c:pt idx="2495">
                  <c:v>140</c:v>
                </c:pt>
                <c:pt idx="2496">
                  <c:v>134</c:v>
                </c:pt>
                <c:pt idx="2497">
                  <c:v>136</c:v>
                </c:pt>
                <c:pt idx="2498">
                  <c:v>158</c:v>
                </c:pt>
                <c:pt idx="2499">
                  <c:v>152</c:v>
                </c:pt>
                <c:pt idx="2500">
                  <c:v>166</c:v>
                </c:pt>
                <c:pt idx="2501">
                  <c:v>160</c:v>
                </c:pt>
                <c:pt idx="2502">
                  <c:v>134</c:v>
                </c:pt>
                <c:pt idx="2503">
                  <c:v>144</c:v>
                </c:pt>
                <c:pt idx="2504">
                  <c:v>171</c:v>
                </c:pt>
                <c:pt idx="2505">
                  <c:v>155</c:v>
                </c:pt>
                <c:pt idx="2506">
                  <c:v>134</c:v>
                </c:pt>
                <c:pt idx="2507">
                  <c:v>133</c:v>
                </c:pt>
                <c:pt idx="2508">
                  <c:v>153</c:v>
                </c:pt>
                <c:pt idx="2509">
                  <c:v>117</c:v>
                </c:pt>
                <c:pt idx="2510">
                  <c:v>136</c:v>
                </c:pt>
                <c:pt idx="2511">
                  <c:v>132</c:v>
                </c:pt>
                <c:pt idx="2512">
                  <c:v>141</c:v>
                </c:pt>
                <c:pt idx="2513">
                  <c:v>124</c:v>
                </c:pt>
                <c:pt idx="2514">
                  <c:v>152</c:v>
                </c:pt>
                <c:pt idx="2515">
                  <c:v>136</c:v>
                </c:pt>
                <c:pt idx="2516">
                  <c:v>145</c:v>
                </c:pt>
                <c:pt idx="2517">
                  <c:v>138</c:v>
                </c:pt>
                <c:pt idx="2518">
                  <c:v>108</c:v>
                </c:pt>
                <c:pt idx="2519">
                  <c:v>136</c:v>
                </c:pt>
                <c:pt idx="2520">
                  <c:v>115</c:v>
                </c:pt>
                <c:pt idx="2521">
                  <c:v>123</c:v>
                </c:pt>
                <c:pt idx="2522">
                  <c:v>118</c:v>
                </c:pt>
                <c:pt idx="2523">
                  <c:v>129</c:v>
                </c:pt>
                <c:pt idx="2524">
                  <c:v>109</c:v>
                </c:pt>
                <c:pt idx="2525">
                  <c:v>125</c:v>
                </c:pt>
                <c:pt idx="2526">
                  <c:v>117</c:v>
                </c:pt>
                <c:pt idx="2527">
                  <c:v>135</c:v>
                </c:pt>
                <c:pt idx="2528">
                  <c:v>134</c:v>
                </c:pt>
                <c:pt idx="2529">
                  <c:v>107</c:v>
                </c:pt>
                <c:pt idx="2530">
                  <c:v>110</c:v>
                </c:pt>
                <c:pt idx="2531">
                  <c:v>123</c:v>
                </c:pt>
                <c:pt idx="2532">
                  <c:v>116</c:v>
                </c:pt>
                <c:pt idx="2533">
                  <c:v>116</c:v>
                </c:pt>
                <c:pt idx="2534">
                  <c:v>124</c:v>
                </c:pt>
                <c:pt idx="2535">
                  <c:v>122</c:v>
                </c:pt>
                <c:pt idx="2536">
                  <c:v>112</c:v>
                </c:pt>
                <c:pt idx="2537">
                  <c:v>128</c:v>
                </c:pt>
                <c:pt idx="2538">
                  <c:v>99</c:v>
                </c:pt>
                <c:pt idx="2539">
                  <c:v>113</c:v>
                </c:pt>
                <c:pt idx="2540">
                  <c:v>121</c:v>
                </c:pt>
                <c:pt idx="2541">
                  <c:v>122</c:v>
                </c:pt>
                <c:pt idx="2542">
                  <c:v>135</c:v>
                </c:pt>
                <c:pt idx="2543">
                  <c:v>124</c:v>
                </c:pt>
                <c:pt idx="2544">
                  <c:v>116</c:v>
                </c:pt>
                <c:pt idx="2545">
                  <c:v>126</c:v>
                </c:pt>
                <c:pt idx="2546">
                  <c:v>128</c:v>
                </c:pt>
                <c:pt idx="2547">
                  <c:v>129</c:v>
                </c:pt>
                <c:pt idx="2548">
                  <c:v>117</c:v>
                </c:pt>
                <c:pt idx="2549">
                  <c:v>133</c:v>
                </c:pt>
                <c:pt idx="2550">
                  <c:v>144</c:v>
                </c:pt>
                <c:pt idx="2551">
                  <c:v>132</c:v>
                </c:pt>
                <c:pt idx="2552">
                  <c:v>112</c:v>
                </c:pt>
                <c:pt idx="2553">
                  <c:v>137</c:v>
                </c:pt>
                <c:pt idx="2554">
                  <c:v>106</c:v>
                </c:pt>
                <c:pt idx="2555">
                  <c:v>118</c:v>
                </c:pt>
                <c:pt idx="2556">
                  <c:v>127</c:v>
                </c:pt>
                <c:pt idx="2557">
                  <c:v>115</c:v>
                </c:pt>
                <c:pt idx="2558">
                  <c:v>139</c:v>
                </c:pt>
                <c:pt idx="2559">
                  <c:v>140</c:v>
                </c:pt>
                <c:pt idx="2560">
                  <c:v>132</c:v>
                </c:pt>
                <c:pt idx="2561">
                  <c:v>118</c:v>
                </c:pt>
                <c:pt idx="2562">
                  <c:v>115</c:v>
                </c:pt>
                <c:pt idx="2563">
                  <c:v>133</c:v>
                </c:pt>
                <c:pt idx="2564">
                  <c:v>128</c:v>
                </c:pt>
                <c:pt idx="2565">
                  <c:v>121</c:v>
                </c:pt>
                <c:pt idx="2566">
                  <c:v>138</c:v>
                </c:pt>
                <c:pt idx="2567">
                  <c:v>134</c:v>
                </c:pt>
                <c:pt idx="2568">
                  <c:v>141</c:v>
                </c:pt>
                <c:pt idx="2569">
                  <c:v>130</c:v>
                </c:pt>
                <c:pt idx="2570">
                  <c:v>141</c:v>
                </c:pt>
                <c:pt idx="2571">
                  <c:v>143</c:v>
                </c:pt>
                <c:pt idx="2572">
                  <c:v>131</c:v>
                </c:pt>
                <c:pt idx="2573">
                  <c:v>112</c:v>
                </c:pt>
                <c:pt idx="2574">
                  <c:v>144</c:v>
                </c:pt>
                <c:pt idx="2575">
                  <c:v>123</c:v>
                </c:pt>
                <c:pt idx="2576">
                  <c:v>113</c:v>
                </c:pt>
                <c:pt idx="2577">
                  <c:v>121</c:v>
                </c:pt>
                <c:pt idx="2578">
                  <c:v>144</c:v>
                </c:pt>
                <c:pt idx="2579">
                  <c:v>128</c:v>
                </c:pt>
                <c:pt idx="2580">
                  <c:v>162</c:v>
                </c:pt>
                <c:pt idx="2581">
                  <c:v>136</c:v>
                </c:pt>
                <c:pt idx="2582">
                  <c:v>132</c:v>
                </c:pt>
                <c:pt idx="2583">
                  <c:v>132</c:v>
                </c:pt>
                <c:pt idx="2584">
                  <c:v>147</c:v>
                </c:pt>
                <c:pt idx="2585">
                  <c:v>141</c:v>
                </c:pt>
                <c:pt idx="2586">
                  <c:v>131</c:v>
                </c:pt>
                <c:pt idx="2587">
                  <c:v>130</c:v>
                </c:pt>
                <c:pt idx="2588">
                  <c:v>142</c:v>
                </c:pt>
                <c:pt idx="2589">
                  <c:v>130</c:v>
                </c:pt>
                <c:pt idx="2590">
                  <c:v>130</c:v>
                </c:pt>
                <c:pt idx="2591">
                  <c:v>150</c:v>
                </c:pt>
                <c:pt idx="2592">
                  <c:v>130</c:v>
                </c:pt>
                <c:pt idx="2593">
                  <c:v>131</c:v>
                </c:pt>
                <c:pt idx="2594">
                  <c:v>123</c:v>
                </c:pt>
                <c:pt idx="2595">
                  <c:v>141</c:v>
                </c:pt>
                <c:pt idx="2596">
                  <c:v>129</c:v>
                </c:pt>
                <c:pt idx="2597">
                  <c:v>128</c:v>
                </c:pt>
                <c:pt idx="2598">
                  <c:v>129</c:v>
                </c:pt>
                <c:pt idx="2599">
                  <c:v>141</c:v>
                </c:pt>
                <c:pt idx="2600">
                  <c:v>131</c:v>
                </c:pt>
                <c:pt idx="2601">
                  <c:v>129</c:v>
                </c:pt>
                <c:pt idx="2602">
                  <c:v>124</c:v>
                </c:pt>
                <c:pt idx="2603">
                  <c:v>112</c:v>
                </c:pt>
                <c:pt idx="2604">
                  <c:v>115</c:v>
                </c:pt>
                <c:pt idx="2605">
                  <c:v>128</c:v>
                </c:pt>
                <c:pt idx="2606">
                  <c:v>145</c:v>
                </c:pt>
                <c:pt idx="2607">
                  <c:v>136</c:v>
                </c:pt>
                <c:pt idx="2608">
                  <c:v>142</c:v>
                </c:pt>
                <c:pt idx="2609">
                  <c:v>154</c:v>
                </c:pt>
                <c:pt idx="2610">
                  <c:v>159</c:v>
                </c:pt>
                <c:pt idx="2611">
                  <c:v>149</c:v>
                </c:pt>
                <c:pt idx="2612">
                  <c:v>145</c:v>
                </c:pt>
                <c:pt idx="2613">
                  <c:v>142</c:v>
                </c:pt>
                <c:pt idx="2614">
                  <c:v>146</c:v>
                </c:pt>
                <c:pt idx="2615">
                  <c:v>107</c:v>
                </c:pt>
                <c:pt idx="2616">
                  <c:v>155</c:v>
                </c:pt>
                <c:pt idx="2617">
                  <c:v>137</c:v>
                </c:pt>
                <c:pt idx="2618">
                  <c:v>137</c:v>
                </c:pt>
                <c:pt idx="2619">
                  <c:v>140</c:v>
                </c:pt>
                <c:pt idx="2620">
                  <c:v>148</c:v>
                </c:pt>
                <c:pt idx="2621">
                  <c:v>132</c:v>
                </c:pt>
                <c:pt idx="2622">
                  <c:v>137</c:v>
                </c:pt>
                <c:pt idx="2623">
                  <c:v>159</c:v>
                </c:pt>
                <c:pt idx="2624">
                  <c:v>143</c:v>
                </c:pt>
                <c:pt idx="2625">
                  <c:v>164</c:v>
                </c:pt>
                <c:pt idx="2626">
                  <c:v>161</c:v>
                </c:pt>
                <c:pt idx="2627">
                  <c:v>165</c:v>
                </c:pt>
                <c:pt idx="2628">
                  <c:v>157</c:v>
                </c:pt>
                <c:pt idx="2629">
                  <c:v>184</c:v>
                </c:pt>
                <c:pt idx="2630">
                  <c:v>172</c:v>
                </c:pt>
                <c:pt idx="2631">
                  <c:v>166</c:v>
                </c:pt>
                <c:pt idx="2632">
                  <c:v>185</c:v>
                </c:pt>
                <c:pt idx="2633">
                  <c:v>162</c:v>
                </c:pt>
                <c:pt idx="2634">
                  <c:v>164</c:v>
                </c:pt>
                <c:pt idx="2635">
                  <c:v>141</c:v>
                </c:pt>
                <c:pt idx="2636">
                  <c:v>162</c:v>
                </c:pt>
                <c:pt idx="2637">
                  <c:v>152</c:v>
                </c:pt>
                <c:pt idx="2638">
                  <c:v>162</c:v>
                </c:pt>
                <c:pt idx="2639">
                  <c:v>192</c:v>
                </c:pt>
                <c:pt idx="2640">
                  <c:v>169</c:v>
                </c:pt>
                <c:pt idx="2641">
                  <c:v>182</c:v>
                </c:pt>
                <c:pt idx="2642">
                  <c:v>186</c:v>
                </c:pt>
                <c:pt idx="2643">
                  <c:v>180</c:v>
                </c:pt>
                <c:pt idx="2644">
                  <c:v>158</c:v>
                </c:pt>
                <c:pt idx="2645">
                  <c:v>173</c:v>
                </c:pt>
                <c:pt idx="2646">
                  <c:v>164</c:v>
                </c:pt>
                <c:pt idx="2647">
                  <c:v>175</c:v>
                </c:pt>
                <c:pt idx="2648">
                  <c:v>190</c:v>
                </c:pt>
                <c:pt idx="2649">
                  <c:v>155</c:v>
                </c:pt>
                <c:pt idx="2650">
                  <c:v>182</c:v>
                </c:pt>
                <c:pt idx="2651">
                  <c:v>233</c:v>
                </c:pt>
                <c:pt idx="2652">
                  <c:v>211</c:v>
                </c:pt>
                <c:pt idx="2653">
                  <c:v>189</c:v>
                </c:pt>
                <c:pt idx="2654">
                  <c:v>210</c:v>
                </c:pt>
                <c:pt idx="2655">
                  <c:v>200</c:v>
                </c:pt>
                <c:pt idx="2656">
                  <c:v>180</c:v>
                </c:pt>
                <c:pt idx="2657">
                  <c:v>201</c:v>
                </c:pt>
                <c:pt idx="2658">
                  <c:v>204</c:v>
                </c:pt>
                <c:pt idx="2659">
                  <c:v>191</c:v>
                </c:pt>
                <c:pt idx="2660">
                  <c:v>206</c:v>
                </c:pt>
                <c:pt idx="2661">
                  <c:v>234</c:v>
                </c:pt>
                <c:pt idx="2662">
                  <c:v>212</c:v>
                </c:pt>
                <c:pt idx="2663">
                  <c:v>227</c:v>
                </c:pt>
                <c:pt idx="2664">
                  <c:v>228</c:v>
                </c:pt>
                <c:pt idx="2665">
                  <c:v>276</c:v>
                </c:pt>
                <c:pt idx="2666">
                  <c:v>261</c:v>
                </c:pt>
                <c:pt idx="2667">
                  <c:v>318</c:v>
                </c:pt>
                <c:pt idx="2668">
                  <c:v>379</c:v>
                </c:pt>
                <c:pt idx="2669">
                  <c:v>384</c:v>
                </c:pt>
                <c:pt idx="2670">
                  <c:v>379</c:v>
                </c:pt>
                <c:pt idx="2671">
                  <c:v>391</c:v>
                </c:pt>
                <c:pt idx="2672">
                  <c:v>283</c:v>
                </c:pt>
                <c:pt idx="2673">
                  <c:v>245</c:v>
                </c:pt>
                <c:pt idx="2674">
                  <c:v>258</c:v>
                </c:pt>
                <c:pt idx="2675">
                  <c:v>244</c:v>
                </c:pt>
                <c:pt idx="2676">
                  <c:v>270</c:v>
                </c:pt>
                <c:pt idx="2677">
                  <c:v>258</c:v>
                </c:pt>
                <c:pt idx="2678">
                  <c:v>312</c:v>
                </c:pt>
                <c:pt idx="2679">
                  <c:v>278</c:v>
                </c:pt>
                <c:pt idx="2680">
                  <c:v>259</c:v>
                </c:pt>
                <c:pt idx="2681">
                  <c:v>222</c:v>
                </c:pt>
                <c:pt idx="2682">
                  <c:v>221</c:v>
                </c:pt>
                <c:pt idx="2683">
                  <c:v>226</c:v>
                </c:pt>
                <c:pt idx="2684">
                  <c:v>234</c:v>
                </c:pt>
                <c:pt idx="2685">
                  <c:v>229</c:v>
                </c:pt>
                <c:pt idx="2686">
                  <c:v>250</c:v>
                </c:pt>
                <c:pt idx="2687">
                  <c:v>279</c:v>
                </c:pt>
                <c:pt idx="2688">
                  <c:v>285</c:v>
                </c:pt>
                <c:pt idx="2689">
                  <c:v>243</c:v>
                </c:pt>
                <c:pt idx="2690">
                  <c:v>243</c:v>
                </c:pt>
                <c:pt idx="2691">
                  <c:v>221</c:v>
                </c:pt>
                <c:pt idx="2692">
                  <c:v>268</c:v>
                </c:pt>
                <c:pt idx="2693">
                  <c:v>232</c:v>
                </c:pt>
                <c:pt idx="2694">
                  <c:v>212</c:v>
                </c:pt>
                <c:pt idx="2695">
                  <c:v>224</c:v>
                </c:pt>
                <c:pt idx="2696">
                  <c:v>290</c:v>
                </c:pt>
                <c:pt idx="2697">
                  <c:v>214</c:v>
                </c:pt>
                <c:pt idx="2698">
                  <c:v>207</c:v>
                </c:pt>
                <c:pt idx="2699">
                  <c:v>181</c:v>
                </c:pt>
                <c:pt idx="2700">
                  <c:v>184</c:v>
                </c:pt>
                <c:pt idx="2701">
                  <c:v>192</c:v>
                </c:pt>
                <c:pt idx="2702">
                  <c:v>149</c:v>
                </c:pt>
                <c:pt idx="2703">
                  <c:v>183</c:v>
                </c:pt>
                <c:pt idx="2704">
                  <c:v>158</c:v>
                </c:pt>
                <c:pt idx="2705">
                  <c:v>136</c:v>
                </c:pt>
                <c:pt idx="2706">
                  <c:v>143</c:v>
                </c:pt>
                <c:pt idx="2707">
                  <c:v>128</c:v>
                </c:pt>
                <c:pt idx="2708">
                  <c:v>120</c:v>
                </c:pt>
                <c:pt idx="2709">
                  <c:v>118</c:v>
                </c:pt>
                <c:pt idx="2710">
                  <c:v>124</c:v>
                </c:pt>
                <c:pt idx="2711">
                  <c:v>121</c:v>
                </c:pt>
                <c:pt idx="2712">
                  <c:v>132</c:v>
                </c:pt>
                <c:pt idx="2713">
                  <c:v>146</c:v>
                </c:pt>
                <c:pt idx="2714">
                  <c:v>122</c:v>
                </c:pt>
                <c:pt idx="2715">
                  <c:v>121</c:v>
                </c:pt>
                <c:pt idx="2716">
                  <c:v>123</c:v>
                </c:pt>
                <c:pt idx="2717">
                  <c:v>135</c:v>
                </c:pt>
                <c:pt idx="2718">
                  <c:v>121</c:v>
                </c:pt>
                <c:pt idx="2719">
                  <c:v>123</c:v>
                </c:pt>
                <c:pt idx="2720">
                  <c:v>131</c:v>
                </c:pt>
                <c:pt idx="2721">
                  <c:v>113</c:v>
                </c:pt>
                <c:pt idx="2722">
                  <c:v>113</c:v>
                </c:pt>
                <c:pt idx="2723">
                  <c:v>125</c:v>
                </c:pt>
                <c:pt idx="2724">
                  <c:v>126</c:v>
                </c:pt>
                <c:pt idx="2725">
                  <c:v>136</c:v>
                </c:pt>
                <c:pt idx="2726">
                  <c:v>112</c:v>
                </c:pt>
                <c:pt idx="2727">
                  <c:v>100</c:v>
                </c:pt>
                <c:pt idx="2728">
                  <c:v>126</c:v>
                </c:pt>
                <c:pt idx="2729">
                  <c:v>135</c:v>
                </c:pt>
                <c:pt idx="2730">
                  <c:v>117</c:v>
                </c:pt>
                <c:pt idx="2731">
                  <c:v>138</c:v>
                </c:pt>
                <c:pt idx="2732">
                  <c:v>140</c:v>
                </c:pt>
                <c:pt idx="2733">
                  <c:v>138</c:v>
                </c:pt>
                <c:pt idx="2734">
                  <c:v>99</c:v>
                </c:pt>
                <c:pt idx="2735">
                  <c:v>122</c:v>
                </c:pt>
                <c:pt idx="2736">
                  <c:v>108</c:v>
                </c:pt>
                <c:pt idx="2737">
                  <c:v>120</c:v>
                </c:pt>
                <c:pt idx="2738">
                  <c:v>120</c:v>
                </c:pt>
                <c:pt idx="2739">
                  <c:v>112</c:v>
                </c:pt>
                <c:pt idx="2740">
                  <c:v>115</c:v>
                </c:pt>
                <c:pt idx="2741">
                  <c:v>109</c:v>
                </c:pt>
                <c:pt idx="2742">
                  <c:v>121</c:v>
                </c:pt>
                <c:pt idx="2743">
                  <c:v>119</c:v>
                </c:pt>
                <c:pt idx="2744">
                  <c:v>116</c:v>
                </c:pt>
                <c:pt idx="2745">
                  <c:v>115</c:v>
                </c:pt>
                <c:pt idx="2746">
                  <c:v>108</c:v>
                </c:pt>
                <c:pt idx="2747">
                  <c:v>118</c:v>
                </c:pt>
                <c:pt idx="2748">
                  <c:v>123</c:v>
                </c:pt>
                <c:pt idx="2749">
                  <c:v>125</c:v>
                </c:pt>
                <c:pt idx="2750">
                  <c:v>116</c:v>
                </c:pt>
                <c:pt idx="2751">
                  <c:v>119</c:v>
                </c:pt>
                <c:pt idx="2752">
                  <c:v>129</c:v>
                </c:pt>
                <c:pt idx="2753">
                  <c:v>110</c:v>
                </c:pt>
                <c:pt idx="2754">
                  <c:v>117</c:v>
                </c:pt>
                <c:pt idx="2755">
                  <c:v>102</c:v>
                </c:pt>
                <c:pt idx="2756">
                  <c:v>133</c:v>
                </c:pt>
                <c:pt idx="2757">
                  <c:v>103</c:v>
                </c:pt>
                <c:pt idx="2758">
                  <c:v>106</c:v>
                </c:pt>
                <c:pt idx="2759">
                  <c:v>121</c:v>
                </c:pt>
                <c:pt idx="2760">
                  <c:v>107</c:v>
                </c:pt>
                <c:pt idx="2761">
                  <c:v>102</c:v>
                </c:pt>
                <c:pt idx="2762">
                  <c:v>121</c:v>
                </c:pt>
                <c:pt idx="2763">
                  <c:v>104</c:v>
                </c:pt>
                <c:pt idx="2764">
                  <c:v>124</c:v>
                </c:pt>
                <c:pt idx="2765">
                  <c:v>130</c:v>
                </c:pt>
                <c:pt idx="2766">
                  <c:v>132</c:v>
                </c:pt>
                <c:pt idx="2767">
                  <c:v>107</c:v>
                </c:pt>
                <c:pt idx="2768">
                  <c:v>123</c:v>
                </c:pt>
                <c:pt idx="2769">
                  <c:v>125</c:v>
                </c:pt>
                <c:pt idx="2770">
                  <c:v>132</c:v>
                </c:pt>
                <c:pt idx="2771">
                  <c:v>132</c:v>
                </c:pt>
                <c:pt idx="2772">
                  <c:v>120</c:v>
                </c:pt>
                <c:pt idx="2773">
                  <c:v>140</c:v>
                </c:pt>
                <c:pt idx="2774">
                  <c:v>126</c:v>
                </c:pt>
                <c:pt idx="2775">
                  <c:v>98</c:v>
                </c:pt>
                <c:pt idx="2776">
                  <c:v>124</c:v>
                </c:pt>
                <c:pt idx="2777">
                  <c:v>130</c:v>
                </c:pt>
                <c:pt idx="2778">
                  <c:v>122</c:v>
                </c:pt>
                <c:pt idx="2779">
                  <c:v>117</c:v>
                </c:pt>
                <c:pt idx="2780">
                  <c:v>130</c:v>
                </c:pt>
                <c:pt idx="2781">
                  <c:v>107</c:v>
                </c:pt>
                <c:pt idx="2782">
                  <c:v>122</c:v>
                </c:pt>
                <c:pt idx="2783">
                  <c:v>131</c:v>
                </c:pt>
                <c:pt idx="2784">
                  <c:v>132</c:v>
                </c:pt>
                <c:pt idx="2785">
                  <c:v>117</c:v>
                </c:pt>
                <c:pt idx="2786">
                  <c:v>113</c:v>
                </c:pt>
                <c:pt idx="2787">
                  <c:v>132</c:v>
                </c:pt>
                <c:pt idx="2788">
                  <c:v>138</c:v>
                </c:pt>
                <c:pt idx="2789">
                  <c:v>123</c:v>
                </c:pt>
                <c:pt idx="2790">
                  <c:v>112</c:v>
                </c:pt>
                <c:pt idx="2791">
                  <c:v>147</c:v>
                </c:pt>
                <c:pt idx="2792">
                  <c:v>116</c:v>
                </c:pt>
                <c:pt idx="2793">
                  <c:v>127</c:v>
                </c:pt>
                <c:pt idx="2794">
                  <c:v>117</c:v>
                </c:pt>
                <c:pt idx="2795">
                  <c:v>120</c:v>
                </c:pt>
                <c:pt idx="2796">
                  <c:v>117</c:v>
                </c:pt>
                <c:pt idx="2797">
                  <c:v>108</c:v>
                </c:pt>
                <c:pt idx="2798">
                  <c:v>118</c:v>
                </c:pt>
                <c:pt idx="2799">
                  <c:v>104</c:v>
                </c:pt>
                <c:pt idx="2800">
                  <c:v>129</c:v>
                </c:pt>
                <c:pt idx="2801">
                  <c:v>135</c:v>
                </c:pt>
                <c:pt idx="2802">
                  <c:v>121</c:v>
                </c:pt>
                <c:pt idx="2803">
                  <c:v>107</c:v>
                </c:pt>
                <c:pt idx="2804">
                  <c:v>126</c:v>
                </c:pt>
                <c:pt idx="2805">
                  <c:v>136</c:v>
                </c:pt>
                <c:pt idx="2806">
                  <c:v>130</c:v>
                </c:pt>
                <c:pt idx="2807">
                  <c:v>123</c:v>
                </c:pt>
                <c:pt idx="2808">
                  <c:v>133</c:v>
                </c:pt>
                <c:pt idx="2809">
                  <c:v>119</c:v>
                </c:pt>
                <c:pt idx="2810">
                  <c:v>124</c:v>
                </c:pt>
                <c:pt idx="2811">
                  <c:v>119</c:v>
                </c:pt>
                <c:pt idx="2812">
                  <c:v>120</c:v>
                </c:pt>
                <c:pt idx="2813">
                  <c:v>123</c:v>
                </c:pt>
                <c:pt idx="2814">
                  <c:v>142</c:v>
                </c:pt>
                <c:pt idx="2815">
                  <c:v>138</c:v>
                </c:pt>
                <c:pt idx="2816">
                  <c:v>122</c:v>
                </c:pt>
                <c:pt idx="2817">
                  <c:v>107</c:v>
                </c:pt>
                <c:pt idx="2818">
                  <c:v>112</c:v>
                </c:pt>
                <c:pt idx="2819">
                  <c:v>113</c:v>
                </c:pt>
                <c:pt idx="2820">
                  <c:v>111</c:v>
                </c:pt>
                <c:pt idx="2821">
                  <c:v>128</c:v>
                </c:pt>
                <c:pt idx="2822">
                  <c:v>142</c:v>
                </c:pt>
                <c:pt idx="2823">
                  <c:v>100</c:v>
                </c:pt>
                <c:pt idx="2824">
                  <c:v>136</c:v>
                </c:pt>
                <c:pt idx="2825">
                  <c:v>117</c:v>
                </c:pt>
                <c:pt idx="2826">
                  <c:v>111</c:v>
                </c:pt>
                <c:pt idx="2827">
                  <c:v>111</c:v>
                </c:pt>
                <c:pt idx="2828">
                  <c:v>112</c:v>
                </c:pt>
                <c:pt idx="2829">
                  <c:v>114</c:v>
                </c:pt>
                <c:pt idx="2830">
                  <c:v>123</c:v>
                </c:pt>
                <c:pt idx="2831">
                  <c:v>94</c:v>
                </c:pt>
                <c:pt idx="2832">
                  <c:v>129</c:v>
                </c:pt>
                <c:pt idx="2833">
                  <c:v>126</c:v>
                </c:pt>
                <c:pt idx="2834">
                  <c:v>130</c:v>
                </c:pt>
                <c:pt idx="2835">
                  <c:v>120</c:v>
                </c:pt>
                <c:pt idx="2836">
                  <c:v>116</c:v>
                </c:pt>
                <c:pt idx="2837">
                  <c:v>122</c:v>
                </c:pt>
                <c:pt idx="2838">
                  <c:v>123</c:v>
                </c:pt>
                <c:pt idx="2839">
                  <c:v>114</c:v>
                </c:pt>
                <c:pt idx="2840">
                  <c:v>129</c:v>
                </c:pt>
                <c:pt idx="2841">
                  <c:v>118</c:v>
                </c:pt>
                <c:pt idx="2842">
                  <c:v>126</c:v>
                </c:pt>
                <c:pt idx="2843">
                  <c:v>125</c:v>
                </c:pt>
                <c:pt idx="2844">
                  <c:v>113</c:v>
                </c:pt>
                <c:pt idx="2845">
                  <c:v>131</c:v>
                </c:pt>
                <c:pt idx="2846">
                  <c:v>126</c:v>
                </c:pt>
                <c:pt idx="2847">
                  <c:v>110</c:v>
                </c:pt>
                <c:pt idx="2848">
                  <c:v>131</c:v>
                </c:pt>
                <c:pt idx="2849">
                  <c:v>118</c:v>
                </c:pt>
                <c:pt idx="2850">
                  <c:v>133</c:v>
                </c:pt>
                <c:pt idx="2851">
                  <c:v>127</c:v>
                </c:pt>
                <c:pt idx="2852">
                  <c:v>129</c:v>
                </c:pt>
                <c:pt idx="2853">
                  <c:v>133</c:v>
                </c:pt>
                <c:pt idx="2854">
                  <c:v>111</c:v>
                </c:pt>
                <c:pt idx="2855">
                  <c:v>110</c:v>
                </c:pt>
                <c:pt idx="2856">
                  <c:v>122</c:v>
                </c:pt>
                <c:pt idx="2857">
                  <c:v>109</c:v>
                </c:pt>
                <c:pt idx="2858">
                  <c:v>114</c:v>
                </c:pt>
                <c:pt idx="2859">
                  <c:v>109</c:v>
                </c:pt>
                <c:pt idx="2860">
                  <c:v>108</c:v>
                </c:pt>
                <c:pt idx="2861">
                  <c:v>126</c:v>
                </c:pt>
                <c:pt idx="2862">
                  <c:v>114</c:v>
                </c:pt>
                <c:pt idx="2863">
                  <c:v>120</c:v>
                </c:pt>
                <c:pt idx="2864">
                  <c:v>102</c:v>
                </c:pt>
                <c:pt idx="2865">
                  <c:v>122</c:v>
                </c:pt>
                <c:pt idx="2866">
                  <c:v>132</c:v>
                </c:pt>
                <c:pt idx="2867">
                  <c:v>107</c:v>
                </c:pt>
                <c:pt idx="2868">
                  <c:v>119</c:v>
                </c:pt>
                <c:pt idx="2869">
                  <c:v>119</c:v>
                </c:pt>
                <c:pt idx="2870">
                  <c:v>144</c:v>
                </c:pt>
                <c:pt idx="2871">
                  <c:v>104</c:v>
                </c:pt>
                <c:pt idx="2872">
                  <c:v>118</c:v>
                </c:pt>
                <c:pt idx="2873">
                  <c:v>121</c:v>
                </c:pt>
                <c:pt idx="2874">
                  <c:v>115</c:v>
                </c:pt>
                <c:pt idx="2875">
                  <c:v>113</c:v>
                </c:pt>
                <c:pt idx="2876">
                  <c:v>141</c:v>
                </c:pt>
                <c:pt idx="2877">
                  <c:v>112</c:v>
                </c:pt>
                <c:pt idx="2878">
                  <c:v>115</c:v>
                </c:pt>
                <c:pt idx="2879">
                  <c:v>120</c:v>
                </c:pt>
                <c:pt idx="2880">
                  <c:v>116</c:v>
                </c:pt>
                <c:pt idx="2881">
                  <c:v>141</c:v>
                </c:pt>
                <c:pt idx="2882">
                  <c:v>119</c:v>
                </c:pt>
                <c:pt idx="2883">
                  <c:v>121</c:v>
                </c:pt>
                <c:pt idx="2884">
                  <c:v>113</c:v>
                </c:pt>
                <c:pt idx="2885">
                  <c:v>129</c:v>
                </c:pt>
                <c:pt idx="2886">
                  <c:v>130</c:v>
                </c:pt>
                <c:pt idx="2887">
                  <c:v>132</c:v>
                </c:pt>
                <c:pt idx="2888">
                  <c:v>121</c:v>
                </c:pt>
                <c:pt idx="2889">
                  <c:v>124</c:v>
                </c:pt>
                <c:pt idx="2890">
                  <c:v>109</c:v>
                </c:pt>
                <c:pt idx="2891">
                  <c:v>120</c:v>
                </c:pt>
                <c:pt idx="2892">
                  <c:v>132</c:v>
                </c:pt>
                <c:pt idx="2893">
                  <c:v>137</c:v>
                </c:pt>
                <c:pt idx="2894">
                  <c:v>111</c:v>
                </c:pt>
                <c:pt idx="2895">
                  <c:v>118</c:v>
                </c:pt>
                <c:pt idx="2896">
                  <c:v>139</c:v>
                </c:pt>
                <c:pt idx="2897">
                  <c:v>119</c:v>
                </c:pt>
                <c:pt idx="2898">
                  <c:v>109</c:v>
                </c:pt>
                <c:pt idx="2899">
                  <c:v>113</c:v>
                </c:pt>
                <c:pt idx="2900">
                  <c:v>114</c:v>
                </c:pt>
                <c:pt idx="2901">
                  <c:v>115</c:v>
                </c:pt>
                <c:pt idx="2902">
                  <c:v>115</c:v>
                </c:pt>
                <c:pt idx="2903">
                  <c:v>104</c:v>
                </c:pt>
                <c:pt idx="2904">
                  <c:v>127</c:v>
                </c:pt>
                <c:pt idx="2905">
                  <c:v>123</c:v>
                </c:pt>
                <c:pt idx="2906">
                  <c:v>124</c:v>
                </c:pt>
                <c:pt idx="2907">
                  <c:v>124</c:v>
                </c:pt>
                <c:pt idx="2908">
                  <c:v>142</c:v>
                </c:pt>
                <c:pt idx="2909">
                  <c:v>125</c:v>
                </c:pt>
                <c:pt idx="2910">
                  <c:v>141</c:v>
                </c:pt>
                <c:pt idx="2911">
                  <c:v>124</c:v>
                </c:pt>
                <c:pt idx="2912">
                  <c:v>121</c:v>
                </c:pt>
                <c:pt idx="2913">
                  <c:v>134</c:v>
                </c:pt>
                <c:pt idx="2914">
                  <c:v>120</c:v>
                </c:pt>
                <c:pt idx="2915">
                  <c:v>103</c:v>
                </c:pt>
                <c:pt idx="2916">
                  <c:v>131</c:v>
                </c:pt>
                <c:pt idx="2917">
                  <c:v>129</c:v>
                </c:pt>
                <c:pt idx="2918">
                  <c:v>135</c:v>
                </c:pt>
                <c:pt idx="2919">
                  <c:v>140</c:v>
                </c:pt>
                <c:pt idx="2920">
                  <c:v>150</c:v>
                </c:pt>
                <c:pt idx="2921">
                  <c:v>138</c:v>
                </c:pt>
                <c:pt idx="2922">
                  <c:v>139</c:v>
                </c:pt>
                <c:pt idx="2923">
                  <c:v>160</c:v>
                </c:pt>
                <c:pt idx="2924">
                  <c:v>142</c:v>
                </c:pt>
                <c:pt idx="2925">
                  <c:v>135</c:v>
                </c:pt>
                <c:pt idx="2926">
                  <c:v>122</c:v>
                </c:pt>
                <c:pt idx="2927">
                  <c:v>155</c:v>
                </c:pt>
                <c:pt idx="2928">
                  <c:v>130</c:v>
                </c:pt>
                <c:pt idx="2929">
                  <c:v>140</c:v>
                </c:pt>
                <c:pt idx="2930">
                  <c:v>165</c:v>
                </c:pt>
                <c:pt idx="2931">
                  <c:v>161</c:v>
                </c:pt>
                <c:pt idx="2932">
                  <c:v>168</c:v>
                </c:pt>
                <c:pt idx="2933">
                  <c:v>148</c:v>
                </c:pt>
                <c:pt idx="2934">
                  <c:v>137</c:v>
                </c:pt>
                <c:pt idx="2935">
                  <c:v>151</c:v>
                </c:pt>
                <c:pt idx="2936">
                  <c:v>160</c:v>
                </c:pt>
                <c:pt idx="2937">
                  <c:v>145</c:v>
                </c:pt>
                <c:pt idx="2938">
                  <c:v>129</c:v>
                </c:pt>
                <c:pt idx="2939">
                  <c:v>141</c:v>
                </c:pt>
                <c:pt idx="2940">
                  <c:v>134</c:v>
                </c:pt>
                <c:pt idx="2941">
                  <c:v>136</c:v>
                </c:pt>
                <c:pt idx="2942">
                  <c:v>131</c:v>
                </c:pt>
                <c:pt idx="2943">
                  <c:v>105</c:v>
                </c:pt>
                <c:pt idx="2944">
                  <c:v>127</c:v>
                </c:pt>
                <c:pt idx="2945">
                  <c:v>138</c:v>
                </c:pt>
                <c:pt idx="2946">
                  <c:v>150</c:v>
                </c:pt>
                <c:pt idx="2947">
                  <c:v>153</c:v>
                </c:pt>
                <c:pt idx="2948">
                  <c:v>105</c:v>
                </c:pt>
                <c:pt idx="2949">
                  <c:v>121</c:v>
                </c:pt>
                <c:pt idx="2950">
                  <c:v>115</c:v>
                </c:pt>
                <c:pt idx="2951">
                  <c:v>118</c:v>
                </c:pt>
                <c:pt idx="2952">
                  <c:v>138</c:v>
                </c:pt>
                <c:pt idx="2953">
                  <c:v>105</c:v>
                </c:pt>
                <c:pt idx="2954">
                  <c:v>133</c:v>
                </c:pt>
                <c:pt idx="2955">
                  <c:v>137</c:v>
                </c:pt>
                <c:pt idx="2956">
                  <c:v>106</c:v>
                </c:pt>
                <c:pt idx="2957">
                  <c:v>113</c:v>
                </c:pt>
                <c:pt idx="2958">
                  <c:v>133</c:v>
                </c:pt>
                <c:pt idx="2959">
                  <c:v>119</c:v>
                </c:pt>
                <c:pt idx="2960">
                  <c:v>116</c:v>
                </c:pt>
                <c:pt idx="2961">
                  <c:v>150</c:v>
                </c:pt>
                <c:pt idx="2962">
                  <c:v>108</c:v>
                </c:pt>
                <c:pt idx="2963">
                  <c:v>147</c:v>
                </c:pt>
                <c:pt idx="2964">
                  <c:v>134</c:v>
                </c:pt>
                <c:pt idx="2965">
                  <c:v>103</c:v>
                </c:pt>
                <c:pt idx="2966">
                  <c:v>109</c:v>
                </c:pt>
                <c:pt idx="2967">
                  <c:v>99</c:v>
                </c:pt>
                <c:pt idx="2968">
                  <c:v>147</c:v>
                </c:pt>
                <c:pt idx="2969">
                  <c:v>118</c:v>
                </c:pt>
                <c:pt idx="2970">
                  <c:v>124</c:v>
                </c:pt>
                <c:pt idx="2971">
                  <c:v>147</c:v>
                </c:pt>
                <c:pt idx="2972">
                  <c:v>127</c:v>
                </c:pt>
                <c:pt idx="2973">
                  <c:v>130</c:v>
                </c:pt>
                <c:pt idx="2974">
                  <c:v>151</c:v>
                </c:pt>
                <c:pt idx="2975">
                  <c:v>123</c:v>
                </c:pt>
                <c:pt idx="2976">
                  <c:v>110</c:v>
                </c:pt>
                <c:pt idx="2977">
                  <c:v>127</c:v>
                </c:pt>
                <c:pt idx="2978">
                  <c:v>109</c:v>
                </c:pt>
                <c:pt idx="2979">
                  <c:v>120</c:v>
                </c:pt>
                <c:pt idx="2980">
                  <c:v>128</c:v>
                </c:pt>
                <c:pt idx="2981">
                  <c:v>131</c:v>
                </c:pt>
                <c:pt idx="2982">
                  <c:v>120</c:v>
                </c:pt>
                <c:pt idx="2983">
                  <c:v>125</c:v>
                </c:pt>
                <c:pt idx="2984">
                  <c:v>120</c:v>
                </c:pt>
                <c:pt idx="2985">
                  <c:v>117</c:v>
                </c:pt>
                <c:pt idx="2986">
                  <c:v>128</c:v>
                </c:pt>
                <c:pt idx="2987">
                  <c:v>131</c:v>
                </c:pt>
                <c:pt idx="2988">
                  <c:v>146</c:v>
                </c:pt>
                <c:pt idx="2989">
                  <c:v>115</c:v>
                </c:pt>
                <c:pt idx="2990">
                  <c:v>136</c:v>
                </c:pt>
                <c:pt idx="2991">
                  <c:v>124</c:v>
                </c:pt>
                <c:pt idx="2992">
                  <c:v>135</c:v>
                </c:pt>
                <c:pt idx="2993">
                  <c:v>145</c:v>
                </c:pt>
                <c:pt idx="2994">
                  <c:v>139</c:v>
                </c:pt>
                <c:pt idx="2995">
                  <c:v>138</c:v>
                </c:pt>
                <c:pt idx="2996">
                  <c:v>133</c:v>
                </c:pt>
                <c:pt idx="2997">
                  <c:v>141</c:v>
                </c:pt>
                <c:pt idx="2998">
                  <c:v>120</c:v>
                </c:pt>
                <c:pt idx="2999">
                  <c:v>128</c:v>
                </c:pt>
                <c:pt idx="3000">
                  <c:v>146</c:v>
                </c:pt>
                <c:pt idx="3001">
                  <c:v>128</c:v>
                </c:pt>
                <c:pt idx="3002">
                  <c:v>106</c:v>
                </c:pt>
                <c:pt idx="3003">
                  <c:v>114</c:v>
                </c:pt>
                <c:pt idx="3004">
                  <c:v>121</c:v>
                </c:pt>
                <c:pt idx="3005">
                  <c:v>118</c:v>
                </c:pt>
                <c:pt idx="3006">
                  <c:v>125</c:v>
                </c:pt>
                <c:pt idx="3007">
                  <c:v>148</c:v>
                </c:pt>
                <c:pt idx="3008">
                  <c:v>126</c:v>
                </c:pt>
                <c:pt idx="3009">
                  <c:v>138</c:v>
                </c:pt>
                <c:pt idx="3010">
                  <c:v>124</c:v>
                </c:pt>
                <c:pt idx="3011">
                  <c:v>136</c:v>
                </c:pt>
                <c:pt idx="3012">
                  <c:v>158</c:v>
                </c:pt>
                <c:pt idx="3013">
                  <c:v>142</c:v>
                </c:pt>
                <c:pt idx="3014">
                  <c:v>140</c:v>
                </c:pt>
                <c:pt idx="3015">
                  <c:v>126</c:v>
                </c:pt>
                <c:pt idx="3016">
                  <c:v>149</c:v>
                </c:pt>
                <c:pt idx="3017">
                  <c:v>120</c:v>
                </c:pt>
                <c:pt idx="3018">
                  <c:v>137</c:v>
                </c:pt>
                <c:pt idx="3019">
                  <c:v>139</c:v>
                </c:pt>
                <c:pt idx="3020">
                  <c:v>142</c:v>
                </c:pt>
                <c:pt idx="3021">
                  <c:v>182</c:v>
                </c:pt>
                <c:pt idx="3022">
                  <c:v>182</c:v>
                </c:pt>
                <c:pt idx="3023">
                  <c:v>150</c:v>
                </c:pt>
                <c:pt idx="3024">
                  <c:v>176</c:v>
                </c:pt>
                <c:pt idx="3025">
                  <c:v>141</c:v>
                </c:pt>
                <c:pt idx="3026">
                  <c:v>174</c:v>
                </c:pt>
                <c:pt idx="3027">
                  <c:v>174</c:v>
                </c:pt>
                <c:pt idx="3028">
                  <c:v>171</c:v>
                </c:pt>
                <c:pt idx="3029">
                  <c:v>151</c:v>
                </c:pt>
                <c:pt idx="3030">
                  <c:v>169</c:v>
                </c:pt>
                <c:pt idx="3031">
                  <c:v>154</c:v>
                </c:pt>
                <c:pt idx="3032">
                  <c:v>144</c:v>
                </c:pt>
                <c:pt idx="3033">
                  <c:v>174</c:v>
                </c:pt>
                <c:pt idx="3034">
                  <c:v>148</c:v>
                </c:pt>
                <c:pt idx="3035">
                  <c:v>161</c:v>
                </c:pt>
                <c:pt idx="3036">
                  <c:v>158</c:v>
                </c:pt>
                <c:pt idx="3037">
                  <c:v>144</c:v>
                </c:pt>
                <c:pt idx="3038">
                  <c:v>149</c:v>
                </c:pt>
                <c:pt idx="3039">
                  <c:v>126</c:v>
                </c:pt>
                <c:pt idx="3040">
                  <c:v>166</c:v>
                </c:pt>
                <c:pt idx="3041">
                  <c:v>144</c:v>
                </c:pt>
                <c:pt idx="3042">
                  <c:v>141</c:v>
                </c:pt>
                <c:pt idx="3043">
                  <c:v>133</c:v>
                </c:pt>
                <c:pt idx="3044">
                  <c:v>125</c:v>
                </c:pt>
                <c:pt idx="3045">
                  <c:v>144</c:v>
                </c:pt>
                <c:pt idx="3046">
                  <c:v>118</c:v>
                </c:pt>
                <c:pt idx="3047">
                  <c:v>144</c:v>
                </c:pt>
                <c:pt idx="3048">
                  <c:v>121</c:v>
                </c:pt>
                <c:pt idx="3049">
                  <c:v>137</c:v>
                </c:pt>
                <c:pt idx="3050">
                  <c:v>126</c:v>
                </c:pt>
                <c:pt idx="3051">
                  <c:v>119</c:v>
                </c:pt>
                <c:pt idx="3052">
                  <c:v>142</c:v>
                </c:pt>
                <c:pt idx="3053">
                  <c:v>117</c:v>
                </c:pt>
                <c:pt idx="3054">
                  <c:v>124</c:v>
                </c:pt>
                <c:pt idx="3055">
                  <c:v>107</c:v>
                </c:pt>
                <c:pt idx="3056">
                  <c:v>118</c:v>
                </c:pt>
                <c:pt idx="3057">
                  <c:v>141</c:v>
                </c:pt>
                <c:pt idx="3058">
                  <c:v>116</c:v>
                </c:pt>
                <c:pt idx="3059">
                  <c:v>140</c:v>
                </c:pt>
                <c:pt idx="3060">
                  <c:v>128</c:v>
                </c:pt>
                <c:pt idx="3061">
                  <c:v>114</c:v>
                </c:pt>
                <c:pt idx="3062">
                  <c:v>116</c:v>
                </c:pt>
                <c:pt idx="3063">
                  <c:v>144</c:v>
                </c:pt>
                <c:pt idx="3064">
                  <c:v>127</c:v>
                </c:pt>
                <c:pt idx="3065">
                  <c:v>125</c:v>
                </c:pt>
                <c:pt idx="3066">
                  <c:v>127</c:v>
                </c:pt>
                <c:pt idx="3067">
                  <c:v>110</c:v>
                </c:pt>
                <c:pt idx="3068">
                  <c:v>124</c:v>
                </c:pt>
                <c:pt idx="3069">
                  <c:v>120</c:v>
                </c:pt>
                <c:pt idx="3070">
                  <c:v>141</c:v>
                </c:pt>
                <c:pt idx="3071">
                  <c:v>113</c:v>
                </c:pt>
                <c:pt idx="3072">
                  <c:v>117</c:v>
                </c:pt>
                <c:pt idx="3073">
                  <c:v>130</c:v>
                </c:pt>
                <c:pt idx="3074">
                  <c:v>128</c:v>
                </c:pt>
                <c:pt idx="3075">
                  <c:v>134</c:v>
                </c:pt>
                <c:pt idx="3076">
                  <c:v>117</c:v>
                </c:pt>
                <c:pt idx="3077">
                  <c:v>139</c:v>
                </c:pt>
                <c:pt idx="3078">
                  <c:v>155</c:v>
                </c:pt>
                <c:pt idx="3079">
                  <c:v>112</c:v>
                </c:pt>
                <c:pt idx="3080">
                  <c:v>129</c:v>
                </c:pt>
                <c:pt idx="3081">
                  <c:v>122</c:v>
                </c:pt>
                <c:pt idx="3082">
                  <c:v>131</c:v>
                </c:pt>
                <c:pt idx="3083">
                  <c:v>131</c:v>
                </c:pt>
                <c:pt idx="3084">
                  <c:v>130</c:v>
                </c:pt>
                <c:pt idx="3085">
                  <c:v>117</c:v>
                </c:pt>
                <c:pt idx="3086">
                  <c:v>126</c:v>
                </c:pt>
                <c:pt idx="3087">
                  <c:v>141</c:v>
                </c:pt>
                <c:pt idx="3088">
                  <c:v>133</c:v>
                </c:pt>
                <c:pt idx="3089">
                  <c:v>156</c:v>
                </c:pt>
                <c:pt idx="3090">
                  <c:v>117</c:v>
                </c:pt>
                <c:pt idx="3091">
                  <c:v>122</c:v>
                </c:pt>
                <c:pt idx="3092">
                  <c:v>128</c:v>
                </c:pt>
                <c:pt idx="3093">
                  <c:v>138</c:v>
                </c:pt>
                <c:pt idx="3094">
                  <c:v>135</c:v>
                </c:pt>
                <c:pt idx="3095">
                  <c:v>116</c:v>
                </c:pt>
                <c:pt idx="3096">
                  <c:v>139</c:v>
                </c:pt>
                <c:pt idx="3097">
                  <c:v>150</c:v>
                </c:pt>
                <c:pt idx="3098">
                  <c:v>132</c:v>
                </c:pt>
                <c:pt idx="3099">
                  <c:v>151</c:v>
                </c:pt>
                <c:pt idx="3100">
                  <c:v>128</c:v>
                </c:pt>
                <c:pt idx="3101">
                  <c:v>128</c:v>
                </c:pt>
                <c:pt idx="3102">
                  <c:v>133</c:v>
                </c:pt>
                <c:pt idx="3103">
                  <c:v>124</c:v>
                </c:pt>
                <c:pt idx="3104">
                  <c:v>122</c:v>
                </c:pt>
                <c:pt idx="3105">
                  <c:v>146</c:v>
                </c:pt>
                <c:pt idx="3106">
                  <c:v>119</c:v>
                </c:pt>
                <c:pt idx="3107">
                  <c:v>118</c:v>
                </c:pt>
                <c:pt idx="3108">
                  <c:v>135</c:v>
                </c:pt>
                <c:pt idx="3109">
                  <c:v>132</c:v>
                </c:pt>
                <c:pt idx="3110">
                  <c:v>152</c:v>
                </c:pt>
                <c:pt idx="3111">
                  <c:v>167</c:v>
                </c:pt>
                <c:pt idx="3112">
                  <c:v>163</c:v>
                </c:pt>
                <c:pt idx="3113">
                  <c:v>164</c:v>
                </c:pt>
                <c:pt idx="3114">
                  <c:v>165</c:v>
                </c:pt>
                <c:pt idx="3115">
                  <c:v>154</c:v>
                </c:pt>
                <c:pt idx="3116">
                  <c:v>137</c:v>
                </c:pt>
                <c:pt idx="3117">
                  <c:v>137</c:v>
                </c:pt>
                <c:pt idx="3118">
                  <c:v>146</c:v>
                </c:pt>
                <c:pt idx="3119">
                  <c:v>143</c:v>
                </c:pt>
                <c:pt idx="3120">
                  <c:v>153</c:v>
                </c:pt>
                <c:pt idx="3121">
                  <c:v>128</c:v>
                </c:pt>
                <c:pt idx="3122">
                  <c:v>141</c:v>
                </c:pt>
                <c:pt idx="3123">
                  <c:v>141</c:v>
                </c:pt>
                <c:pt idx="3124">
                  <c:v>137</c:v>
                </c:pt>
                <c:pt idx="3125">
                  <c:v>150</c:v>
                </c:pt>
                <c:pt idx="3126">
                  <c:v>136</c:v>
                </c:pt>
                <c:pt idx="3127">
                  <c:v>131</c:v>
                </c:pt>
                <c:pt idx="3128">
                  <c:v>136</c:v>
                </c:pt>
                <c:pt idx="3129">
                  <c:v>129</c:v>
                </c:pt>
                <c:pt idx="3130">
                  <c:v>138</c:v>
                </c:pt>
                <c:pt idx="3131">
                  <c:v>118</c:v>
                </c:pt>
                <c:pt idx="3132">
                  <c:v>129</c:v>
                </c:pt>
                <c:pt idx="3133">
                  <c:v>138</c:v>
                </c:pt>
                <c:pt idx="3134">
                  <c:v>119</c:v>
                </c:pt>
                <c:pt idx="3135">
                  <c:v>130</c:v>
                </c:pt>
                <c:pt idx="3136">
                  <c:v>130</c:v>
                </c:pt>
                <c:pt idx="3137">
                  <c:v>127</c:v>
                </c:pt>
                <c:pt idx="3138">
                  <c:v>107</c:v>
                </c:pt>
                <c:pt idx="3139">
                  <c:v>100</c:v>
                </c:pt>
                <c:pt idx="3140">
                  <c:v>130</c:v>
                </c:pt>
                <c:pt idx="3141">
                  <c:v>139</c:v>
                </c:pt>
                <c:pt idx="3142">
                  <c:v>110</c:v>
                </c:pt>
                <c:pt idx="3143">
                  <c:v>137</c:v>
                </c:pt>
                <c:pt idx="3144">
                  <c:v>131</c:v>
                </c:pt>
                <c:pt idx="3145">
                  <c:v>106</c:v>
                </c:pt>
                <c:pt idx="3146">
                  <c:v>116</c:v>
                </c:pt>
                <c:pt idx="3147">
                  <c:v>107</c:v>
                </c:pt>
                <c:pt idx="3148">
                  <c:v>112</c:v>
                </c:pt>
                <c:pt idx="3149">
                  <c:v>119</c:v>
                </c:pt>
                <c:pt idx="3150">
                  <c:v>113</c:v>
                </c:pt>
                <c:pt idx="3151">
                  <c:v>112</c:v>
                </c:pt>
                <c:pt idx="3152">
                  <c:v>128</c:v>
                </c:pt>
                <c:pt idx="3153">
                  <c:v>129</c:v>
                </c:pt>
                <c:pt idx="3154">
                  <c:v>109</c:v>
                </c:pt>
                <c:pt idx="3155">
                  <c:v>104</c:v>
                </c:pt>
                <c:pt idx="3156">
                  <c:v>102</c:v>
                </c:pt>
                <c:pt idx="3157">
                  <c:v>123</c:v>
                </c:pt>
                <c:pt idx="3158">
                  <c:v>105</c:v>
                </c:pt>
                <c:pt idx="3159">
                  <c:v>121</c:v>
                </c:pt>
                <c:pt idx="3160">
                  <c:v>130</c:v>
                </c:pt>
                <c:pt idx="3161">
                  <c:v>131</c:v>
                </c:pt>
                <c:pt idx="3162">
                  <c:v>128</c:v>
                </c:pt>
                <c:pt idx="3163">
                  <c:v>112</c:v>
                </c:pt>
                <c:pt idx="3164">
                  <c:v>110</c:v>
                </c:pt>
                <c:pt idx="3165">
                  <c:v>125</c:v>
                </c:pt>
                <c:pt idx="3166">
                  <c:v>132</c:v>
                </c:pt>
                <c:pt idx="3167">
                  <c:v>120</c:v>
                </c:pt>
                <c:pt idx="3168">
                  <c:v>110</c:v>
                </c:pt>
                <c:pt idx="3169">
                  <c:v>131</c:v>
                </c:pt>
                <c:pt idx="3170">
                  <c:v>115</c:v>
                </c:pt>
                <c:pt idx="3171">
                  <c:v>137</c:v>
                </c:pt>
                <c:pt idx="3172">
                  <c:v>141</c:v>
                </c:pt>
                <c:pt idx="3173">
                  <c:v>119</c:v>
                </c:pt>
                <c:pt idx="3174">
                  <c:v>131</c:v>
                </c:pt>
                <c:pt idx="3175">
                  <c:v>126</c:v>
                </c:pt>
                <c:pt idx="3176">
                  <c:v>120</c:v>
                </c:pt>
                <c:pt idx="3177">
                  <c:v>132</c:v>
                </c:pt>
                <c:pt idx="3178">
                  <c:v>129</c:v>
                </c:pt>
                <c:pt idx="3179">
                  <c:v>142</c:v>
                </c:pt>
                <c:pt idx="3180">
                  <c:v>115</c:v>
                </c:pt>
                <c:pt idx="3181">
                  <c:v>128</c:v>
                </c:pt>
                <c:pt idx="3182">
                  <c:v>124</c:v>
                </c:pt>
                <c:pt idx="3183">
                  <c:v>143</c:v>
                </c:pt>
                <c:pt idx="3184">
                  <c:v>119</c:v>
                </c:pt>
                <c:pt idx="3185">
                  <c:v>127</c:v>
                </c:pt>
                <c:pt idx="3186">
                  <c:v>109</c:v>
                </c:pt>
                <c:pt idx="3187">
                  <c:v>141</c:v>
                </c:pt>
                <c:pt idx="3188">
                  <c:v>124</c:v>
                </c:pt>
                <c:pt idx="3189">
                  <c:v>118</c:v>
                </c:pt>
                <c:pt idx="3190">
                  <c:v>150</c:v>
                </c:pt>
                <c:pt idx="3191">
                  <c:v>132</c:v>
                </c:pt>
                <c:pt idx="3192">
                  <c:v>138</c:v>
                </c:pt>
                <c:pt idx="3193">
                  <c:v>128</c:v>
                </c:pt>
                <c:pt idx="3194">
                  <c:v>140</c:v>
                </c:pt>
                <c:pt idx="3195">
                  <c:v>143</c:v>
                </c:pt>
                <c:pt idx="3196">
                  <c:v>132</c:v>
                </c:pt>
                <c:pt idx="3197">
                  <c:v>136</c:v>
                </c:pt>
                <c:pt idx="3198">
                  <c:v>162</c:v>
                </c:pt>
                <c:pt idx="3199">
                  <c:v>120</c:v>
                </c:pt>
                <c:pt idx="3200">
                  <c:v>138</c:v>
                </c:pt>
                <c:pt idx="3201">
                  <c:v>130</c:v>
                </c:pt>
                <c:pt idx="3202">
                  <c:v>144</c:v>
                </c:pt>
                <c:pt idx="3203">
                  <c:v>158</c:v>
                </c:pt>
                <c:pt idx="3204">
                  <c:v>133</c:v>
                </c:pt>
                <c:pt idx="3205">
                  <c:v>137</c:v>
                </c:pt>
                <c:pt idx="3206">
                  <c:v>149</c:v>
                </c:pt>
                <c:pt idx="3207">
                  <c:v>140</c:v>
                </c:pt>
                <c:pt idx="3208">
                  <c:v>123</c:v>
                </c:pt>
                <c:pt idx="3209">
                  <c:v>150</c:v>
                </c:pt>
                <c:pt idx="3210">
                  <c:v>164</c:v>
                </c:pt>
                <c:pt idx="3211">
                  <c:v>181</c:v>
                </c:pt>
                <c:pt idx="3212">
                  <c:v>142</c:v>
                </c:pt>
                <c:pt idx="3213">
                  <c:v>174</c:v>
                </c:pt>
                <c:pt idx="3214">
                  <c:v>152</c:v>
                </c:pt>
                <c:pt idx="3215">
                  <c:v>155</c:v>
                </c:pt>
                <c:pt idx="3216">
                  <c:v>158</c:v>
                </c:pt>
                <c:pt idx="3217">
                  <c:v>158</c:v>
                </c:pt>
                <c:pt idx="3218">
                  <c:v>202</c:v>
                </c:pt>
                <c:pt idx="3219">
                  <c:v>166</c:v>
                </c:pt>
                <c:pt idx="3220">
                  <c:v>161</c:v>
                </c:pt>
                <c:pt idx="3221">
                  <c:v>158</c:v>
                </c:pt>
                <c:pt idx="3222">
                  <c:v>150</c:v>
                </c:pt>
                <c:pt idx="3223">
                  <c:v>184</c:v>
                </c:pt>
                <c:pt idx="3224">
                  <c:v>160</c:v>
                </c:pt>
                <c:pt idx="3225">
                  <c:v>179</c:v>
                </c:pt>
                <c:pt idx="3226">
                  <c:v>196</c:v>
                </c:pt>
                <c:pt idx="3227">
                  <c:v>196</c:v>
                </c:pt>
                <c:pt idx="3228">
                  <c:v>179</c:v>
                </c:pt>
                <c:pt idx="3229">
                  <c:v>200</c:v>
                </c:pt>
                <c:pt idx="3230">
                  <c:v>206</c:v>
                </c:pt>
                <c:pt idx="3231">
                  <c:v>177</c:v>
                </c:pt>
                <c:pt idx="3232">
                  <c:v>172</c:v>
                </c:pt>
                <c:pt idx="3233">
                  <c:v>167</c:v>
                </c:pt>
                <c:pt idx="3234">
                  <c:v>158</c:v>
                </c:pt>
                <c:pt idx="3235">
                  <c:v>158</c:v>
                </c:pt>
                <c:pt idx="3236">
                  <c:v>135</c:v>
                </c:pt>
                <c:pt idx="3237">
                  <c:v>157</c:v>
                </c:pt>
                <c:pt idx="3238">
                  <c:v>152</c:v>
                </c:pt>
                <c:pt idx="3239">
                  <c:v>184</c:v>
                </c:pt>
                <c:pt idx="3240">
                  <c:v>176</c:v>
                </c:pt>
                <c:pt idx="3241">
                  <c:v>147</c:v>
                </c:pt>
                <c:pt idx="3242">
                  <c:v>141</c:v>
                </c:pt>
                <c:pt idx="3243">
                  <c:v>159</c:v>
                </c:pt>
                <c:pt idx="3244">
                  <c:v>143</c:v>
                </c:pt>
                <c:pt idx="3245">
                  <c:v>146</c:v>
                </c:pt>
                <c:pt idx="3246">
                  <c:v>163</c:v>
                </c:pt>
                <c:pt idx="3247">
                  <c:v>143</c:v>
                </c:pt>
                <c:pt idx="3248">
                  <c:v>154</c:v>
                </c:pt>
                <c:pt idx="3249">
                  <c:v>128</c:v>
                </c:pt>
                <c:pt idx="3250">
                  <c:v>156</c:v>
                </c:pt>
                <c:pt idx="3251">
                  <c:v>139</c:v>
                </c:pt>
                <c:pt idx="3252">
                  <c:v>132</c:v>
                </c:pt>
                <c:pt idx="3253">
                  <c:v>143</c:v>
                </c:pt>
                <c:pt idx="3254">
                  <c:v>124</c:v>
                </c:pt>
                <c:pt idx="3255">
                  <c:v>128</c:v>
                </c:pt>
                <c:pt idx="3256">
                  <c:v>141</c:v>
                </c:pt>
                <c:pt idx="3257">
                  <c:v>162</c:v>
                </c:pt>
                <c:pt idx="3258">
                  <c:v>131</c:v>
                </c:pt>
                <c:pt idx="3259">
                  <c:v>140</c:v>
                </c:pt>
                <c:pt idx="3260">
                  <c:v>130</c:v>
                </c:pt>
                <c:pt idx="3261">
                  <c:v>137</c:v>
                </c:pt>
                <c:pt idx="3262">
                  <c:v>139</c:v>
                </c:pt>
                <c:pt idx="3263">
                  <c:v>139</c:v>
                </c:pt>
                <c:pt idx="3264">
                  <c:v>168</c:v>
                </c:pt>
                <c:pt idx="3265">
                  <c:v>181</c:v>
                </c:pt>
                <c:pt idx="3266">
                  <c:v>189</c:v>
                </c:pt>
                <c:pt idx="3267">
                  <c:v>175</c:v>
                </c:pt>
                <c:pt idx="3268">
                  <c:v>172</c:v>
                </c:pt>
                <c:pt idx="3269">
                  <c:v>152</c:v>
                </c:pt>
                <c:pt idx="3270">
                  <c:v>159</c:v>
                </c:pt>
                <c:pt idx="3271">
                  <c:v>135</c:v>
                </c:pt>
                <c:pt idx="3272">
                  <c:v>148</c:v>
                </c:pt>
                <c:pt idx="3273">
                  <c:v>114</c:v>
                </c:pt>
                <c:pt idx="3274">
                  <c:v>142</c:v>
                </c:pt>
                <c:pt idx="3275">
                  <c:v>143</c:v>
                </c:pt>
                <c:pt idx="3276">
                  <c:v>194</c:v>
                </c:pt>
                <c:pt idx="3277">
                  <c:v>190</c:v>
                </c:pt>
                <c:pt idx="3278">
                  <c:v>165</c:v>
                </c:pt>
                <c:pt idx="3279">
                  <c:v>149</c:v>
                </c:pt>
                <c:pt idx="3280">
                  <c:v>178</c:v>
                </c:pt>
                <c:pt idx="3281">
                  <c:v>171</c:v>
                </c:pt>
                <c:pt idx="3282">
                  <c:v>151</c:v>
                </c:pt>
                <c:pt idx="3283">
                  <c:v>160</c:v>
                </c:pt>
                <c:pt idx="3284">
                  <c:v>174</c:v>
                </c:pt>
                <c:pt idx="3285">
                  <c:v>165</c:v>
                </c:pt>
                <c:pt idx="3286">
                  <c:v>163</c:v>
                </c:pt>
                <c:pt idx="3287">
                  <c:v>194</c:v>
                </c:pt>
                <c:pt idx="3288">
                  <c:v>178</c:v>
                </c:pt>
                <c:pt idx="3289">
                  <c:v>206</c:v>
                </c:pt>
                <c:pt idx="3290">
                  <c:v>205</c:v>
                </c:pt>
                <c:pt idx="3291">
                  <c:v>212</c:v>
                </c:pt>
                <c:pt idx="3292">
                  <c:v>262</c:v>
                </c:pt>
                <c:pt idx="3293">
                  <c:v>256</c:v>
                </c:pt>
                <c:pt idx="3294">
                  <c:v>222</c:v>
                </c:pt>
                <c:pt idx="3295">
                  <c:v>224</c:v>
                </c:pt>
                <c:pt idx="3296">
                  <c:v>211</c:v>
                </c:pt>
                <c:pt idx="3297">
                  <c:v>208</c:v>
                </c:pt>
                <c:pt idx="3298">
                  <c:v>182</c:v>
                </c:pt>
                <c:pt idx="3299">
                  <c:v>190</c:v>
                </c:pt>
                <c:pt idx="3300">
                  <c:v>181</c:v>
                </c:pt>
                <c:pt idx="3301">
                  <c:v>174</c:v>
                </c:pt>
                <c:pt idx="3302">
                  <c:v>183</c:v>
                </c:pt>
                <c:pt idx="3303">
                  <c:v>174</c:v>
                </c:pt>
                <c:pt idx="3304">
                  <c:v>196</c:v>
                </c:pt>
                <c:pt idx="3305">
                  <c:v>190</c:v>
                </c:pt>
                <c:pt idx="3306">
                  <c:v>200</c:v>
                </c:pt>
                <c:pt idx="3307">
                  <c:v>201</c:v>
                </c:pt>
                <c:pt idx="3308">
                  <c:v>173</c:v>
                </c:pt>
                <c:pt idx="3309">
                  <c:v>166</c:v>
                </c:pt>
                <c:pt idx="3310">
                  <c:v>172</c:v>
                </c:pt>
                <c:pt idx="3311">
                  <c:v>127</c:v>
                </c:pt>
                <c:pt idx="3312">
                  <c:v>120</c:v>
                </c:pt>
                <c:pt idx="3313">
                  <c:v>123</c:v>
                </c:pt>
                <c:pt idx="3314">
                  <c:v>115</c:v>
                </c:pt>
                <c:pt idx="3315">
                  <c:v>152</c:v>
                </c:pt>
                <c:pt idx="3316">
                  <c:v>130</c:v>
                </c:pt>
                <c:pt idx="3317">
                  <c:v>117</c:v>
                </c:pt>
                <c:pt idx="3318">
                  <c:v>106</c:v>
                </c:pt>
                <c:pt idx="3319">
                  <c:v>132</c:v>
                </c:pt>
                <c:pt idx="3320">
                  <c:v>126</c:v>
                </c:pt>
                <c:pt idx="3321">
                  <c:v>116</c:v>
                </c:pt>
                <c:pt idx="3322">
                  <c:v>113</c:v>
                </c:pt>
                <c:pt idx="3323">
                  <c:v>106</c:v>
                </c:pt>
                <c:pt idx="3324">
                  <c:v>104</c:v>
                </c:pt>
                <c:pt idx="3325">
                  <c:v>118</c:v>
                </c:pt>
                <c:pt idx="3326">
                  <c:v>126</c:v>
                </c:pt>
                <c:pt idx="3327">
                  <c:v>101</c:v>
                </c:pt>
                <c:pt idx="3328">
                  <c:v>96</c:v>
                </c:pt>
                <c:pt idx="3329">
                  <c:v>128</c:v>
                </c:pt>
                <c:pt idx="3330">
                  <c:v>104</c:v>
                </c:pt>
                <c:pt idx="3331">
                  <c:v>123</c:v>
                </c:pt>
                <c:pt idx="3332">
                  <c:v>108</c:v>
                </c:pt>
                <c:pt idx="3333">
                  <c:v>109</c:v>
                </c:pt>
                <c:pt idx="3334">
                  <c:v>104</c:v>
                </c:pt>
                <c:pt idx="3335">
                  <c:v>114</c:v>
                </c:pt>
                <c:pt idx="3336">
                  <c:v>133</c:v>
                </c:pt>
                <c:pt idx="3337">
                  <c:v>130</c:v>
                </c:pt>
                <c:pt idx="3338">
                  <c:v>105</c:v>
                </c:pt>
                <c:pt idx="3339">
                  <c:v>110</c:v>
                </c:pt>
                <c:pt idx="3340">
                  <c:v>115</c:v>
                </c:pt>
                <c:pt idx="3341">
                  <c:v>97</c:v>
                </c:pt>
                <c:pt idx="3342">
                  <c:v>118</c:v>
                </c:pt>
                <c:pt idx="3343">
                  <c:v>97</c:v>
                </c:pt>
                <c:pt idx="3344">
                  <c:v>97</c:v>
                </c:pt>
                <c:pt idx="3345">
                  <c:v>123</c:v>
                </c:pt>
                <c:pt idx="3346">
                  <c:v>137</c:v>
                </c:pt>
                <c:pt idx="3347">
                  <c:v>108</c:v>
                </c:pt>
                <c:pt idx="3348">
                  <c:v>96</c:v>
                </c:pt>
                <c:pt idx="3349">
                  <c:v>122</c:v>
                </c:pt>
                <c:pt idx="3350">
                  <c:v>121</c:v>
                </c:pt>
                <c:pt idx="3351">
                  <c:v>110</c:v>
                </c:pt>
                <c:pt idx="3352">
                  <c:v>106</c:v>
                </c:pt>
                <c:pt idx="3353">
                  <c:v>108</c:v>
                </c:pt>
                <c:pt idx="3354">
                  <c:v>110</c:v>
                </c:pt>
                <c:pt idx="3355">
                  <c:v>122</c:v>
                </c:pt>
                <c:pt idx="3356">
                  <c:v>111</c:v>
                </c:pt>
                <c:pt idx="3357">
                  <c:v>107</c:v>
                </c:pt>
                <c:pt idx="3358">
                  <c:v>120</c:v>
                </c:pt>
                <c:pt idx="3359">
                  <c:v>107</c:v>
                </c:pt>
                <c:pt idx="3360">
                  <c:v>106</c:v>
                </c:pt>
                <c:pt idx="3361">
                  <c:v>115</c:v>
                </c:pt>
                <c:pt idx="3362">
                  <c:v>102</c:v>
                </c:pt>
                <c:pt idx="3363">
                  <c:v>115</c:v>
                </c:pt>
                <c:pt idx="3364">
                  <c:v>106</c:v>
                </c:pt>
                <c:pt idx="3365">
                  <c:v>100</c:v>
                </c:pt>
                <c:pt idx="3366">
                  <c:v>118</c:v>
                </c:pt>
                <c:pt idx="3367">
                  <c:v>119</c:v>
                </c:pt>
                <c:pt idx="3368">
                  <c:v>120</c:v>
                </c:pt>
                <c:pt idx="3369">
                  <c:v>132</c:v>
                </c:pt>
                <c:pt idx="3370">
                  <c:v>121</c:v>
                </c:pt>
                <c:pt idx="3371">
                  <c:v>111</c:v>
                </c:pt>
                <c:pt idx="3372">
                  <c:v>115</c:v>
                </c:pt>
                <c:pt idx="3373">
                  <c:v>108</c:v>
                </c:pt>
                <c:pt idx="3374">
                  <c:v>111</c:v>
                </c:pt>
                <c:pt idx="3375">
                  <c:v>129</c:v>
                </c:pt>
                <c:pt idx="3376">
                  <c:v>116</c:v>
                </c:pt>
                <c:pt idx="3377">
                  <c:v>113</c:v>
                </c:pt>
                <c:pt idx="3378">
                  <c:v>108</c:v>
                </c:pt>
                <c:pt idx="3379">
                  <c:v>105</c:v>
                </c:pt>
                <c:pt idx="3380">
                  <c:v>107</c:v>
                </c:pt>
                <c:pt idx="3381">
                  <c:v>126</c:v>
                </c:pt>
                <c:pt idx="3382">
                  <c:v>116</c:v>
                </c:pt>
                <c:pt idx="3383">
                  <c:v>123</c:v>
                </c:pt>
                <c:pt idx="3384">
                  <c:v>129</c:v>
                </c:pt>
                <c:pt idx="3385">
                  <c:v>139</c:v>
                </c:pt>
                <c:pt idx="3386">
                  <c:v>127</c:v>
                </c:pt>
                <c:pt idx="3387">
                  <c:v>118</c:v>
                </c:pt>
                <c:pt idx="3388">
                  <c:v>114</c:v>
                </c:pt>
                <c:pt idx="3389">
                  <c:v>136</c:v>
                </c:pt>
                <c:pt idx="3390">
                  <c:v>116</c:v>
                </c:pt>
                <c:pt idx="3391">
                  <c:v>116</c:v>
                </c:pt>
                <c:pt idx="3392">
                  <c:v>103</c:v>
                </c:pt>
                <c:pt idx="3393">
                  <c:v>131</c:v>
                </c:pt>
                <c:pt idx="3394">
                  <c:v>118</c:v>
                </c:pt>
                <c:pt idx="3395">
                  <c:v>125</c:v>
                </c:pt>
                <c:pt idx="3396">
                  <c:v>94</c:v>
                </c:pt>
                <c:pt idx="3397">
                  <c:v>120</c:v>
                </c:pt>
                <c:pt idx="3398">
                  <c:v>148</c:v>
                </c:pt>
                <c:pt idx="3399">
                  <c:v>127</c:v>
                </c:pt>
                <c:pt idx="3400">
                  <c:v>146</c:v>
                </c:pt>
                <c:pt idx="3401">
                  <c:v>121</c:v>
                </c:pt>
                <c:pt idx="3402">
                  <c:v>103</c:v>
                </c:pt>
                <c:pt idx="3403">
                  <c:v>132</c:v>
                </c:pt>
                <c:pt idx="3404">
                  <c:v>124</c:v>
                </c:pt>
                <c:pt idx="3405">
                  <c:v>161</c:v>
                </c:pt>
                <c:pt idx="3406">
                  <c:v>126</c:v>
                </c:pt>
                <c:pt idx="3407">
                  <c:v>148</c:v>
                </c:pt>
                <c:pt idx="3408">
                  <c:v>136</c:v>
                </c:pt>
                <c:pt idx="3409">
                  <c:v>113</c:v>
                </c:pt>
                <c:pt idx="3410">
                  <c:v>135</c:v>
                </c:pt>
                <c:pt idx="3411">
                  <c:v>141</c:v>
                </c:pt>
                <c:pt idx="3412">
                  <c:v>131</c:v>
                </c:pt>
                <c:pt idx="3413">
                  <c:v>125</c:v>
                </c:pt>
                <c:pt idx="3414">
                  <c:v>142</c:v>
                </c:pt>
                <c:pt idx="3415">
                  <c:v>117</c:v>
                </c:pt>
                <c:pt idx="3416">
                  <c:v>118</c:v>
                </c:pt>
                <c:pt idx="3417">
                  <c:v>126</c:v>
                </c:pt>
                <c:pt idx="3418">
                  <c:v>139</c:v>
                </c:pt>
                <c:pt idx="3419">
                  <c:v>131</c:v>
                </c:pt>
                <c:pt idx="3420">
                  <c:v>117</c:v>
                </c:pt>
                <c:pt idx="3421">
                  <c:v>117</c:v>
                </c:pt>
                <c:pt idx="3422">
                  <c:v>108</c:v>
                </c:pt>
                <c:pt idx="3423">
                  <c:v>129</c:v>
                </c:pt>
                <c:pt idx="3424">
                  <c:v>122</c:v>
                </c:pt>
                <c:pt idx="3425">
                  <c:v>144</c:v>
                </c:pt>
                <c:pt idx="3426">
                  <c:v>116</c:v>
                </c:pt>
                <c:pt idx="3427">
                  <c:v>117</c:v>
                </c:pt>
                <c:pt idx="3428">
                  <c:v>115</c:v>
                </c:pt>
                <c:pt idx="3429">
                  <c:v>109</c:v>
                </c:pt>
                <c:pt idx="3430">
                  <c:v>124</c:v>
                </c:pt>
                <c:pt idx="3431">
                  <c:v>125</c:v>
                </c:pt>
                <c:pt idx="3432">
                  <c:v>119</c:v>
                </c:pt>
                <c:pt idx="3433">
                  <c:v>106</c:v>
                </c:pt>
                <c:pt idx="3434">
                  <c:v>120</c:v>
                </c:pt>
                <c:pt idx="3435">
                  <c:v>103</c:v>
                </c:pt>
                <c:pt idx="3436">
                  <c:v>116</c:v>
                </c:pt>
                <c:pt idx="3437">
                  <c:v>95</c:v>
                </c:pt>
                <c:pt idx="3438">
                  <c:v>126</c:v>
                </c:pt>
                <c:pt idx="3439">
                  <c:v>123</c:v>
                </c:pt>
                <c:pt idx="3440">
                  <c:v>112</c:v>
                </c:pt>
                <c:pt idx="3441">
                  <c:v>100</c:v>
                </c:pt>
                <c:pt idx="3442">
                  <c:v>95</c:v>
                </c:pt>
                <c:pt idx="3443">
                  <c:v>124</c:v>
                </c:pt>
                <c:pt idx="3444">
                  <c:v>88</c:v>
                </c:pt>
                <c:pt idx="3445">
                  <c:v>117</c:v>
                </c:pt>
                <c:pt idx="3446">
                  <c:v>106</c:v>
                </c:pt>
                <c:pt idx="3447">
                  <c:v>120</c:v>
                </c:pt>
                <c:pt idx="3448">
                  <c:v>116</c:v>
                </c:pt>
                <c:pt idx="3449">
                  <c:v>118</c:v>
                </c:pt>
                <c:pt idx="3450">
                  <c:v>115</c:v>
                </c:pt>
                <c:pt idx="3451">
                  <c:v>101</c:v>
                </c:pt>
                <c:pt idx="3452">
                  <c:v>120</c:v>
                </c:pt>
                <c:pt idx="3453">
                  <c:v>117</c:v>
                </c:pt>
                <c:pt idx="3454">
                  <c:v>112</c:v>
                </c:pt>
                <c:pt idx="3455">
                  <c:v>97</c:v>
                </c:pt>
                <c:pt idx="3456">
                  <c:v>112</c:v>
                </c:pt>
                <c:pt idx="3457">
                  <c:v>109</c:v>
                </c:pt>
                <c:pt idx="3458">
                  <c:v>99</c:v>
                </c:pt>
                <c:pt idx="3459">
                  <c:v>118</c:v>
                </c:pt>
                <c:pt idx="3460">
                  <c:v>116</c:v>
                </c:pt>
                <c:pt idx="3461">
                  <c:v>109</c:v>
                </c:pt>
                <c:pt idx="3462">
                  <c:v>105</c:v>
                </c:pt>
                <c:pt idx="3463">
                  <c:v>101</c:v>
                </c:pt>
                <c:pt idx="3464">
                  <c:v>108</c:v>
                </c:pt>
                <c:pt idx="3465">
                  <c:v>113</c:v>
                </c:pt>
                <c:pt idx="3466">
                  <c:v>112</c:v>
                </c:pt>
                <c:pt idx="3467">
                  <c:v>104</c:v>
                </c:pt>
                <c:pt idx="3468">
                  <c:v>101</c:v>
                </c:pt>
                <c:pt idx="3469">
                  <c:v>118</c:v>
                </c:pt>
                <c:pt idx="3470">
                  <c:v>105</c:v>
                </c:pt>
                <c:pt idx="3471">
                  <c:v>125</c:v>
                </c:pt>
                <c:pt idx="3472">
                  <c:v>116</c:v>
                </c:pt>
                <c:pt idx="3473">
                  <c:v>97</c:v>
                </c:pt>
                <c:pt idx="3474">
                  <c:v>111</c:v>
                </c:pt>
                <c:pt idx="3475">
                  <c:v>102</c:v>
                </c:pt>
                <c:pt idx="3476">
                  <c:v>123</c:v>
                </c:pt>
                <c:pt idx="3477">
                  <c:v>110</c:v>
                </c:pt>
                <c:pt idx="3478">
                  <c:v>99</c:v>
                </c:pt>
                <c:pt idx="3479">
                  <c:v>111</c:v>
                </c:pt>
                <c:pt idx="3480">
                  <c:v>106</c:v>
                </c:pt>
                <c:pt idx="3481">
                  <c:v>111</c:v>
                </c:pt>
                <c:pt idx="3482">
                  <c:v>104</c:v>
                </c:pt>
                <c:pt idx="3483">
                  <c:v>110</c:v>
                </c:pt>
                <c:pt idx="3484">
                  <c:v>118</c:v>
                </c:pt>
                <c:pt idx="3485">
                  <c:v>107</c:v>
                </c:pt>
                <c:pt idx="3486">
                  <c:v>124</c:v>
                </c:pt>
                <c:pt idx="3487">
                  <c:v>96</c:v>
                </c:pt>
                <c:pt idx="3488">
                  <c:v>93</c:v>
                </c:pt>
                <c:pt idx="3489">
                  <c:v>115</c:v>
                </c:pt>
                <c:pt idx="3490">
                  <c:v>116</c:v>
                </c:pt>
                <c:pt idx="3491">
                  <c:v>105</c:v>
                </c:pt>
                <c:pt idx="3492">
                  <c:v>106</c:v>
                </c:pt>
                <c:pt idx="3493">
                  <c:v>113</c:v>
                </c:pt>
                <c:pt idx="3494">
                  <c:v>93</c:v>
                </c:pt>
                <c:pt idx="3495">
                  <c:v>98</c:v>
                </c:pt>
                <c:pt idx="3496">
                  <c:v>97</c:v>
                </c:pt>
                <c:pt idx="3497">
                  <c:v>109</c:v>
                </c:pt>
                <c:pt idx="3498">
                  <c:v>94</c:v>
                </c:pt>
                <c:pt idx="3499">
                  <c:v>115</c:v>
                </c:pt>
                <c:pt idx="3500">
                  <c:v>98</c:v>
                </c:pt>
                <c:pt idx="3501">
                  <c:v>116</c:v>
                </c:pt>
                <c:pt idx="3502">
                  <c:v>103</c:v>
                </c:pt>
                <c:pt idx="3503">
                  <c:v>103</c:v>
                </c:pt>
                <c:pt idx="3504">
                  <c:v>106</c:v>
                </c:pt>
                <c:pt idx="3505">
                  <c:v>93</c:v>
                </c:pt>
                <c:pt idx="3506">
                  <c:v>81</c:v>
                </c:pt>
                <c:pt idx="3507">
                  <c:v>108</c:v>
                </c:pt>
                <c:pt idx="3508">
                  <c:v>91</c:v>
                </c:pt>
                <c:pt idx="3509">
                  <c:v>87</c:v>
                </c:pt>
                <c:pt idx="3510">
                  <c:v>98</c:v>
                </c:pt>
                <c:pt idx="3511">
                  <c:v>105</c:v>
                </c:pt>
                <c:pt idx="3512">
                  <c:v>101</c:v>
                </c:pt>
                <c:pt idx="3513">
                  <c:v>106</c:v>
                </c:pt>
                <c:pt idx="3514">
                  <c:v>106</c:v>
                </c:pt>
                <c:pt idx="3515">
                  <c:v>104</c:v>
                </c:pt>
                <c:pt idx="3516">
                  <c:v>114</c:v>
                </c:pt>
                <c:pt idx="3517">
                  <c:v>97</c:v>
                </c:pt>
                <c:pt idx="3518">
                  <c:v>86</c:v>
                </c:pt>
                <c:pt idx="3519">
                  <c:v>110</c:v>
                </c:pt>
                <c:pt idx="3520">
                  <c:v>118</c:v>
                </c:pt>
                <c:pt idx="3521">
                  <c:v>105</c:v>
                </c:pt>
                <c:pt idx="3522">
                  <c:v>116</c:v>
                </c:pt>
                <c:pt idx="3523">
                  <c:v>91</c:v>
                </c:pt>
                <c:pt idx="3524">
                  <c:v>114</c:v>
                </c:pt>
                <c:pt idx="3525">
                  <c:v>99</c:v>
                </c:pt>
                <c:pt idx="3526">
                  <c:v>119</c:v>
                </c:pt>
                <c:pt idx="3527">
                  <c:v>101</c:v>
                </c:pt>
                <c:pt idx="3528">
                  <c:v>97</c:v>
                </c:pt>
                <c:pt idx="3529">
                  <c:v>92</c:v>
                </c:pt>
                <c:pt idx="3530">
                  <c:v>120</c:v>
                </c:pt>
                <c:pt idx="3531">
                  <c:v>105</c:v>
                </c:pt>
                <c:pt idx="3532">
                  <c:v>116</c:v>
                </c:pt>
                <c:pt idx="3533">
                  <c:v>104</c:v>
                </c:pt>
                <c:pt idx="3534">
                  <c:v>101</c:v>
                </c:pt>
                <c:pt idx="3535">
                  <c:v>106</c:v>
                </c:pt>
                <c:pt idx="3536">
                  <c:v>121</c:v>
                </c:pt>
                <c:pt idx="3537">
                  <c:v>96</c:v>
                </c:pt>
                <c:pt idx="3538">
                  <c:v>95</c:v>
                </c:pt>
                <c:pt idx="3539">
                  <c:v>114</c:v>
                </c:pt>
                <c:pt idx="3540">
                  <c:v>105</c:v>
                </c:pt>
                <c:pt idx="3541">
                  <c:v>126</c:v>
                </c:pt>
                <c:pt idx="3542">
                  <c:v>98</c:v>
                </c:pt>
                <c:pt idx="3543">
                  <c:v>107</c:v>
                </c:pt>
                <c:pt idx="3544">
                  <c:v>113</c:v>
                </c:pt>
                <c:pt idx="3545">
                  <c:v>97</c:v>
                </c:pt>
                <c:pt idx="3546">
                  <c:v>103</c:v>
                </c:pt>
                <c:pt idx="3547">
                  <c:v>95</c:v>
                </c:pt>
                <c:pt idx="3548">
                  <c:v>112</c:v>
                </c:pt>
                <c:pt idx="3549">
                  <c:v>126</c:v>
                </c:pt>
                <c:pt idx="3550">
                  <c:v>124</c:v>
                </c:pt>
                <c:pt idx="3551">
                  <c:v>118</c:v>
                </c:pt>
                <c:pt idx="3552">
                  <c:v>126</c:v>
                </c:pt>
                <c:pt idx="3553">
                  <c:v>115</c:v>
                </c:pt>
                <c:pt idx="3554">
                  <c:v>115</c:v>
                </c:pt>
                <c:pt idx="3555">
                  <c:v>115</c:v>
                </c:pt>
                <c:pt idx="3556">
                  <c:v>112</c:v>
                </c:pt>
                <c:pt idx="3557">
                  <c:v>109</c:v>
                </c:pt>
                <c:pt idx="3558">
                  <c:v>116</c:v>
                </c:pt>
                <c:pt idx="3559">
                  <c:v>103</c:v>
                </c:pt>
                <c:pt idx="3560">
                  <c:v>98</c:v>
                </c:pt>
                <c:pt idx="3561">
                  <c:v>104</c:v>
                </c:pt>
                <c:pt idx="3562">
                  <c:v>121</c:v>
                </c:pt>
                <c:pt idx="3563">
                  <c:v>127</c:v>
                </c:pt>
                <c:pt idx="3564">
                  <c:v>121</c:v>
                </c:pt>
                <c:pt idx="3565">
                  <c:v>122</c:v>
                </c:pt>
                <c:pt idx="3566">
                  <c:v>107</c:v>
                </c:pt>
                <c:pt idx="3567">
                  <c:v>111</c:v>
                </c:pt>
                <c:pt idx="3568">
                  <c:v>87</c:v>
                </c:pt>
                <c:pt idx="3569">
                  <c:v>115</c:v>
                </c:pt>
                <c:pt idx="3570">
                  <c:v>103</c:v>
                </c:pt>
                <c:pt idx="3571">
                  <c:v>112</c:v>
                </c:pt>
                <c:pt idx="3572">
                  <c:v>112</c:v>
                </c:pt>
                <c:pt idx="3573">
                  <c:v>99</c:v>
                </c:pt>
                <c:pt idx="3574">
                  <c:v>133</c:v>
                </c:pt>
                <c:pt idx="3575">
                  <c:v>121</c:v>
                </c:pt>
                <c:pt idx="3576">
                  <c:v>116</c:v>
                </c:pt>
                <c:pt idx="3577">
                  <c:v>114</c:v>
                </c:pt>
                <c:pt idx="3578">
                  <c:v>105</c:v>
                </c:pt>
                <c:pt idx="3579">
                  <c:v>91</c:v>
                </c:pt>
                <c:pt idx="3580">
                  <c:v>94</c:v>
                </c:pt>
                <c:pt idx="3581">
                  <c:v>79</c:v>
                </c:pt>
                <c:pt idx="3582">
                  <c:v>118</c:v>
                </c:pt>
                <c:pt idx="3583">
                  <c:v>107</c:v>
                </c:pt>
                <c:pt idx="3584">
                  <c:v>99</c:v>
                </c:pt>
                <c:pt idx="3585">
                  <c:v>129</c:v>
                </c:pt>
                <c:pt idx="3586">
                  <c:v>99</c:v>
                </c:pt>
                <c:pt idx="3587">
                  <c:v>122</c:v>
                </c:pt>
                <c:pt idx="3588">
                  <c:v>100</c:v>
                </c:pt>
                <c:pt idx="3589">
                  <c:v>103</c:v>
                </c:pt>
                <c:pt idx="3590">
                  <c:v>118</c:v>
                </c:pt>
                <c:pt idx="3591">
                  <c:v>100</c:v>
                </c:pt>
                <c:pt idx="3592">
                  <c:v>111</c:v>
                </c:pt>
                <c:pt idx="3593">
                  <c:v>116</c:v>
                </c:pt>
                <c:pt idx="3594">
                  <c:v>95</c:v>
                </c:pt>
                <c:pt idx="3595">
                  <c:v>102</c:v>
                </c:pt>
                <c:pt idx="3596">
                  <c:v>107</c:v>
                </c:pt>
                <c:pt idx="3597">
                  <c:v>101</c:v>
                </c:pt>
                <c:pt idx="3598">
                  <c:v>103</c:v>
                </c:pt>
                <c:pt idx="3599">
                  <c:v>111</c:v>
                </c:pt>
                <c:pt idx="3600">
                  <c:v>128</c:v>
                </c:pt>
                <c:pt idx="3601">
                  <c:v>93</c:v>
                </c:pt>
                <c:pt idx="3602">
                  <c:v>109</c:v>
                </c:pt>
                <c:pt idx="3603">
                  <c:v>101</c:v>
                </c:pt>
                <c:pt idx="3604">
                  <c:v>119</c:v>
                </c:pt>
                <c:pt idx="3605">
                  <c:v>112</c:v>
                </c:pt>
                <c:pt idx="3606">
                  <c:v>112</c:v>
                </c:pt>
                <c:pt idx="3607">
                  <c:v>113</c:v>
                </c:pt>
                <c:pt idx="3608">
                  <c:v>116</c:v>
                </c:pt>
                <c:pt idx="3609">
                  <c:v>88</c:v>
                </c:pt>
                <c:pt idx="3610">
                  <c:v>107</c:v>
                </c:pt>
                <c:pt idx="3611">
                  <c:v>107</c:v>
                </c:pt>
                <c:pt idx="3612">
                  <c:v>85</c:v>
                </c:pt>
                <c:pt idx="3613">
                  <c:v>101</c:v>
                </c:pt>
                <c:pt idx="3614">
                  <c:v>99</c:v>
                </c:pt>
                <c:pt idx="3615">
                  <c:v>111</c:v>
                </c:pt>
                <c:pt idx="3616">
                  <c:v>103</c:v>
                </c:pt>
                <c:pt idx="3617">
                  <c:v>111</c:v>
                </c:pt>
                <c:pt idx="3618">
                  <c:v>112</c:v>
                </c:pt>
                <c:pt idx="3619">
                  <c:v>111</c:v>
                </c:pt>
                <c:pt idx="3620">
                  <c:v>121</c:v>
                </c:pt>
                <c:pt idx="3621">
                  <c:v>112</c:v>
                </c:pt>
                <c:pt idx="3622">
                  <c:v>111</c:v>
                </c:pt>
                <c:pt idx="3623">
                  <c:v>93</c:v>
                </c:pt>
                <c:pt idx="3624">
                  <c:v>96</c:v>
                </c:pt>
                <c:pt idx="3625">
                  <c:v>84</c:v>
                </c:pt>
                <c:pt idx="3626">
                  <c:v>95</c:v>
                </c:pt>
                <c:pt idx="3627">
                  <c:v>113</c:v>
                </c:pt>
                <c:pt idx="3628">
                  <c:v>96</c:v>
                </c:pt>
                <c:pt idx="3629">
                  <c:v>94</c:v>
                </c:pt>
                <c:pt idx="3630">
                  <c:v>101</c:v>
                </c:pt>
                <c:pt idx="3631">
                  <c:v>116</c:v>
                </c:pt>
                <c:pt idx="3632">
                  <c:v>81</c:v>
                </c:pt>
                <c:pt idx="3633">
                  <c:v>83</c:v>
                </c:pt>
                <c:pt idx="3634">
                  <c:v>109</c:v>
                </c:pt>
                <c:pt idx="3635">
                  <c:v>112</c:v>
                </c:pt>
                <c:pt idx="3636">
                  <c:v>91</c:v>
                </c:pt>
                <c:pt idx="3637">
                  <c:v>116</c:v>
                </c:pt>
                <c:pt idx="3638">
                  <c:v>108</c:v>
                </c:pt>
                <c:pt idx="3639">
                  <c:v>90</c:v>
                </c:pt>
                <c:pt idx="3640">
                  <c:v>107</c:v>
                </c:pt>
                <c:pt idx="3641">
                  <c:v>110</c:v>
                </c:pt>
                <c:pt idx="3642">
                  <c:v>117</c:v>
                </c:pt>
                <c:pt idx="3643">
                  <c:v>98</c:v>
                </c:pt>
                <c:pt idx="3644">
                  <c:v>110</c:v>
                </c:pt>
                <c:pt idx="3645">
                  <c:v>107</c:v>
                </c:pt>
                <c:pt idx="3646">
                  <c:v>103</c:v>
                </c:pt>
                <c:pt idx="3647">
                  <c:v>110</c:v>
                </c:pt>
                <c:pt idx="3648">
                  <c:v>104</c:v>
                </c:pt>
                <c:pt idx="3649">
                  <c:v>97</c:v>
                </c:pt>
                <c:pt idx="3650">
                  <c:v>103</c:v>
                </c:pt>
                <c:pt idx="3651">
                  <c:v>111</c:v>
                </c:pt>
                <c:pt idx="3652">
                  <c:v>99</c:v>
                </c:pt>
                <c:pt idx="3653">
                  <c:v>112</c:v>
                </c:pt>
                <c:pt idx="3654">
                  <c:v>99</c:v>
                </c:pt>
                <c:pt idx="3655">
                  <c:v>107</c:v>
                </c:pt>
                <c:pt idx="3656">
                  <c:v>118</c:v>
                </c:pt>
                <c:pt idx="3657">
                  <c:v>114</c:v>
                </c:pt>
                <c:pt idx="3658">
                  <c:v>100</c:v>
                </c:pt>
                <c:pt idx="3659">
                  <c:v>102</c:v>
                </c:pt>
                <c:pt idx="3660">
                  <c:v>109</c:v>
                </c:pt>
                <c:pt idx="3661">
                  <c:v>119</c:v>
                </c:pt>
                <c:pt idx="3662">
                  <c:v>127</c:v>
                </c:pt>
                <c:pt idx="3663">
                  <c:v>119</c:v>
                </c:pt>
                <c:pt idx="3664">
                  <c:v>103</c:v>
                </c:pt>
                <c:pt idx="3665">
                  <c:v>119</c:v>
                </c:pt>
                <c:pt idx="3666">
                  <c:v>109</c:v>
                </c:pt>
                <c:pt idx="3667">
                  <c:v>111</c:v>
                </c:pt>
                <c:pt idx="3668">
                  <c:v>116</c:v>
                </c:pt>
                <c:pt idx="3669">
                  <c:v>98</c:v>
                </c:pt>
                <c:pt idx="3670">
                  <c:v>95</c:v>
                </c:pt>
                <c:pt idx="3671">
                  <c:v>128</c:v>
                </c:pt>
                <c:pt idx="3672">
                  <c:v>106</c:v>
                </c:pt>
                <c:pt idx="3673">
                  <c:v>112</c:v>
                </c:pt>
                <c:pt idx="3674">
                  <c:v>101</c:v>
                </c:pt>
                <c:pt idx="3675">
                  <c:v>115</c:v>
                </c:pt>
                <c:pt idx="3676">
                  <c:v>122</c:v>
                </c:pt>
                <c:pt idx="3677">
                  <c:v>107</c:v>
                </c:pt>
                <c:pt idx="3678">
                  <c:v>96</c:v>
                </c:pt>
                <c:pt idx="3679">
                  <c:v>112</c:v>
                </c:pt>
                <c:pt idx="3680">
                  <c:v>107</c:v>
                </c:pt>
                <c:pt idx="3681">
                  <c:v>136</c:v>
                </c:pt>
                <c:pt idx="3682">
                  <c:v>125</c:v>
                </c:pt>
                <c:pt idx="3683">
                  <c:v>102</c:v>
                </c:pt>
                <c:pt idx="3684">
                  <c:v>113</c:v>
                </c:pt>
                <c:pt idx="3685">
                  <c:v>107</c:v>
                </c:pt>
                <c:pt idx="3686">
                  <c:v>129</c:v>
                </c:pt>
                <c:pt idx="3687">
                  <c:v>118</c:v>
                </c:pt>
                <c:pt idx="3688">
                  <c:v>123</c:v>
                </c:pt>
                <c:pt idx="3689">
                  <c:v>110</c:v>
                </c:pt>
                <c:pt idx="3690">
                  <c:v>89</c:v>
                </c:pt>
                <c:pt idx="3691">
                  <c:v>125</c:v>
                </c:pt>
                <c:pt idx="3692">
                  <c:v>100</c:v>
                </c:pt>
                <c:pt idx="3693">
                  <c:v>114</c:v>
                </c:pt>
                <c:pt idx="3694">
                  <c:v>108</c:v>
                </c:pt>
                <c:pt idx="3695">
                  <c:v>113</c:v>
                </c:pt>
                <c:pt idx="3696">
                  <c:v>124</c:v>
                </c:pt>
                <c:pt idx="3697">
                  <c:v>125</c:v>
                </c:pt>
                <c:pt idx="3698">
                  <c:v>107</c:v>
                </c:pt>
                <c:pt idx="3699">
                  <c:v>121</c:v>
                </c:pt>
                <c:pt idx="3700">
                  <c:v>113</c:v>
                </c:pt>
                <c:pt idx="3701">
                  <c:v>116</c:v>
                </c:pt>
                <c:pt idx="3702">
                  <c:v>118</c:v>
                </c:pt>
                <c:pt idx="3703">
                  <c:v>147</c:v>
                </c:pt>
                <c:pt idx="3704">
                  <c:v>123</c:v>
                </c:pt>
                <c:pt idx="3705">
                  <c:v>115</c:v>
                </c:pt>
                <c:pt idx="3706">
                  <c:v>131</c:v>
                </c:pt>
                <c:pt idx="3707">
                  <c:v>116</c:v>
                </c:pt>
                <c:pt idx="3708">
                  <c:v>133</c:v>
                </c:pt>
                <c:pt idx="3709">
                  <c:v>123</c:v>
                </c:pt>
                <c:pt idx="3710">
                  <c:v>108</c:v>
                </c:pt>
                <c:pt idx="3711">
                  <c:v>106</c:v>
                </c:pt>
                <c:pt idx="3712">
                  <c:v>124</c:v>
                </c:pt>
                <c:pt idx="3713">
                  <c:v>127</c:v>
                </c:pt>
                <c:pt idx="3714">
                  <c:v>140</c:v>
                </c:pt>
                <c:pt idx="3715">
                  <c:v>139</c:v>
                </c:pt>
                <c:pt idx="3716">
                  <c:v>132</c:v>
                </c:pt>
                <c:pt idx="3717">
                  <c:v>136</c:v>
                </c:pt>
                <c:pt idx="3718">
                  <c:v>150</c:v>
                </c:pt>
                <c:pt idx="3719">
                  <c:v>159</c:v>
                </c:pt>
                <c:pt idx="3720">
                  <c:v>129</c:v>
                </c:pt>
                <c:pt idx="3721">
                  <c:v>146</c:v>
                </c:pt>
                <c:pt idx="3722">
                  <c:v>119</c:v>
                </c:pt>
                <c:pt idx="3723">
                  <c:v>138</c:v>
                </c:pt>
                <c:pt idx="3724">
                  <c:v>158</c:v>
                </c:pt>
                <c:pt idx="3725">
                  <c:v>112</c:v>
                </c:pt>
                <c:pt idx="3726">
                  <c:v>138</c:v>
                </c:pt>
                <c:pt idx="3727">
                  <c:v>127</c:v>
                </c:pt>
                <c:pt idx="3728">
                  <c:v>140</c:v>
                </c:pt>
                <c:pt idx="3729">
                  <c:v>136</c:v>
                </c:pt>
                <c:pt idx="3730">
                  <c:v>163</c:v>
                </c:pt>
                <c:pt idx="3731">
                  <c:v>151</c:v>
                </c:pt>
                <c:pt idx="3732">
                  <c:v>147</c:v>
                </c:pt>
                <c:pt idx="3733">
                  <c:v>166</c:v>
                </c:pt>
                <c:pt idx="3734">
                  <c:v>132</c:v>
                </c:pt>
                <c:pt idx="3735">
                  <c:v>152</c:v>
                </c:pt>
                <c:pt idx="3736">
                  <c:v>136</c:v>
                </c:pt>
                <c:pt idx="3737">
                  <c:v>149</c:v>
                </c:pt>
                <c:pt idx="3738">
                  <c:v>129</c:v>
                </c:pt>
                <c:pt idx="3739">
                  <c:v>140</c:v>
                </c:pt>
                <c:pt idx="3740">
                  <c:v>136</c:v>
                </c:pt>
                <c:pt idx="3741">
                  <c:v>113</c:v>
                </c:pt>
                <c:pt idx="3742">
                  <c:v>114</c:v>
                </c:pt>
                <c:pt idx="3743">
                  <c:v>121</c:v>
                </c:pt>
                <c:pt idx="3744">
                  <c:v>127</c:v>
                </c:pt>
                <c:pt idx="3745">
                  <c:v>128</c:v>
                </c:pt>
                <c:pt idx="3746">
                  <c:v>140</c:v>
                </c:pt>
                <c:pt idx="3747">
                  <c:v>122</c:v>
                </c:pt>
                <c:pt idx="3748">
                  <c:v>114</c:v>
                </c:pt>
                <c:pt idx="3749">
                  <c:v>131</c:v>
                </c:pt>
                <c:pt idx="3750">
                  <c:v>97</c:v>
                </c:pt>
                <c:pt idx="3751">
                  <c:v>109</c:v>
                </c:pt>
                <c:pt idx="3752">
                  <c:v>121</c:v>
                </c:pt>
                <c:pt idx="3753">
                  <c:v>91</c:v>
                </c:pt>
                <c:pt idx="3754">
                  <c:v>106</c:v>
                </c:pt>
                <c:pt idx="3755">
                  <c:v>115</c:v>
                </c:pt>
                <c:pt idx="3756">
                  <c:v>95</c:v>
                </c:pt>
                <c:pt idx="3757">
                  <c:v>99</c:v>
                </c:pt>
                <c:pt idx="3758">
                  <c:v>105</c:v>
                </c:pt>
                <c:pt idx="3759">
                  <c:v>115</c:v>
                </c:pt>
                <c:pt idx="3760">
                  <c:v>106</c:v>
                </c:pt>
                <c:pt idx="3761">
                  <c:v>84</c:v>
                </c:pt>
                <c:pt idx="3762">
                  <c:v>114</c:v>
                </c:pt>
                <c:pt idx="3763">
                  <c:v>100</c:v>
                </c:pt>
                <c:pt idx="3764">
                  <c:v>103</c:v>
                </c:pt>
                <c:pt idx="3765">
                  <c:v>117</c:v>
                </c:pt>
                <c:pt idx="3766">
                  <c:v>111</c:v>
                </c:pt>
                <c:pt idx="3767">
                  <c:v>97</c:v>
                </c:pt>
                <c:pt idx="3768">
                  <c:v>97</c:v>
                </c:pt>
                <c:pt idx="3769">
                  <c:v>115</c:v>
                </c:pt>
                <c:pt idx="3770">
                  <c:v>88</c:v>
                </c:pt>
                <c:pt idx="3771">
                  <c:v>104</c:v>
                </c:pt>
                <c:pt idx="3772">
                  <c:v>98</c:v>
                </c:pt>
                <c:pt idx="3773">
                  <c:v>108</c:v>
                </c:pt>
                <c:pt idx="3774">
                  <c:v>90</c:v>
                </c:pt>
                <c:pt idx="3775">
                  <c:v>96</c:v>
                </c:pt>
                <c:pt idx="3776">
                  <c:v>96</c:v>
                </c:pt>
                <c:pt idx="3777">
                  <c:v>97</c:v>
                </c:pt>
                <c:pt idx="3778">
                  <c:v>77</c:v>
                </c:pt>
                <c:pt idx="3779">
                  <c:v>97</c:v>
                </c:pt>
                <c:pt idx="3780">
                  <c:v>98</c:v>
                </c:pt>
                <c:pt idx="3781">
                  <c:v>109</c:v>
                </c:pt>
                <c:pt idx="3782">
                  <c:v>106</c:v>
                </c:pt>
                <c:pt idx="3783">
                  <c:v>99</c:v>
                </c:pt>
                <c:pt idx="3784">
                  <c:v>93</c:v>
                </c:pt>
                <c:pt idx="3785">
                  <c:v>104</c:v>
                </c:pt>
                <c:pt idx="3786">
                  <c:v>110</c:v>
                </c:pt>
                <c:pt idx="3787">
                  <c:v>104</c:v>
                </c:pt>
                <c:pt idx="3788">
                  <c:v>95</c:v>
                </c:pt>
                <c:pt idx="3789">
                  <c:v>114</c:v>
                </c:pt>
                <c:pt idx="3790">
                  <c:v>93</c:v>
                </c:pt>
                <c:pt idx="3791">
                  <c:v>118</c:v>
                </c:pt>
                <c:pt idx="3792">
                  <c:v>128</c:v>
                </c:pt>
                <c:pt idx="3793">
                  <c:v>114</c:v>
                </c:pt>
                <c:pt idx="3794">
                  <c:v>116</c:v>
                </c:pt>
                <c:pt idx="3795">
                  <c:v>101</c:v>
                </c:pt>
                <c:pt idx="3796">
                  <c:v>89</c:v>
                </c:pt>
                <c:pt idx="3797">
                  <c:v>77</c:v>
                </c:pt>
                <c:pt idx="3798">
                  <c:v>82</c:v>
                </c:pt>
                <c:pt idx="3799">
                  <c:v>104</c:v>
                </c:pt>
                <c:pt idx="3800">
                  <c:v>106</c:v>
                </c:pt>
                <c:pt idx="3801">
                  <c:v>82</c:v>
                </c:pt>
                <c:pt idx="3802">
                  <c:v>94</c:v>
                </c:pt>
                <c:pt idx="3803">
                  <c:v>107</c:v>
                </c:pt>
                <c:pt idx="3804">
                  <c:v>97</c:v>
                </c:pt>
                <c:pt idx="3805">
                  <c:v>101</c:v>
                </c:pt>
                <c:pt idx="3806">
                  <c:v>103</c:v>
                </c:pt>
                <c:pt idx="3807">
                  <c:v>108</c:v>
                </c:pt>
                <c:pt idx="3808">
                  <c:v>108</c:v>
                </c:pt>
                <c:pt idx="3809">
                  <c:v>95</c:v>
                </c:pt>
                <c:pt idx="3810">
                  <c:v>105</c:v>
                </c:pt>
                <c:pt idx="3811">
                  <c:v>116</c:v>
                </c:pt>
                <c:pt idx="3812">
                  <c:v>104</c:v>
                </c:pt>
                <c:pt idx="3813">
                  <c:v>130</c:v>
                </c:pt>
                <c:pt idx="3814">
                  <c:v>111</c:v>
                </c:pt>
                <c:pt idx="3815">
                  <c:v>110</c:v>
                </c:pt>
                <c:pt idx="3816">
                  <c:v>103</c:v>
                </c:pt>
                <c:pt idx="3817">
                  <c:v>94</c:v>
                </c:pt>
                <c:pt idx="3818">
                  <c:v>98</c:v>
                </c:pt>
                <c:pt idx="3819">
                  <c:v>116</c:v>
                </c:pt>
                <c:pt idx="3820">
                  <c:v>100</c:v>
                </c:pt>
                <c:pt idx="3821">
                  <c:v>122</c:v>
                </c:pt>
                <c:pt idx="3822">
                  <c:v>120</c:v>
                </c:pt>
                <c:pt idx="3823">
                  <c:v>98</c:v>
                </c:pt>
                <c:pt idx="3824">
                  <c:v>109</c:v>
                </c:pt>
                <c:pt idx="3825">
                  <c:v>141</c:v>
                </c:pt>
                <c:pt idx="3826">
                  <c:v>127</c:v>
                </c:pt>
                <c:pt idx="3827">
                  <c:v>83</c:v>
                </c:pt>
                <c:pt idx="3828">
                  <c:v>96</c:v>
                </c:pt>
                <c:pt idx="3829">
                  <c:v>102</c:v>
                </c:pt>
                <c:pt idx="3830">
                  <c:v>101</c:v>
                </c:pt>
                <c:pt idx="3831">
                  <c:v>96</c:v>
                </c:pt>
                <c:pt idx="3832">
                  <c:v>107</c:v>
                </c:pt>
                <c:pt idx="3833">
                  <c:v>122</c:v>
                </c:pt>
                <c:pt idx="3834">
                  <c:v>95</c:v>
                </c:pt>
                <c:pt idx="3835">
                  <c:v>114</c:v>
                </c:pt>
                <c:pt idx="3836">
                  <c:v>109</c:v>
                </c:pt>
                <c:pt idx="3837">
                  <c:v>93</c:v>
                </c:pt>
                <c:pt idx="3838">
                  <c:v>111</c:v>
                </c:pt>
                <c:pt idx="3839">
                  <c:v>112</c:v>
                </c:pt>
                <c:pt idx="3840">
                  <c:v>107</c:v>
                </c:pt>
                <c:pt idx="3841">
                  <c:v>99</c:v>
                </c:pt>
                <c:pt idx="3842">
                  <c:v>87</c:v>
                </c:pt>
                <c:pt idx="3843">
                  <c:v>92</c:v>
                </c:pt>
                <c:pt idx="3844">
                  <c:v>97</c:v>
                </c:pt>
                <c:pt idx="3845">
                  <c:v>107</c:v>
                </c:pt>
                <c:pt idx="3846">
                  <c:v>98</c:v>
                </c:pt>
                <c:pt idx="3847">
                  <c:v>88</c:v>
                </c:pt>
                <c:pt idx="3848">
                  <c:v>94</c:v>
                </c:pt>
                <c:pt idx="3849">
                  <c:v>105</c:v>
                </c:pt>
                <c:pt idx="3850">
                  <c:v>93</c:v>
                </c:pt>
                <c:pt idx="3851">
                  <c:v>91</c:v>
                </c:pt>
                <c:pt idx="3852">
                  <c:v>107</c:v>
                </c:pt>
                <c:pt idx="3853">
                  <c:v>106</c:v>
                </c:pt>
                <c:pt idx="3854">
                  <c:v>80</c:v>
                </c:pt>
                <c:pt idx="3855">
                  <c:v>112</c:v>
                </c:pt>
                <c:pt idx="3856">
                  <c:v>91</c:v>
                </c:pt>
                <c:pt idx="3857">
                  <c:v>113</c:v>
                </c:pt>
                <c:pt idx="3858">
                  <c:v>97</c:v>
                </c:pt>
                <c:pt idx="3859">
                  <c:v>115</c:v>
                </c:pt>
                <c:pt idx="3860">
                  <c:v>94</c:v>
                </c:pt>
                <c:pt idx="3861">
                  <c:v>108</c:v>
                </c:pt>
                <c:pt idx="3862">
                  <c:v>103</c:v>
                </c:pt>
                <c:pt idx="3863">
                  <c:v>98</c:v>
                </c:pt>
                <c:pt idx="3864">
                  <c:v>99</c:v>
                </c:pt>
                <c:pt idx="3865">
                  <c:v>100</c:v>
                </c:pt>
                <c:pt idx="3866">
                  <c:v>97</c:v>
                </c:pt>
                <c:pt idx="3867">
                  <c:v>103</c:v>
                </c:pt>
                <c:pt idx="3868">
                  <c:v>89</c:v>
                </c:pt>
                <c:pt idx="3869">
                  <c:v>111</c:v>
                </c:pt>
                <c:pt idx="3870">
                  <c:v>111</c:v>
                </c:pt>
                <c:pt idx="3871">
                  <c:v>106</c:v>
                </c:pt>
                <c:pt idx="3872">
                  <c:v>107</c:v>
                </c:pt>
                <c:pt idx="3873">
                  <c:v>119</c:v>
                </c:pt>
                <c:pt idx="3874">
                  <c:v>121</c:v>
                </c:pt>
                <c:pt idx="3875">
                  <c:v>133</c:v>
                </c:pt>
                <c:pt idx="3876">
                  <c:v>113</c:v>
                </c:pt>
                <c:pt idx="3877">
                  <c:v>115</c:v>
                </c:pt>
                <c:pt idx="3878">
                  <c:v>98</c:v>
                </c:pt>
                <c:pt idx="3879">
                  <c:v>102</c:v>
                </c:pt>
                <c:pt idx="3880">
                  <c:v>100</c:v>
                </c:pt>
                <c:pt idx="3881">
                  <c:v>94</c:v>
                </c:pt>
                <c:pt idx="3882">
                  <c:v>98</c:v>
                </c:pt>
                <c:pt idx="3883">
                  <c:v>114</c:v>
                </c:pt>
                <c:pt idx="3884">
                  <c:v>112</c:v>
                </c:pt>
                <c:pt idx="3885">
                  <c:v>105</c:v>
                </c:pt>
                <c:pt idx="3886">
                  <c:v>98</c:v>
                </c:pt>
                <c:pt idx="3887">
                  <c:v>85</c:v>
                </c:pt>
                <c:pt idx="3888">
                  <c:v>96</c:v>
                </c:pt>
                <c:pt idx="3889">
                  <c:v>113</c:v>
                </c:pt>
                <c:pt idx="3890">
                  <c:v>120</c:v>
                </c:pt>
                <c:pt idx="3891">
                  <c:v>104</c:v>
                </c:pt>
                <c:pt idx="3892">
                  <c:v>116</c:v>
                </c:pt>
                <c:pt idx="3893">
                  <c:v>107</c:v>
                </c:pt>
                <c:pt idx="3894">
                  <c:v>88</c:v>
                </c:pt>
                <c:pt idx="3895">
                  <c:v>115</c:v>
                </c:pt>
                <c:pt idx="3896">
                  <c:v>108</c:v>
                </c:pt>
                <c:pt idx="3897">
                  <c:v>127</c:v>
                </c:pt>
                <c:pt idx="3898">
                  <c:v>126</c:v>
                </c:pt>
                <c:pt idx="3899">
                  <c:v>116</c:v>
                </c:pt>
                <c:pt idx="3900">
                  <c:v>89</c:v>
                </c:pt>
                <c:pt idx="3901">
                  <c:v>95</c:v>
                </c:pt>
                <c:pt idx="3902">
                  <c:v>94</c:v>
                </c:pt>
                <c:pt idx="3903">
                  <c:v>108</c:v>
                </c:pt>
                <c:pt idx="3904">
                  <c:v>97</c:v>
                </c:pt>
                <c:pt idx="3905">
                  <c:v>115</c:v>
                </c:pt>
                <c:pt idx="3906">
                  <c:v>106</c:v>
                </c:pt>
                <c:pt idx="3907">
                  <c:v>103</c:v>
                </c:pt>
                <c:pt idx="3908">
                  <c:v>109</c:v>
                </c:pt>
                <c:pt idx="3909">
                  <c:v>127</c:v>
                </c:pt>
                <c:pt idx="3910">
                  <c:v>133</c:v>
                </c:pt>
                <c:pt idx="3911">
                  <c:v>120</c:v>
                </c:pt>
                <c:pt idx="3912">
                  <c:v>121</c:v>
                </c:pt>
                <c:pt idx="3913">
                  <c:v>108</c:v>
                </c:pt>
                <c:pt idx="3914">
                  <c:v>98</c:v>
                </c:pt>
                <c:pt idx="3915">
                  <c:v>100</c:v>
                </c:pt>
                <c:pt idx="3916">
                  <c:v>118</c:v>
                </c:pt>
                <c:pt idx="3917">
                  <c:v>107</c:v>
                </c:pt>
                <c:pt idx="3918">
                  <c:v>125</c:v>
                </c:pt>
                <c:pt idx="3919">
                  <c:v>123</c:v>
                </c:pt>
                <c:pt idx="3920">
                  <c:v>127</c:v>
                </c:pt>
                <c:pt idx="3921">
                  <c:v>127</c:v>
                </c:pt>
                <c:pt idx="3922">
                  <c:v>90</c:v>
                </c:pt>
                <c:pt idx="3923">
                  <c:v>119</c:v>
                </c:pt>
                <c:pt idx="3924">
                  <c:v>125</c:v>
                </c:pt>
                <c:pt idx="3925">
                  <c:v>136</c:v>
                </c:pt>
                <c:pt idx="3926">
                  <c:v>102</c:v>
                </c:pt>
                <c:pt idx="3927">
                  <c:v>128</c:v>
                </c:pt>
                <c:pt idx="3928">
                  <c:v>112</c:v>
                </c:pt>
                <c:pt idx="3929">
                  <c:v>99</c:v>
                </c:pt>
                <c:pt idx="3930">
                  <c:v>112</c:v>
                </c:pt>
                <c:pt idx="3931">
                  <c:v>107</c:v>
                </c:pt>
                <c:pt idx="3932">
                  <c:v>99</c:v>
                </c:pt>
                <c:pt idx="3933">
                  <c:v>125</c:v>
                </c:pt>
                <c:pt idx="3934">
                  <c:v>108</c:v>
                </c:pt>
                <c:pt idx="3935">
                  <c:v>103</c:v>
                </c:pt>
                <c:pt idx="3936">
                  <c:v>100</c:v>
                </c:pt>
                <c:pt idx="3937">
                  <c:v>98</c:v>
                </c:pt>
                <c:pt idx="3938">
                  <c:v>101</c:v>
                </c:pt>
                <c:pt idx="3939">
                  <c:v>109</c:v>
                </c:pt>
                <c:pt idx="3940">
                  <c:v>103</c:v>
                </c:pt>
                <c:pt idx="3941">
                  <c:v>127</c:v>
                </c:pt>
                <c:pt idx="3942">
                  <c:v>96</c:v>
                </c:pt>
                <c:pt idx="3943">
                  <c:v>107</c:v>
                </c:pt>
                <c:pt idx="3944">
                  <c:v>117</c:v>
                </c:pt>
                <c:pt idx="3945">
                  <c:v>105</c:v>
                </c:pt>
                <c:pt idx="3946">
                  <c:v>106</c:v>
                </c:pt>
                <c:pt idx="3947">
                  <c:v>108</c:v>
                </c:pt>
                <c:pt idx="3948">
                  <c:v>96</c:v>
                </c:pt>
                <c:pt idx="3949">
                  <c:v>109</c:v>
                </c:pt>
                <c:pt idx="3950">
                  <c:v>118</c:v>
                </c:pt>
                <c:pt idx="3951">
                  <c:v>116</c:v>
                </c:pt>
                <c:pt idx="3952">
                  <c:v>89</c:v>
                </c:pt>
                <c:pt idx="3953">
                  <c:v>94</c:v>
                </c:pt>
                <c:pt idx="3954">
                  <c:v>92</c:v>
                </c:pt>
                <c:pt idx="3955">
                  <c:v>89</c:v>
                </c:pt>
                <c:pt idx="3956">
                  <c:v>89</c:v>
                </c:pt>
                <c:pt idx="3957">
                  <c:v>104</c:v>
                </c:pt>
                <c:pt idx="3958">
                  <c:v>109</c:v>
                </c:pt>
                <c:pt idx="3959">
                  <c:v>118</c:v>
                </c:pt>
                <c:pt idx="3960">
                  <c:v>116</c:v>
                </c:pt>
                <c:pt idx="3961">
                  <c:v>95</c:v>
                </c:pt>
                <c:pt idx="3962">
                  <c:v>111</c:v>
                </c:pt>
                <c:pt idx="3963">
                  <c:v>115</c:v>
                </c:pt>
                <c:pt idx="3964">
                  <c:v>118</c:v>
                </c:pt>
                <c:pt idx="3965">
                  <c:v>112</c:v>
                </c:pt>
                <c:pt idx="3966">
                  <c:v>102</c:v>
                </c:pt>
                <c:pt idx="3967">
                  <c:v>124</c:v>
                </c:pt>
                <c:pt idx="3968">
                  <c:v>131</c:v>
                </c:pt>
                <c:pt idx="3969">
                  <c:v>111</c:v>
                </c:pt>
                <c:pt idx="3970">
                  <c:v>113</c:v>
                </c:pt>
                <c:pt idx="3971">
                  <c:v>114</c:v>
                </c:pt>
                <c:pt idx="3972">
                  <c:v>103</c:v>
                </c:pt>
                <c:pt idx="3973">
                  <c:v>126</c:v>
                </c:pt>
                <c:pt idx="3974">
                  <c:v>131</c:v>
                </c:pt>
                <c:pt idx="3975">
                  <c:v>106</c:v>
                </c:pt>
                <c:pt idx="3976">
                  <c:v>120</c:v>
                </c:pt>
                <c:pt idx="3977">
                  <c:v>120</c:v>
                </c:pt>
                <c:pt idx="3978">
                  <c:v>130</c:v>
                </c:pt>
                <c:pt idx="3979">
                  <c:v>103</c:v>
                </c:pt>
                <c:pt idx="3980">
                  <c:v>133</c:v>
                </c:pt>
                <c:pt idx="3981">
                  <c:v>144</c:v>
                </c:pt>
                <c:pt idx="3982">
                  <c:v>120</c:v>
                </c:pt>
                <c:pt idx="3983">
                  <c:v>102</c:v>
                </c:pt>
                <c:pt idx="3984">
                  <c:v>110</c:v>
                </c:pt>
                <c:pt idx="3985">
                  <c:v>93</c:v>
                </c:pt>
                <c:pt idx="3986">
                  <c:v>113</c:v>
                </c:pt>
                <c:pt idx="3987">
                  <c:v>96</c:v>
                </c:pt>
                <c:pt idx="3988">
                  <c:v>103</c:v>
                </c:pt>
                <c:pt idx="3989">
                  <c:v>98</c:v>
                </c:pt>
                <c:pt idx="3990">
                  <c:v>110</c:v>
                </c:pt>
                <c:pt idx="3991">
                  <c:v>110</c:v>
                </c:pt>
                <c:pt idx="3992">
                  <c:v>110</c:v>
                </c:pt>
                <c:pt idx="3993">
                  <c:v>108</c:v>
                </c:pt>
                <c:pt idx="3994">
                  <c:v>112</c:v>
                </c:pt>
                <c:pt idx="3995">
                  <c:v>111</c:v>
                </c:pt>
                <c:pt idx="3996">
                  <c:v>127</c:v>
                </c:pt>
                <c:pt idx="3997">
                  <c:v>95</c:v>
                </c:pt>
                <c:pt idx="3998">
                  <c:v>104</c:v>
                </c:pt>
                <c:pt idx="3999">
                  <c:v>97</c:v>
                </c:pt>
                <c:pt idx="4000">
                  <c:v>114</c:v>
                </c:pt>
                <c:pt idx="4001">
                  <c:v>95</c:v>
                </c:pt>
                <c:pt idx="4002">
                  <c:v>109</c:v>
                </c:pt>
                <c:pt idx="4003">
                  <c:v>118</c:v>
                </c:pt>
                <c:pt idx="4004">
                  <c:v>107</c:v>
                </c:pt>
                <c:pt idx="4005">
                  <c:v>97</c:v>
                </c:pt>
                <c:pt idx="4006">
                  <c:v>89</c:v>
                </c:pt>
                <c:pt idx="4007">
                  <c:v>91</c:v>
                </c:pt>
                <c:pt idx="4008">
                  <c:v>80</c:v>
                </c:pt>
                <c:pt idx="4009">
                  <c:v>95</c:v>
                </c:pt>
                <c:pt idx="4010">
                  <c:v>88</c:v>
                </c:pt>
                <c:pt idx="4011">
                  <c:v>120</c:v>
                </c:pt>
                <c:pt idx="4012">
                  <c:v>109</c:v>
                </c:pt>
                <c:pt idx="4013">
                  <c:v>111</c:v>
                </c:pt>
                <c:pt idx="4014">
                  <c:v>103</c:v>
                </c:pt>
                <c:pt idx="4015">
                  <c:v>110</c:v>
                </c:pt>
                <c:pt idx="4016">
                  <c:v>110</c:v>
                </c:pt>
                <c:pt idx="4017">
                  <c:v>102</c:v>
                </c:pt>
                <c:pt idx="4018">
                  <c:v>98</c:v>
                </c:pt>
                <c:pt idx="4019">
                  <c:v>105</c:v>
                </c:pt>
                <c:pt idx="4020">
                  <c:v>103</c:v>
                </c:pt>
                <c:pt idx="4021">
                  <c:v>104</c:v>
                </c:pt>
                <c:pt idx="4022">
                  <c:v>98</c:v>
                </c:pt>
                <c:pt idx="4023">
                  <c:v>120</c:v>
                </c:pt>
                <c:pt idx="4024">
                  <c:v>106</c:v>
                </c:pt>
                <c:pt idx="4025">
                  <c:v>98</c:v>
                </c:pt>
                <c:pt idx="4026">
                  <c:v>106</c:v>
                </c:pt>
                <c:pt idx="4027">
                  <c:v>122</c:v>
                </c:pt>
                <c:pt idx="4028">
                  <c:v>86</c:v>
                </c:pt>
                <c:pt idx="4029">
                  <c:v>94</c:v>
                </c:pt>
                <c:pt idx="4030">
                  <c:v>102</c:v>
                </c:pt>
                <c:pt idx="4031">
                  <c:v>108</c:v>
                </c:pt>
                <c:pt idx="4032">
                  <c:v>79</c:v>
                </c:pt>
                <c:pt idx="4033">
                  <c:v>109</c:v>
                </c:pt>
                <c:pt idx="4034">
                  <c:v>85</c:v>
                </c:pt>
                <c:pt idx="4035">
                  <c:v>99</c:v>
                </c:pt>
                <c:pt idx="4036">
                  <c:v>77</c:v>
                </c:pt>
                <c:pt idx="4037">
                  <c:v>104</c:v>
                </c:pt>
                <c:pt idx="4038">
                  <c:v>90</c:v>
                </c:pt>
                <c:pt idx="4039">
                  <c:v>104</c:v>
                </c:pt>
                <c:pt idx="4040">
                  <c:v>92</c:v>
                </c:pt>
                <c:pt idx="4041">
                  <c:v>103</c:v>
                </c:pt>
                <c:pt idx="4042">
                  <c:v>82</c:v>
                </c:pt>
                <c:pt idx="4043">
                  <c:v>99</c:v>
                </c:pt>
                <c:pt idx="4044">
                  <c:v>85</c:v>
                </c:pt>
                <c:pt idx="4045">
                  <c:v>104</c:v>
                </c:pt>
                <c:pt idx="4046">
                  <c:v>96</c:v>
                </c:pt>
                <c:pt idx="4047">
                  <c:v>87</c:v>
                </c:pt>
                <c:pt idx="4048">
                  <c:v>94</c:v>
                </c:pt>
                <c:pt idx="4049">
                  <c:v>104</c:v>
                </c:pt>
                <c:pt idx="4050">
                  <c:v>106</c:v>
                </c:pt>
                <c:pt idx="4051">
                  <c:v>113</c:v>
                </c:pt>
                <c:pt idx="4052">
                  <c:v>104</c:v>
                </c:pt>
                <c:pt idx="4053">
                  <c:v>88</c:v>
                </c:pt>
                <c:pt idx="4054">
                  <c:v>84</c:v>
                </c:pt>
                <c:pt idx="4055">
                  <c:v>116</c:v>
                </c:pt>
                <c:pt idx="4056">
                  <c:v>101</c:v>
                </c:pt>
                <c:pt idx="4057">
                  <c:v>71</c:v>
                </c:pt>
                <c:pt idx="4058">
                  <c:v>88</c:v>
                </c:pt>
                <c:pt idx="4059">
                  <c:v>107</c:v>
                </c:pt>
                <c:pt idx="4060">
                  <c:v>89</c:v>
                </c:pt>
                <c:pt idx="4061">
                  <c:v>96</c:v>
                </c:pt>
                <c:pt idx="4062">
                  <c:v>73</c:v>
                </c:pt>
                <c:pt idx="4063">
                  <c:v>102</c:v>
                </c:pt>
                <c:pt idx="4064">
                  <c:v>77</c:v>
                </c:pt>
                <c:pt idx="4065">
                  <c:v>107</c:v>
                </c:pt>
                <c:pt idx="4066">
                  <c:v>93</c:v>
                </c:pt>
                <c:pt idx="4067">
                  <c:v>95</c:v>
                </c:pt>
                <c:pt idx="4068">
                  <c:v>107</c:v>
                </c:pt>
                <c:pt idx="4069">
                  <c:v>104</c:v>
                </c:pt>
                <c:pt idx="4070">
                  <c:v>82</c:v>
                </c:pt>
                <c:pt idx="4071">
                  <c:v>98</c:v>
                </c:pt>
                <c:pt idx="4072">
                  <c:v>118</c:v>
                </c:pt>
                <c:pt idx="4073">
                  <c:v>124</c:v>
                </c:pt>
                <c:pt idx="4074">
                  <c:v>114</c:v>
                </c:pt>
                <c:pt idx="4075">
                  <c:v>91</c:v>
                </c:pt>
                <c:pt idx="4076">
                  <c:v>87</c:v>
                </c:pt>
                <c:pt idx="4077">
                  <c:v>91</c:v>
                </c:pt>
                <c:pt idx="4078">
                  <c:v>115</c:v>
                </c:pt>
                <c:pt idx="4079">
                  <c:v>96</c:v>
                </c:pt>
                <c:pt idx="4080">
                  <c:v>101</c:v>
                </c:pt>
                <c:pt idx="4081">
                  <c:v>96</c:v>
                </c:pt>
                <c:pt idx="4082">
                  <c:v>115</c:v>
                </c:pt>
                <c:pt idx="4083">
                  <c:v>107</c:v>
                </c:pt>
                <c:pt idx="4084">
                  <c:v>117</c:v>
                </c:pt>
                <c:pt idx="4085">
                  <c:v>116</c:v>
                </c:pt>
                <c:pt idx="4086">
                  <c:v>121</c:v>
                </c:pt>
                <c:pt idx="4087">
                  <c:v>110</c:v>
                </c:pt>
                <c:pt idx="4088">
                  <c:v>101</c:v>
                </c:pt>
                <c:pt idx="4089">
                  <c:v>91</c:v>
                </c:pt>
                <c:pt idx="4090">
                  <c:v>103</c:v>
                </c:pt>
                <c:pt idx="4091">
                  <c:v>101</c:v>
                </c:pt>
                <c:pt idx="4092">
                  <c:v>102</c:v>
                </c:pt>
                <c:pt idx="4093">
                  <c:v>118</c:v>
                </c:pt>
                <c:pt idx="4094">
                  <c:v>91</c:v>
                </c:pt>
                <c:pt idx="4095">
                  <c:v>89</c:v>
                </c:pt>
                <c:pt idx="4096">
                  <c:v>93</c:v>
                </c:pt>
                <c:pt idx="4097">
                  <c:v>90</c:v>
                </c:pt>
                <c:pt idx="4098">
                  <c:v>95</c:v>
                </c:pt>
                <c:pt idx="4099">
                  <c:v>103</c:v>
                </c:pt>
                <c:pt idx="4100">
                  <c:v>109</c:v>
                </c:pt>
                <c:pt idx="4101">
                  <c:v>104</c:v>
                </c:pt>
                <c:pt idx="4102">
                  <c:v>103</c:v>
                </c:pt>
                <c:pt idx="4103">
                  <c:v>87</c:v>
                </c:pt>
                <c:pt idx="4104">
                  <c:v>73</c:v>
                </c:pt>
                <c:pt idx="4105">
                  <c:v>90</c:v>
                </c:pt>
                <c:pt idx="4106">
                  <c:v>95</c:v>
                </c:pt>
                <c:pt idx="4107">
                  <c:v>93</c:v>
                </c:pt>
                <c:pt idx="4108">
                  <c:v>98</c:v>
                </c:pt>
                <c:pt idx="4109">
                  <c:v>86</c:v>
                </c:pt>
                <c:pt idx="4110">
                  <c:v>100</c:v>
                </c:pt>
                <c:pt idx="4111">
                  <c:v>81</c:v>
                </c:pt>
                <c:pt idx="4112">
                  <c:v>85</c:v>
                </c:pt>
                <c:pt idx="4113">
                  <c:v>92</c:v>
                </c:pt>
                <c:pt idx="4114">
                  <c:v>104</c:v>
                </c:pt>
                <c:pt idx="4115">
                  <c:v>95</c:v>
                </c:pt>
                <c:pt idx="4116">
                  <c:v>87</c:v>
                </c:pt>
                <c:pt idx="4117">
                  <c:v>87</c:v>
                </c:pt>
                <c:pt idx="4118">
                  <c:v>103</c:v>
                </c:pt>
                <c:pt idx="4119">
                  <c:v>113</c:v>
                </c:pt>
                <c:pt idx="4120">
                  <c:v>75</c:v>
                </c:pt>
                <c:pt idx="4121">
                  <c:v>78</c:v>
                </c:pt>
                <c:pt idx="4122">
                  <c:v>82</c:v>
                </c:pt>
                <c:pt idx="4123">
                  <c:v>74</c:v>
                </c:pt>
                <c:pt idx="4124">
                  <c:v>95</c:v>
                </c:pt>
                <c:pt idx="4125">
                  <c:v>82</c:v>
                </c:pt>
                <c:pt idx="4126">
                  <c:v>72</c:v>
                </c:pt>
                <c:pt idx="4127">
                  <c:v>91</c:v>
                </c:pt>
                <c:pt idx="4128">
                  <c:v>83</c:v>
                </c:pt>
                <c:pt idx="4129">
                  <c:v>96</c:v>
                </c:pt>
                <c:pt idx="4130">
                  <c:v>84</c:v>
                </c:pt>
                <c:pt idx="4131">
                  <c:v>99</c:v>
                </c:pt>
                <c:pt idx="4132">
                  <c:v>86</c:v>
                </c:pt>
                <c:pt idx="4133">
                  <c:v>102</c:v>
                </c:pt>
                <c:pt idx="4134">
                  <c:v>98</c:v>
                </c:pt>
                <c:pt idx="4135">
                  <c:v>89</c:v>
                </c:pt>
                <c:pt idx="4136">
                  <c:v>79</c:v>
                </c:pt>
                <c:pt idx="4137">
                  <c:v>113</c:v>
                </c:pt>
                <c:pt idx="4138">
                  <c:v>81</c:v>
                </c:pt>
                <c:pt idx="4139">
                  <c:v>97</c:v>
                </c:pt>
                <c:pt idx="4140">
                  <c:v>89</c:v>
                </c:pt>
              </c:numCache>
            </c:numRef>
          </c:yVal>
          <c:smooth val="0"/>
        </c:ser>
        <c:dLbls>
          <c:showLegendKey val="0"/>
          <c:showVal val="0"/>
          <c:showCatName val="0"/>
          <c:showSerName val="0"/>
          <c:showPercent val="0"/>
          <c:showBubbleSize val="0"/>
        </c:dLbls>
        <c:axId val="172674048"/>
        <c:axId val="192263296"/>
      </c:scatterChart>
      <c:valAx>
        <c:axId val="172674048"/>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rPr>
                  <a:t>Angle - 2 theta (2</a:t>
                </a:r>
                <a:r>
                  <a:rPr lang="el-GR" sz="1000" b="1" i="0" u="none" strike="noStrike" baseline="0">
                    <a:effectLst/>
                  </a:rPr>
                  <a:t>θ</a:t>
                </a:r>
                <a:r>
                  <a:rPr lang="en-US" sz="1000" b="1" i="0" u="none" strike="noStrike" baseline="0">
                    <a:effectLst/>
                  </a:rPr>
                  <a: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92263296"/>
        <c:crosses val="autoZero"/>
        <c:crossBetween val="midCat"/>
      </c:valAx>
      <c:valAx>
        <c:axId val="192263296"/>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rPr>
                  <a:t>Intensity (a.u)</a:t>
                </a:r>
                <a:endParaRPr lang="en-US" sz="1200">
                  <a:effectLst/>
                </a:endParaRP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72674048"/>
        <c:crosses val="autoZero"/>
        <c:crossBetween val="midCat"/>
      </c:valAx>
    </c:plotArea>
    <c:plotVisOnly val="1"/>
    <c:dispBlanksAs val="gap"/>
    <c:showDLblsOverMax val="0"/>
    <c:extLst>
      <c:ext uri="{0b15fc19-7d7d-44ad-8c2d-2c3a37ce22c3}">
        <chartProps xmlns="https://web.wps.cn/et/2018/main" chartId="{b9e624b6-24da-4aa9-beef-77cb8a407dd8}"/>
      </c:ext>
    </c:extLst>
  </c:chart>
  <c:txPr>
    <a:bodyPr/>
    <a:lstStyle/>
    <a:p>
      <a:pPr>
        <a:defRPr lang="en-US"/>
      </a:pP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071741032371"/>
          <c:y val="0.0282524059492563"/>
          <c:w val="0.701969378827646"/>
          <c:h val="0.637725652798502"/>
        </c:manualLayout>
      </c:layout>
      <c:lineChart>
        <c:grouping val="standard"/>
        <c:varyColors val="0"/>
        <c:ser>
          <c:idx val="1"/>
          <c:order val="0"/>
          <c:spPr>
            <a:ln w="28575" cap="rnd" cmpd="sng" algn="ctr">
              <a:solidFill>
                <a:srgbClr val="00B050"/>
              </a:solidFill>
              <a:prstDash val="solid"/>
              <a:round/>
            </a:ln>
          </c:spPr>
          <c:marker>
            <c:symbol val="none"/>
          </c:marker>
          <c:dLbls>
            <c:delete val="1"/>
          </c:dLbls>
          <c:cat>
            <c:numRef>
              <c:f>Sheet1!$B$3:$B$328</c:f>
              <c:numCache>
                <c:formatCode>General</c:formatCode>
                <c:ptCount val="326"/>
                <c:pt idx="0">
                  <c:v>5</c:v>
                </c:pt>
                <c:pt idx="1">
                  <c:v>5.2</c:v>
                </c:pt>
                <c:pt idx="2">
                  <c:v>5.4</c:v>
                </c:pt>
                <c:pt idx="3">
                  <c:v>5.6</c:v>
                </c:pt>
                <c:pt idx="4">
                  <c:v>5.8</c:v>
                </c:pt>
                <c:pt idx="5">
                  <c:v>6</c:v>
                </c:pt>
                <c:pt idx="6">
                  <c:v>6.2</c:v>
                </c:pt>
                <c:pt idx="7">
                  <c:v>6.4</c:v>
                </c:pt>
                <c:pt idx="8">
                  <c:v>6.6</c:v>
                </c:pt>
                <c:pt idx="9">
                  <c:v>6.8</c:v>
                </c:pt>
                <c:pt idx="10">
                  <c:v>7</c:v>
                </c:pt>
                <c:pt idx="11">
                  <c:v>7.2</c:v>
                </c:pt>
                <c:pt idx="12">
                  <c:v>7.4</c:v>
                </c:pt>
                <c:pt idx="13">
                  <c:v>7.6</c:v>
                </c:pt>
                <c:pt idx="14">
                  <c:v>7.8</c:v>
                </c:pt>
                <c:pt idx="15">
                  <c:v>8</c:v>
                </c:pt>
                <c:pt idx="16">
                  <c:v>8.2</c:v>
                </c:pt>
                <c:pt idx="17">
                  <c:v>8.4</c:v>
                </c:pt>
                <c:pt idx="18">
                  <c:v>8.6</c:v>
                </c:pt>
                <c:pt idx="19">
                  <c:v>8.8</c:v>
                </c:pt>
                <c:pt idx="20">
                  <c:v>9</c:v>
                </c:pt>
                <c:pt idx="21">
                  <c:v>9.2</c:v>
                </c:pt>
                <c:pt idx="22">
                  <c:v>9.4</c:v>
                </c:pt>
                <c:pt idx="23">
                  <c:v>9.6</c:v>
                </c:pt>
                <c:pt idx="24">
                  <c:v>9.8</c:v>
                </c:pt>
                <c:pt idx="25">
                  <c:v>10</c:v>
                </c:pt>
                <c:pt idx="26">
                  <c:v>10.2</c:v>
                </c:pt>
                <c:pt idx="27">
                  <c:v>10.4</c:v>
                </c:pt>
                <c:pt idx="28">
                  <c:v>10.6</c:v>
                </c:pt>
                <c:pt idx="29">
                  <c:v>10.8</c:v>
                </c:pt>
                <c:pt idx="30">
                  <c:v>11</c:v>
                </c:pt>
                <c:pt idx="31">
                  <c:v>11.2</c:v>
                </c:pt>
                <c:pt idx="32">
                  <c:v>11.4</c:v>
                </c:pt>
                <c:pt idx="33">
                  <c:v>11.6</c:v>
                </c:pt>
                <c:pt idx="34">
                  <c:v>11.8</c:v>
                </c:pt>
                <c:pt idx="35">
                  <c:v>12</c:v>
                </c:pt>
                <c:pt idx="36">
                  <c:v>12.2</c:v>
                </c:pt>
                <c:pt idx="37">
                  <c:v>12.4</c:v>
                </c:pt>
                <c:pt idx="38">
                  <c:v>12.6</c:v>
                </c:pt>
                <c:pt idx="39">
                  <c:v>12.8</c:v>
                </c:pt>
                <c:pt idx="40">
                  <c:v>13</c:v>
                </c:pt>
                <c:pt idx="41">
                  <c:v>13.2</c:v>
                </c:pt>
                <c:pt idx="42">
                  <c:v>13.4</c:v>
                </c:pt>
                <c:pt idx="43">
                  <c:v>13.6</c:v>
                </c:pt>
                <c:pt idx="44">
                  <c:v>13.8</c:v>
                </c:pt>
                <c:pt idx="45">
                  <c:v>14</c:v>
                </c:pt>
                <c:pt idx="46">
                  <c:v>14.2</c:v>
                </c:pt>
                <c:pt idx="47">
                  <c:v>14.4</c:v>
                </c:pt>
                <c:pt idx="48">
                  <c:v>14.6</c:v>
                </c:pt>
                <c:pt idx="49">
                  <c:v>14.8</c:v>
                </c:pt>
                <c:pt idx="50">
                  <c:v>15</c:v>
                </c:pt>
                <c:pt idx="51">
                  <c:v>15.2</c:v>
                </c:pt>
                <c:pt idx="52">
                  <c:v>15.4</c:v>
                </c:pt>
                <c:pt idx="53">
                  <c:v>15.6</c:v>
                </c:pt>
                <c:pt idx="54">
                  <c:v>15.8</c:v>
                </c:pt>
                <c:pt idx="55">
                  <c:v>16</c:v>
                </c:pt>
                <c:pt idx="56">
                  <c:v>16.2</c:v>
                </c:pt>
                <c:pt idx="57">
                  <c:v>16.4</c:v>
                </c:pt>
                <c:pt idx="58">
                  <c:v>16.6</c:v>
                </c:pt>
                <c:pt idx="59">
                  <c:v>16.8</c:v>
                </c:pt>
                <c:pt idx="60">
                  <c:v>17</c:v>
                </c:pt>
                <c:pt idx="61">
                  <c:v>17.2</c:v>
                </c:pt>
                <c:pt idx="62">
                  <c:v>17.4</c:v>
                </c:pt>
                <c:pt idx="63">
                  <c:v>17.6</c:v>
                </c:pt>
                <c:pt idx="64">
                  <c:v>17.8</c:v>
                </c:pt>
                <c:pt idx="65">
                  <c:v>18</c:v>
                </c:pt>
                <c:pt idx="66">
                  <c:v>18.2</c:v>
                </c:pt>
                <c:pt idx="67">
                  <c:v>18.4</c:v>
                </c:pt>
                <c:pt idx="68">
                  <c:v>18.6</c:v>
                </c:pt>
                <c:pt idx="69">
                  <c:v>18.8</c:v>
                </c:pt>
                <c:pt idx="70">
                  <c:v>19</c:v>
                </c:pt>
                <c:pt idx="71">
                  <c:v>19.2</c:v>
                </c:pt>
                <c:pt idx="72">
                  <c:v>19.4</c:v>
                </c:pt>
                <c:pt idx="73">
                  <c:v>19.6</c:v>
                </c:pt>
                <c:pt idx="74">
                  <c:v>19.8</c:v>
                </c:pt>
                <c:pt idx="75">
                  <c:v>20</c:v>
                </c:pt>
                <c:pt idx="76">
                  <c:v>20.2</c:v>
                </c:pt>
                <c:pt idx="77">
                  <c:v>20.4</c:v>
                </c:pt>
                <c:pt idx="78">
                  <c:v>20.6</c:v>
                </c:pt>
                <c:pt idx="79">
                  <c:v>20.8</c:v>
                </c:pt>
                <c:pt idx="80">
                  <c:v>21</c:v>
                </c:pt>
                <c:pt idx="81">
                  <c:v>21.2</c:v>
                </c:pt>
                <c:pt idx="82">
                  <c:v>21.4</c:v>
                </c:pt>
                <c:pt idx="83">
                  <c:v>21.6</c:v>
                </c:pt>
                <c:pt idx="84">
                  <c:v>21.8</c:v>
                </c:pt>
                <c:pt idx="85">
                  <c:v>22</c:v>
                </c:pt>
                <c:pt idx="86">
                  <c:v>22.2</c:v>
                </c:pt>
                <c:pt idx="87">
                  <c:v>22.4</c:v>
                </c:pt>
                <c:pt idx="88">
                  <c:v>22.6</c:v>
                </c:pt>
                <c:pt idx="89">
                  <c:v>22.8</c:v>
                </c:pt>
                <c:pt idx="90">
                  <c:v>23</c:v>
                </c:pt>
                <c:pt idx="91">
                  <c:v>23.2</c:v>
                </c:pt>
                <c:pt idx="92">
                  <c:v>23.4</c:v>
                </c:pt>
                <c:pt idx="93">
                  <c:v>23.6</c:v>
                </c:pt>
                <c:pt idx="94">
                  <c:v>23.8</c:v>
                </c:pt>
                <c:pt idx="95">
                  <c:v>24</c:v>
                </c:pt>
                <c:pt idx="96">
                  <c:v>24.2</c:v>
                </c:pt>
                <c:pt idx="97">
                  <c:v>24.4</c:v>
                </c:pt>
                <c:pt idx="98">
                  <c:v>24.6</c:v>
                </c:pt>
                <c:pt idx="99">
                  <c:v>24.8</c:v>
                </c:pt>
                <c:pt idx="100">
                  <c:v>25</c:v>
                </c:pt>
                <c:pt idx="101">
                  <c:v>25.2</c:v>
                </c:pt>
                <c:pt idx="102">
                  <c:v>25.4</c:v>
                </c:pt>
                <c:pt idx="103">
                  <c:v>25.6</c:v>
                </c:pt>
                <c:pt idx="104">
                  <c:v>25.8</c:v>
                </c:pt>
                <c:pt idx="105">
                  <c:v>26</c:v>
                </c:pt>
                <c:pt idx="106">
                  <c:v>26.2</c:v>
                </c:pt>
                <c:pt idx="107">
                  <c:v>26.4</c:v>
                </c:pt>
                <c:pt idx="108">
                  <c:v>26.6</c:v>
                </c:pt>
                <c:pt idx="109">
                  <c:v>26.8</c:v>
                </c:pt>
                <c:pt idx="110">
                  <c:v>27</c:v>
                </c:pt>
                <c:pt idx="111">
                  <c:v>27.2</c:v>
                </c:pt>
                <c:pt idx="112">
                  <c:v>27.4</c:v>
                </c:pt>
                <c:pt idx="113">
                  <c:v>27.6</c:v>
                </c:pt>
                <c:pt idx="114">
                  <c:v>27.8</c:v>
                </c:pt>
                <c:pt idx="115">
                  <c:v>28</c:v>
                </c:pt>
                <c:pt idx="116">
                  <c:v>28.2</c:v>
                </c:pt>
                <c:pt idx="117">
                  <c:v>28.4</c:v>
                </c:pt>
                <c:pt idx="118">
                  <c:v>28.6</c:v>
                </c:pt>
                <c:pt idx="119">
                  <c:v>28.8</c:v>
                </c:pt>
                <c:pt idx="120">
                  <c:v>29</c:v>
                </c:pt>
                <c:pt idx="121">
                  <c:v>29.2</c:v>
                </c:pt>
                <c:pt idx="122">
                  <c:v>29.4</c:v>
                </c:pt>
                <c:pt idx="123">
                  <c:v>29.6</c:v>
                </c:pt>
                <c:pt idx="124">
                  <c:v>29.8</c:v>
                </c:pt>
                <c:pt idx="125">
                  <c:v>30</c:v>
                </c:pt>
                <c:pt idx="126">
                  <c:v>30.2</c:v>
                </c:pt>
                <c:pt idx="127">
                  <c:v>30.4</c:v>
                </c:pt>
                <c:pt idx="128">
                  <c:v>30.6</c:v>
                </c:pt>
                <c:pt idx="129">
                  <c:v>30.8</c:v>
                </c:pt>
                <c:pt idx="130">
                  <c:v>31</c:v>
                </c:pt>
                <c:pt idx="131">
                  <c:v>31.2</c:v>
                </c:pt>
                <c:pt idx="132">
                  <c:v>31.4</c:v>
                </c:pt>
                <c:pt idx="133">
                  <c:v>31.6</c:v>
                </c:pt>
                <c:pt idx="134">
                  <c:v>31.8</c:v>
                </c:pt>
                <c:pt idx="135">
                  <c:v>32</c:v>
                </c:pt>
                <c:pt idx="136">
                  <c:v>32.2</c:v>
                </c:pt>
                <c:pt idx="137">
                  <c:v>32.4</c:v>
                </c:pt>
                <c:pt idx="138">
                  <c:v>32.6</c:v>
                </c:pt>
                <c:pt idx="139">
                  <c:v>32.8</c:v>
                </c:pt>
                <c:pt idx="140">
                  <c:v>33</c:v>
                </c:pt>
                <c:pt idx="141">
                  <c:v>33.2</c:v>
                </c:pt>
                <c:pt idx="142">
                  <c:v>33.4</c:v>
                </c:pt>
                <c:pt idx="143">
                  <c:v>33.6</c:v>
                </c:pt>
                <c:pt idx="144">
                  <c:v>33.8</c:v>
                </c:pt>
                <c:pt idx="145">
                  <c:v>34</c:v>
                </c:pt>
                <c:pt idx="146">
                  <c:v>34.2</c:v>
                </c:pt>
                <c:pt idx="147">
                  <c:v>34.4</c:v>
                </c:pt>
                <c:pt idx="148">
                  <c:v>34.6</c:v>
                </c:pt>
                <c:pt idx="149">
                  <c:v>34.8</c:v>
                </c:pt>
                <c:pt idx="150">
                  <c:v>35</c:v>
                </c:pt>
                <c:pt idx="151">
                  <c:v>35.2</c:v>
                </c:pt>
                <c:pt idx="152">
                  <c:v>35.4</c:v>
                </c:pt>
                <c:pt idx="153">
                  <c:v>35.6</c:v>
                </c:pt>
                <c:pt idx="154">
                  <c:v>35.8</c:v>
                </c:pt>
                <c:pt idx="155">
                  <c:v>36</c:v>
                </c:pt>
                <c:pt idx="156">
                  <c:v>36.2</c:v>
                </c:pt>
                <c:pt idx="157">
                  <c:v>36.4</c:v>
                </c:pt>
                <c:pt idx="158">
                  <c:v>36.6</c:v>
                </c:pt>
                <c:pt idx="159">
                  <c:v>36.8</c:v>
                </c:pt>
                <c:pt idx="160">
                  <c:v>37</c:v>
                </c:pt>
                <c:pt idx="161">
                  <c:v>37.2</c:v>
                </c:pt>
                <c:pt idx="162">
                  <c:v>37.4</c:v>
                </c:pt>
                <c:pt idx="163">
                  <c:v>37.6</c:v>
                </c:pt>
                <c:pt idx="164">
                  <c:v>37.8</c:v>
                </c:pt>
                <c:pt idx="165">
                  <c:v>38</c:v>
                </c:pt>
                <c:pt idx="166">
                  <c:v>38.2</c:v>
                </c:pt>
                <c:pt idx="167">
                  <c:v>38.4</c:v>
                </c:pt>
                <c:pt idx="168">
                  <c:v>38.6</c:v>
                </c:pt>
                <c:pt idx="169">
                  <c:v>38.8</c:v>
                </c:pt>
                <c:pt idx="170">
                  <c:v>39</c:v>
                </c:pt>
                <c:pt idx="171">
                  <c:v>39.2</c:v>
                </c:pt>
                <c:pt idx="172">
                  <c:v>39.4</c:v>
                </c:pt>
                <c:pt idx="173">
                  <c:v>39.6</c:v>
                </c:pt>
                <c:pt idx="174">
                  <c:v>39.8</c:v>
                </c:pt>
                <c:pt idx="175">
                  <c:v>40</c:v>
                </c:pt>
                <c:pt idx="176">
                  <c:v>40.2</c:v>
                </c:pt>
                <c:pt idx="177">
                  <c:v>40.4</c:v>
                </c:pt>
                <c:pt idx="178">
                  <c:v>40.6</c:v>
                </c:pt>
                <c:pt idx="179">
                  <c:v>40.8</c:v>
                </c:pt>
                <c:pt idx="180">
                  <c:v>41</c:v>
                </c:pt>
                <c:pt idx="181">
                  <c:v>41.2</c:v>
                </c:pt>
                <c:pt idx="182">
                  <c:v>41.4</c:v>
                </c:pt>
                <c:pt idx="183">
                  <c:v>41.6</c:v>
                </c:pt>
                <c:pt idx="184">
                  <c:v>41.8</c:v>
                </c:pt>
                <c:pt idx="185">
                  <c:v>42</c:v>
                </c:pt>
                <c:pt idx="186">
                  <c:v>42.2</c:v>
                </c:pt>
                <c:pt idx="187">
                  <c:v>42.4</c:v>
                </c:pt>
                <c:pt idx="188">
                  <c:v>42.6</c:v>
                </c:pt>
                <c:pt idx="189">
                  <c:v>42.8</c:v>
                </c:pt>
                <c:pt idx="190">
                  <c:v>43</c:v>
                </c:pt>
                <c:pt idx="191">
                  <c:v>43.2</c:v>
                </c:pt>
                <c:pt idx="192">
                  <c:v>43.4</c:v>
                </c:pt>
                <c:pt idx="193">
                  <c:v>43.6</c:v>
                </c:pt>
                <c:pt idx="194">
                  <c:v>43.8</c:v>
                </c:pt>
                <c:pt idx="195">
                  <c:v>44</c:v>
                </c:pt>
                <c:pt idx="196">
                  <c:v>44.2</c:v>
                </c:pt>
                <c:pt idx="197">
                  <c:v>44.4</c:v>
                </c:pt>
                <c:pt idx="198">
                  <c:v>44.6</c:v>
                </c:pt>
                <c:pt idx="199">
                  <c:v>44.8</c:v>
                </c:pt>
                <c:pt idx="200">
                  <c:v>45</c:v>
                </c:pt>
                <c:pt idx="201">
                  <c:v>45.2</c:v>
                </c:pt>
                <c:pt idx="202">
                  <c:v>45.4</c:v>
                </c:pt>
                <c:pt idx="203">
                  <c:v>45.6</c:v>
                </c:pt>
                <c:pt idx="204">
                  <c:v>45.8</c:v>
                </c:pt>
                <c:pt idx="205">
                  <c:v>46</c:v>
                </c:pt>
                <c:pt idx="206">
                  <c:v>46.2</c:v>
                </c:pt>
                <c:pt idx="207">
                  <c:v>46.4</c:v>
                </c:pt>
                <c:pt idx="208">
                  <c:v>46.6</c:v>
                </c:pt>
                <c:pt idx="209">
                  <c:v>46.8</c:v>
                </c:pt>
                <c:pt idx="210">
                  <c:v>47</c:v>
                </c:pt>
                <c:pt idx="211">
                  <c:v>47.2</c:v>
                </c:pt>
                <c:pt idx="212">
                  <c:v>47.4</c:v>
                </c:pt>
                <c:pt idx="213">
                  <c:v>47.6</c:v>
                </c:pt>
                <c:pt idx="214">
                  <c:v>47.8</c:v>
                </c:pt>
                <c:pt idx="215">
                  <c:v>48</c:v>
                </c:pt>
                <c:pt idx="216">
                  <c:v>48.2</c:v>
                </c:pt>
                <c:pt idx="217">
                  <c:v>48.4</c:v>
                </c:pt>
                <c:pt idx="218">
                  <c:v>48.6</c:v>
                </c:pt>
                <c:pt idx="219">
                  <c:v>48.8</c:v>
                </c:pt>
                <c:pt idx="220">
                  <c:v>49</c:v>
                </c:pt>
                <c:pt idx="221">
                  <c:v>49.2</c:v>
                </c:pt>
                <c:pt idx="222">
                  <c:v>49.4</c:v>
                </c:pt>
                <c:pt idx="223">
                  <c:v>49.6</c:v>
                </c:pt>
                <c:pt idx="224">
                  <c:v>49.8</c:v>
                </c:pt>
                <c:pt idx="225">
                  <c:v>50</c:v>
                </c:pt>
                <c:pt idx="226">
                  <c:v>50.2</c:v>
                </c:pt>
                <c:pt idx="227">
                  <c:v>50.4</c:v>
                </c:pt>
                <c:pt idx="228">
                  <c:v>50.6</c:v>
                </c:pt>
                <c:pt idx="229">
                  <c:v>50.8</c:v>
                </c:pt>
                <c:pt idx="230">
                  <c:v>51</c:v>
                </c:pt>
                <c:pt idx="231">
                  <c:v>51.2</c:v>
                </c:pt>
                <c:pt idx="232">
                  <c:v>51.4</c:v>
                </c:pt>
                <c:pt idx="233">
                  <c:v>51.6</c:v>
                </c:pt>
                <c:pt idx="234">
                  <c:v>51.8</c:v>
                </c:pt>
                <c:pt idx="235">
                  <c:v>52</c:v>
                </c:pt>
                <c:pt idx="236">
                  <c:v>52.2</c:v>
                </c:pt>
                <c:pt idx="237">
                  <c:v>52.4</c:v>
                </c:pt>
                <c:pt idx="238">
                  <c:v>52.6</c:v>
                </c:pt>
                <c:pt idx="239">
                  <c:v>52.8</c:v>
                </c:pt>
                <c:pt idx="240">
                  <c:v>53</c:v>
                </c:pt>
                <c:pt idx="241">
                  <c:v>53.2</c:v>
                </c:pt>
                <c:pt idx="242">
                  <c:v>53.4</c:v>
                </c:pt>
                <c:pt idx="243">
                  <c:v>53.6</c:v>
                </c:pt>
                <c:pt idx="244">
                  <c:v>53.8</c:v>
                </c:pt>
                <c:pt idx="245">
                  <c:v>54</c:v>
                </c:pt>
                <c:pt idx="246">
                  <c:v>54.2</c:v>
                </c:pt>
                <c:pt idx="247">
                  <c:v>54.4</c:v>
                </c:pt>
                <c:pt idx="248">
                  <c:v>54.6</c:v>
                </c:pt>
                <c:pt idx="249">
                  <c:v>54.8</c:v>
                </c:pt>
                <c:pt idx="250">
                  <c:v>55</c:v>
                </c:pt>
                <c:pt idx="251">
                  <c:v>55.2</c:v>
                </c:pt>
                <c:pt idx="252">
                  <c:v>55.4</c:v>
                </c:pt>
                <c:pt idx="253">
                  <c:v>55.6</c:v>
                </c:pt>
                <c:pt idx="254">
                  <c:v>55.8</c:v>
                </c:pt>
                <c:pt idx="255">
                  <c:v>56</c:v>
                </c:pt>
                <c:pt idx="256">
                  <c:v>56.2</c:v>
                </c:pt>
                <c:pt idx="257">
                  <c:v>56.4</c:v>
                </c:pt>
                <c:pt idx="258">
                  <c:v>56.6</c:v>
                </c:pt>
                <c:pt idx="259">
                  <c:v>56.8</c:v>
                </c:pt>
                <c:pt idx="260">
                  <c:v>57</c:v>
                </c:pt>
                <c:pt idx="261">
                  <c:v>57.2</c:v>
                </c:pt>
                <c:pt idx="262">
                  <c:v>57.4</c:v>
                </c:pt>
                <c:pt idx="263">
                  <c:v>57.6</c:v>
                </c:pt>
                <c:pt idx="264">
                  <c:v>57.8</c:v>
                </c:pt>
                <c:pt idx="265">
                  <c:v>58</c:v>
                </c:pt>
                <c:pt idx="266">
                  <c:v>58.2</c:v>
                </c:pt>
                <c:pt idx="267">
                  <c:v>58.4</c:v>
                </c:pt>
                <c:pt idx="268">
                  <c:v>58.6</c:v>
                </c:pt>
                <c:pt idx="269">
                  <c:v>58.8</c:v>
                </c:pt>
                <c:pt idx="270">
                  <c:v>59</c:v>
                </c:pt>
                <c:pt idx="271">
                  <c:v>59.2</c:v>
                </c:pt>
                <c:pt idx="272">
                  <c:v>59.4</c:v>
                </c:pt>
                <c:pt idx="273">
                  <c:v>59.6</c:v>
                </c:pt>
                <c:pt idx="274">
                  <c:v>59.8</c:v>
                </c:pt>
                <c:pt idx="275">
                  <c:v>60</c:v>
                </c:pt>
                <c:pt idx="276">
                  <c:v>60.2</c:v>
                </c:pt>
                <c:pt idx="277">
                  <c:v>60.4</c:v>
                </c:pt>
                <c:pt idx="278">
                  <c:v>60.6</c:v>
                </c:pt>
                <c:pt idx="279">
                  <c:v>60.8</c:v>
                </c:pt>
                <c:pt idx="280">
                  <c:v>61</c:v>
                </c:pt>
                <c:pt idx="281">
                  <c:v>61.2</c:v>
                </c:pt>
                <c:pt idx="282">
                  <c:v>61.4</c:v>
                </c:pt>
                <c:pt idx="283">
                  <c:v>61.6</c:v>
                </c:pt>
                <c:pt idx="284">
                  <c:v>61.8</c:v>
                </c:pt>
                <c:pt idx="285">
                  <c:v>62</c:v>
                </c:pt>
                <c:pt idx="286">
                  <c:v>62.2</c:v>
                </c:pt>
                <c:pt idx="287">
                  <c:v>62.4</c:v>
                </c:pt>
                <c:pt idx="288">
                  <c:v>62.6</c:v>
                </c:pt>
                <c:pt idx="289">
                  <c:v>62.8</c:v>
                </c:pt>
                <c:pt idx="290">
                  <c:v>63</c:v>
                </c:pt>
                <c:pt idx="291">
                  <c:v>63.2</c:v>
                </c:pt>
                <c:pt idx="292">
                  <c:v>63.4</c:v>
                </c:pt>
                <c:pt idx="293">
                  <c:v>63.6</c:v>
                </c:pt>
                <c:pt idx="294">
                  <c:v>63.8</c:v>
                </c:pt>
                <c:pt idx="295">
                  <c:v>64</c:v>
                </c:pt>
                <c:pt idx="296">
                  <c:v>64.2</c:v>
                </c:pt>
                <c:pt idx="297">
                  <c:v>64.4</c:v>
                </c:pt>
                <c:pt idx="298">
                  <c:v>64.6</c:v>
                </c:pt>
                <c:pt idx="299">
                  <c:v>64.8</c:v>
                </c:pt>
                <c:pt idx="300">
                  <c:v>65</c:v>
                </c:pt>
                <c:pt idx="301">
                  <c:v>65.2</c:v>
                </c:pt>
                <c:pt idx="302">
                  <c:v>65.4</c:v>
                </c:pt>
                <c:pt idx="303">
                  <c:v>65.6</c:v>
                </c:pt>
                <c:pt idx="304">
                  <c:v>65.8</c:v>
                </c:pt>
                <c:pt idx="305">
                  <c:v>66</c:v>
                </c:pt>
                <c:pt idx="306">
                  <c:v>66.2</c:v>
                </c:pt>
                <c:pt idx="307">
                  <c:v>66.4</c:v>
                </c:pt>
                <c:pt idx="308">
                  <c:v>66.6</c:v>
                </c:pt>
                <c:pt idx="309">
                  <c:v>66.8</c:v>
                </c:pt>
                <c:pt idx="310">
                  <c:v>67</c:v>
                </c:pt>
                <c:pt idx="311">
                  <c:v>67.2</c:v>
                </c:pt>
                <c:pt idx="312">
                  <c:v>67.4</c:v>
                </c:pt>
                <c:pt idx="313">
                  <c:v>67.6</c:v>
                </c:pt>
                <c:pt idx="314">
                  <c:v>67.8</c:v>
                </c:pt>
                <c:pt idx="315">
                  <c:v>68</c:v>
                </c:pt>
                <c:pt idx="316">
                  <c:v>68.2</c:v>
                </c:pt>
                <c:pt idx="317">
                  <c:v>68.4</c:v>
                </c:pt>
                <c:pt idx="318">
                  <c:v>68.6</c:v>
                </c:pt>
                <c:pt idx="319">
                  <c:v>68.8</c:v>
                </c:pt>
                <c:pt idx="320">
                  <c:v>69</c:v>
                </c:pt>
                <c:pt idx="321">
                  <c:v>69.2</c:v>
                </c:pt>
                <c:pt idx="322">
                  <c:v>69.4</c:v>
                </c:pt>
                <c:pt idx="323">
                  <c:v>69.6</c:v>
                </c:pt>
                <c:pt idx="324">
                  <c:v>69.8</c:v>
                </c:pt>
                <c:pt idx="325">
                  <c:v>70</c:v>
                </c:pt>
              </c:numCache>
            </c:numRef>
          </c:cat>
          <c:val>
            <c:numRef>
              <c:f>Sheet1!$C$2:$C$328</c:f>
              <c:numCache>
                <c:formatCode>General</c:formatCode>
                <c:ptCount val="327"/>
                <c:pt idx="1">
                  <c:v>251</c:v>
                </c:pt>
                <c:pt idx="2">
                  <c:v>310</c:v>
                </c:pt>
                <c:pt idx="3">
                  <c:v>277</c:v>
                </c:pt>
                <c:pt idx="4">
                  <c:v>250</c:v>
                </c:pt>
                <c:pt idx="5">
                  <c:v>252</c:v>
                </c:pt>
                <c:pt idx="6">
                  <c:v>233</c:v>
                </c:pt>
                <c:pt idx="7">
                  <c:v>240</c:v>
                </c:pt>
                <c:pt idx="8">
                  <c:v>211</c:v>
                </c:pt>
                <c:pt idx="9">
                  <c:v>206</c:v>
                </c:pt>
                <c:pt idx="10">
                  <c:v>196</c:v>
                </c:pt>
                <c:pt idx="11">
                  <c:v>223</c:v>
                </c:pt>
                <c:pt idx="12">
                  <c:v>185</c:v>
                </c:pt>
                <c:pt idx="13">
                  <c:v>216</c:v>
                </c:pt>
                <c:pt idx="14">
                  <c:v>190</c:v>
                </c:pt>
                <c:pt idx="15">
                  <c:v>168</c:v>
                </c:pt>
                <c:pt idx="16">
                  <c:v>188</c:v>
                </c:pt>
                <c:pt idx="17">
                  <c:v>159</c:v>
                </c:pt>
                <c:pt idx="18">
                  <c:v>184</c:v>
                </c:pt>
                <c:pt idx="19">
                  <c:v>162</c:v>
                </c:pt>
                <c:pt idx="20">
                  <c:v>199</c:v>
                </c:pt>
                <c:pt idx="21">
                  <c:v>205</c:v>
                </c:pt>
                <c:pt idx="22">
                  <c:v>169</c:v>
                </c:pt>
                <c:pt idx="23">
                  <c:v>170</c:v>
                </c:pt>
                <c:pt idx="24">
                  <c:v>159</c:v>
                </c:pt>
                <c:pt idx="25">
                  <c:v>145</c:v>
                </c:pt>
                <c:pt idx="26">
                  <c:v>160</c:v>
                </c:pt>
                <c:pt idx="27">
                  <c:v>143</c:v>
                </c:pt>
                <c:pt idx="28">
                  <c:v>159</c:v>
                </c:pt>
                <c:pt idx="29">
                  <c:v>129</c:v>
                </c:pt>
                <c:pt idx="30">
                  <c:v>178</c:v>
                </c:pt>
                <c:pt idx="31">
                  <c:v>150</c:v>
                </c:pt>
                <c:pt idx="32">
                  <c:v>153</c:v>
                </c:pt>
                <c:pt idx="33">
                  <c:v>162</c:v>
                </c:pt>
                <c:pt idx="34">
                  <c:v>154</c:v>
                </c:pt>
                <c:pt idx="35">
                  <c:v>146</c:v>
                </c:pt>
                <c:pt idx="36">
                  <c:v>148</c:v>
                </c:pt>
                <c:pt idx="37">
                  <c:v>145</c:v>
                </c:pt>
                <c:pt idx="38">
                  <c:v>151</c:v>
                </c:pt>
                <c:pt idx="39">
                  <c:v>158</c:v>
                </c:pt>
                <c:pt idx="40">
                  <c:v>147</c:v>
                </c:pt>
                <c:pt idx="41">
                  <c:v>141</c:v>
                </c:pt>
                <c:pt idx="42">
                  <c:v>156</c:v>
                </c:pt>
                <c:pt idx="43">
                  <c:v>137</c:v>
                </c:pt>
                <c:pt idx="44">
                  <c:v>158</c:v>
                </c:pt>
                <c:pt idx="45">
                  <c:v>158</c:v>
                </c:pt>
                <c:pt idx="46">
                  <c:v>172</c:v>
                </c:pt>
                <c:pt idx="47">
                  <c:v>173</c:v>
                </c:pt>
                <c:pt idx="48">
                  <c:v>173</c:v>
                </c:pt>
                <c:pt idx="49">
                  <c:v>187</c:v>
                </c:pt>
                <c:pt idx="50">
                  <c:v>185</c:v>
                </c:pt>
                <c:pt idx="51">
                  <c:v>202</c:v>
                </c:pt>
                <c:pt idx="52">
                  <c:v>164</c:v>
                </c:pt>
                <c:pt idx="53">
                  <c:v>199</c:v>
                </c:pt>
                <c:pt idx="54">
                  <c:v>199</c:v>
                </c:pt>
                <c:pt idx="55">
                  <c:v>179</c:v>
                </c:pt>
                <c:pt idx="56">
                  <c:v>183</c:v>
                </c:pt>
                <c:pt idx="57">
                  <c:v>191</c:v>
                </c:pt>
                <c:pt idx="58">
                  <c:v>185</c:v>
                </c:pt>
                <c:pt idx="59">
                  <c:v>209</c:v>
                </c:pt>
                <c:pt idx="60">
                  <c:v>165</c:v>
                </c:pt>
                <c:pt idx="61">
                  <c:v>160</c:v>
                </c:pt>
                <c:pt idx="62">
                  <c:v>165</c:v>
                </c:pt>
                <c:pt idx="63">
                  <c:v>169</c:v>
                </c:pt>
                <c:pt idx="64">
                  <c:v>151</c:v>
                </c:pt>
                <c:pt idx="65">
                  <c:v>141</c:v>
                </c:pt>
                <c:pt idx="66">
                  <c:v>149</c:v>
                </c:pt>
                <c:pt idx="67">
                  <c:v>157</c:v>
                </c:pt>
                <c:pt idx="68">
                  <c:v>155</c:v>
                </c:pt>
                <c:pt idx="69">
                  <c:v>131</c:v>
                </c:pt>
                <c:pt idx="70">
                  <c:v>129</c:v>
                </c:pt>
                <c:pt idx="71">
                  <c:v>165</c:v>
                </c:pt>
                <c:pt idx="72">
                  <c:v>149</c:v>
                </c:pt>
                <c:pt idx="73">
                  <c:v>149</c:v>
                </c:pt>
                <c:pt idx="74">
                  <c:v>173</c:v>
                </c:pt>
                <c:pt idx="75">
                  <c:v>162</c:v>
                </c:pt>
                <c:pt idx="76">
                  <c:v>198</c:v>
                </c:pt>
                <c:pt idx="77">
                  <c:v>159</c:v>
                </c:pt>
                <c:pt idx="78">
                  <c:v>180</c:v>
                </c:pt>
                <c:pt idx="79">
                  <c:v>181</c:v>
                </c:pt>
                <c:pt idx="80">
                  <c:v>182</c:v>
                </c:pt>
                <c:pt idx="81">
                  <c:v>177</c:v>
                </c:pt>
                <c:pt idx="82">
                  <c:v>205</c:v>
                </c:pt>
                <c:pt idx="83">
                  <c:v>188</c:v>
                </c:pt>
                <c:pt idx="84">
                  <c:v>208</c:v>
                </c:pt>
                <c:pt idx="85">
                  <c:v>247</c:v>
                </c:pt>
                <c:pt idx="86">
                  <c:v>248</c:v>
                </c:pt>
                <c:pt idx="87">
                  <c:v>233</c:v>
                </c:pt>
                <c:pt idx="88">
                  <c:v>259</c:v>
                </c:pt>
                <c:pt idx="89">
                  <c:v>242</c:v>
                </c:pt>
                <c:pt idx="90">
                  <c:v>187</c:v>
                </c:pt>
                <c:pt idx="91">
                  <c:v>172</c:v>
                </c:pt>
                <c:pt idx="92">
                  <c:v>141</c:v>
                </c:pt>
                <c:pt idx="93">
                  <c:v>136</c:v>
                </c:pt>
                <c:pt idx="94">
                  <c:v>126</c:v>
                </c:pt>
                <c:pt idx="95">
                  <c:v>95</c:v>
                </c:pt>
                <c:pt idx="96">
                  <c:v>94</c:v>
                </c:pt>
                <c:pt idx="97">
                  <c:v>79</c:v>
                </c:pt>
                <c:pt idx="98">
                  <c:v>80</c:v>
                </c:pt>
                <c:pt idx="99">
                  <c:v>65</c:v>
                </c:pt>
                <c:pt idx="100">
                  <c:v>80</c:v>
                </c:pt>
                <c:pt idx="101">
                  <c:v>74</c:v>
                </c:pt>
                <c:pt idx="102">
                  <c:v>66</c:v>
                </c:pt>
                <c:pt idx="103">
                  <c:v>58</c:v>
                </c:pt>
                <c:pt idx="104">
                  <c:v>64</c:v>
                </c:pt>
                <c:pt idx="105">
                  <c:v>53</c:v>
                </c:pt>
                <c:pt idx="106">
                  <c:v>67</c:v>
                </c:pt>
                <c:pt idx="107">
                  <c:v>58</c:v>
                </c:pt>
                <c:pt idx="108">
                  <c:v>64</c:v>
                </c:pt>
                <c:pt idx="109">
                  <c:v>66</c:v>
                </c:pt>
                <c:pt idx="110">
                  <c:v>55</c:v>
                </c:pt>
                <c:pt idx="111">
                  <c:v>44</c:v>
                </c:pt>
                <c:pt idx="112">
                  <c:v>45</c:v>
                </c:pt>
                <c:pt idx="113">
                  <c:v>53</c:v>
                </c:pt>
                <c:pt idx="114">
                  <c:v>50</c:v>
                </c:pt>
                <c:pt idx="115">
                  <c:v>53</c:v>
                </c:pt>
                <c:pt idx="116">
                  <c:v>57</c:v>
                </c:pt>
                <c:pt idx="117">
                  <c:v>48</c:v>
                </c:pt>
                <c:pt idx="118">
                  <c:v>42</c:v>
                </c:pt>
                <c:pt idx="119">
                  <c:v>52</c:v>
                </c:pt>
                <c:pt idx="120">
                  <c:v>40</c:v>
                </c:pt>
                <c:pt idx="121">
                  <c:v>57</c:v>
                </c:pt>
                <c:pt idx="122">
                  <c:v>39</c:v>
                </c:pt>
                <c:pt idx="123">
                  <c:v>33</c:v>
                </c:pt>
                <c:pt idx="124">
                  <c:v>37</c:v>
                </c:pt>
                <c:pt idx="125">
                  <c:v>47</c:v>
                </c:pt>
                <c:pt idx="126">
                  <c:v>42</c:v>
                </c:pt>
                <c:pt idx="127">
                  <c:v>44</c:v>
                </c:pt>
                <c:pt idx="128">
                  <c:v>39</c:v>
                </c:pt>
                <c:pt idx="129">
                  <c:v>27</c:v>
                </c:pt>
                <c:pt idx="130">
                  <c:v>41</c:v>
                </c:pt>
                <c:pt idx="131">
                  <c:v>28</c:v>
                </c:pt>
                <c:pt idx="132">
                  <c:v>42</c:v>
                </c:pt>
                <c:pt idx="133">
                  <c:v>46</c:v>
                </c:pt>
                <c:pt idx="134">
                  <c:v>42</c:v>
                </c:pt>
                <c:pt idx="135">
                  <c:v>33</c:v>
                </c:pt>
                <c:pt idx="136">
                  <c:v>29</c:v>
                </c:pt>
                <c:pt idx="137">
                  <c:v>31</c:v>
                </c:pt>
                <c:pt idx="138">
                  <c:v>40</c:v>
                </c:pt>
                <c:pt idx="139">
                  <c:v>35</c:v>
                </c:pt>
                <c:pt idx="140">
                  <c:v>34</c:v>
                </c:pt>
                <c:pt idx="141">
                  <c:v>33</c:v>
                </c:pt>
                <c:pt idx="142">
                  <c:v>43</c:v>
                </c:pt>
                <c:pt idx="143">
                  <c:v>34</c:v>
                </c:pt>
                <c:pt idx="144">
                  <c:v>32</c:v>
                </c:pt>
                <c:pt idx="145">
                  <c:v>49</c:v>
                </c:pt>
                <c:pt idx="146">
                  <c:v>45</c:v>
                </c:pt>
                <c:pt idx="147">
                  <c:v>36</c:v>
                </c:pt>
                <c:pt idx="148">
                  <c:v>51</c:v>
                </c:pt>
                <c:pt idx="149">
                  <c:v>41</c:v>
                </c:pt>
                <c:pt idx="150">
                  <c:v>43</c:v>
                </c:pt>
                <c:pt idx="151">
                  <c:v>32</c:v>
                </c:pt>
                <c:pt idx="152">
                  <c:v>25</c:v>
                </c:pt>
                <c:pt idx="153">
                  <c:v>21</c:v>
                </c:pt>
                <c:pt idx="154">
                  <c:v>36</c:v>
                </c:pt>
                <c:pt idx="155">
                  <c:v>33</c:v>
                </c:pt>
                <c:pt idx="156">
                  <c:v>40</c:v>
                </c:pt>
                <c:pt idx="157">
                  <c:v>36</c:v>
                </c:pt>
                <c:pt idx="158">
                  <c:v>30</c:v>
                </c:pt>
                <c:pt idx="159">
                  <c:v>35</c:v>
                </c:pt>
                <c:pt idx="160">
                  <c:v>23</c:v>
                </c:pt>
                <c:pt idx="161">
                  <c:v>18</c:v>
                </c:pt>
                <c:pt idx="162">
                  <c:v>32</c:v>
                </c:pt>
                <c:pt idx="163">
                  <c:v>29</c:v>
                </c:pt>
                <c:pt idx="164">
                  <c:v>26</c:v>
                </c:pt>
                <c:pt idx="165">
                  <c:v>24</c:v>
                </c:pt>
                <c:pt idx="166">
                  <c:v>36</c:v>
                </c:pt>
                <c:pt idx="167">
                  <c:v>35</c:v>
                </c:pt>
                <c:pt idx="168">
                  <c:v>32</c:v>
                </c:pt>
                <c:pt idx="169">
                  <c:v>24</c:v>
                </c:pt>
                <c:pt idx="170">
                  <c:v>12</c:v>
                </c:pt>
                <c:pt idx="171">
                  <c:v>34</c:v>
                </c:pt>
                <c:pt idx="172">
                  <c:v>38</c:v>
                </c:pt>
                <c:pt idx="173">
                  <c:v>26</c:v>
                </c:pt>
                <c:pt idx="174">
                  <c:v>19</c:v>
                </c:pt>
                <c:pt idx="175">
                  <c:v>28</c:v>
                </c:pt>
                <c:pt idx="176">
                  <c:v>15</c:v>
                </c:pt>
                <c:pt idx="177">
                  <c:v>20</c:v>
                </c:pt>
                <c:pt idx="178">
                  <c:v>25</c:v>
                </c:pt>
                <c:pt idx="179">
                  <c:v>25</c:v>
                </c:pt>
                <c:pt idx="180">
                  <c:v>37</c:v>
                </c:pt>
                <c:pt idx="181">
                  <c:v>22</c:v>
                </c:pt>
                <c:pt idx="182">
                  <c:v>32</c:v>
                </c:pt>
                <c:pt idx="183">
                  <c:v>16</c:v>
                </c:pt>
                <c:pt idx="184">
                  <c:v>17</c:v>
                </c:pt>
                <c:pt idx="185">
                  <c:v>17</c:v>
                </c:pt>
                <c:pt idx="186">
                  <c:v>25</c:v>
                </c:pt>
                <c:pt idx="187">
                  <c:v>18</c:v>
                </c:pt>
                <c:pt idx="188">
                  <c:v>23</c:v>
                </c:pt>
                <c:pt idx="189">
                  <c:v>22</c:v>
                </c:pt>
                <c:pt idx="190">
                  <c:v>18</c:v>
                </c:pt>
                <c:pt idx="191">
                  <c:v>24</c:v>
                </c:pt>
                <c:pt idx="192">
                  <c:v>24</c:v>
                </c:pt>
                <c:pt idx="193">
                  <c:v>19</c:v>
                </c:pt>
                <c:pt idx="194">
                  <c:v>26</c:v>
                </c:pt>
                <c:pt idx="195">
                  <c:v>31</c:v>
                </c:pt>
                <c:pt idx="196">
                  <c:v>18</c:v>
                </c:pt>
                <c:pt idx="197">
                  <c:v>21</c:v>
                </c:pt>
                <c:pt idx="198">
                  <c:v>25</c:v>
                </c:pt>
                <c:pt idx="199">
                  <c:v>25</c:v>
                </c:pt>
                <c:pt idx="200">
                  <c:v>20</c:v>
                </c:pt>
                <c:pt idx="201">
                  <c:v>14</c:v>
                </c:pt>
                <c:pt idx="202">
                  <c:v>16</c:v>
                </c:pt>
                <c:pt idx="203">
                  <c:v>13</c:v>
                </c:pt>
                <c:pt idx="204">
                  <c:v>23</c:v>
                </c:pt>
                <c:pt idx="205">
                  <c:v>16</c:v>
                </c:pt>
                <c:pt idx="206">
                  <c:v>25</c:v>
                </c:pt>
                <c:pt idx="207">
                  <c:v>19</c:v>
                </c:pt>
                <c:pt idx="208">
                  <c:v>23</c:v>
                </c:pt>
                <c:pt idx="209">
                  <c:v>21</c:v>
                </c:pt>
                <c:pt idx="210">
                  <c:v>21</c:v>
                </c:pt>
                <c:pt idx="211">
                  <c:v>15</c:v>
                </c:pt>
                <c:pt idx="212">
                  <c:v>10</c:v>
                </c:pt>
                <c:pt idx="213">
                  <c:v>16</c:v>
                </c:pt>
                <c:pt idx="214">
                  <c:v>13</c:v>
                </c:pt>
                <c:pt idx="215">
                  <c:v>14</c:v>
                </c:pt>
                <c:pt idx="216">
                  <c:v>17</c:v>
                </c:pt>
                <c:pt idx="217">
                  <c:v>16</c:v>
                </c:pt>
                <c:pt idx="218">
                  <c:v>17</c:v>
                </c:pt>
                <c:pt idx="219">
                  <c:v>15</c:v>
                </c:pt>
                <c:pt idx="220">
                  <c:v>16</c:v>
                </c:pt>
                <c:pt idx="221">
                  <c:v>15</c:v>
                </c:pt>
                <c:pt idx="222">
                  <c:v>14</c:v>
                </c:pt>
                <c:pt idx="223">
                  <c:v>16</c:v>
                </c:pt>
                <c:pt idx="224">
                  <c:v>9</c:v>
                </c:pt>
                <c:pt idx="225">
                  <c:v>10</c:v>
                </c:pt>
                <c:pt idx="226">
                  <c:v>27</c:v>
                </c:pt>
                <c:pt idx="227">
                  <c:v>13</c:v>
                </c:pt>
                <c:pt idx="228">
                  <c:v>16</c:v>
                </c:pt>
                <c:pt idx="229">
                  <c:v>10</c:v>
                </c:pt>
                <c:pt idx="230">
                  <c:v>14</c:v>
                </c:pt>
                <c:pt idx="231">
                  <c:v>16</c:v>
                </c:pt>
                <c:pt idx="232">
                  <c:v>9</c:v>
                </c:pt>
                <c:pt idx="233">
                  <c:v>5</c:v>
                </c:pt>
                <c:pt idx="234">
                  <c:v>12</c:v>
                </c:pt>
                <c:pt idx="235">
                  <c:v>7</c:v>
                </c:pt>
                <c:pt idx="236">
                  <c:v>10</c:v>
                </c:pt>
                <c:pt idx="237">
                  <c:v>8</c:v>
                </c:pt>
                <c:pt idx="238">
                  <c:v>7</c:v>
                </c:pt>
                <c:pt idx="239">
                  <c:v>12</c:v>
                </c:pt>
                <c:pt idx="240">
                  <c:v>13</c:v>
                </c:pt>
                <c:pt idx="241">
                  <c:v>9</c:v>
                </c:pt>
                <c:pt idx="242">
                  <c:v>6</c:v>
                </c:pt>
                <c:pt idx="243">
                  <c:v>17</c:v>
                </c:pt>
                <c:pt idx="244">
                  <c:v>10</c:v>
                </c:pt>
                <c:pt idx="245">
                  <c:v>14</c:v>
                </c:pt>
                <c:pt idx="246">
                  <c:v>10</c:v>
                </c:pt>
                <c:pt idx="247">
                  <c:v>13</c:v>
                </c:pt>
                <c:pt idx="248">
                  <c:v>8</c:v>
                </c:pt>
                <c:pt idx="249">
                  <c:v>15</c:v>
                </c:pt>
                <c:pt idx="250">
                  <c:v>15</c:v>
                </c:pt>
                <c:pt idx="251">
                  <c:v>9</c:v>
                </c:pt>
                <c:pt idx="252">
                  <c:v>11</c:v>
                </c:pt>
                <c:pt idx="253">
                  <c:v>14</c:v>
                </c:pt>
                <c:pt idx="254">
                  <c:v>9</c:v>
                </c:pt>
                <c:pt idx="255">
                  <c:v>9</c:v>
                </c:pt>
                <c:pt idx="256">
                  <c:v>14</c:v>
                </c:pt>
                <c:pt idx="257">
                  <c:v>8</c:v>
                </c:pt>
                <c:pt idx="258">
                  <c:v>7</c:v>
                </c:pt>
                <c:pt idx="259">
                  <c:v>8</c:v>
                </c:pt>
                <c:pt idx="260">
                  <c:v>7</c:v>
                </c:pt>
                <c:pt idx="261">
                  <c:v>11</c:v>
                </c:pt>
                <c:pt idx="262">
                  <c:v>3</c:v>
                </c:pt>
                <c:pt idx="263">
                  <c:v>12</c:v>
                </c:pt>
                <c:pt idx="264">
                  <c:v>9</c:v>
                </c:pt>
                <c:pt idx="265">
                  <c:v>12</c:v>
                </c:pt>
                <c:pt idx="266">
                  <c:v>6</c:v>
                </c:pt>
                <c:pt idx="267">
                  <c:v>6</c:v>
                </c:pt>
                <c:pt idx="268">
                  <c:v>14</c:v>
                </c:pt>
                <c:pt idx="269">
                  <c:v>10</c:v>
                </c:pt>
                <c:pt idx="270">
                  <c:v>8</c:v>
                </c:pt>
                <c:pt idx="271">
                  <c:v>6</c:v>
                </c:pt>
                <c:pt idx="272">
                  <c:v>11</c:v>
                </c:pt>
                <c:pt idx="273">
                  <c:v>4</c:v>
                </c:pt>
                <c:pt idx="274">
                  <c:v>6</c:v>
                </c:pt>
                <c:pt idx="275">
                  <c:v>12</c:v>
                </c:pt>
                <c:pt idx="276">
                  <c:v>7</c:v>
                </c:pt>
                <c:pt idx="277">
                  <c:v>13</c:v>
                </c:pt>
                <c:pt idx="278">
                  <c:v>13</c:v>
                </c:pt>
                <c:pt idx="279">
                  <c:v>12</c:v>
                </c:pt>
                <c:pt idx="280">
                  <c:v>14</c:v>
                </c:pt>
                <c:pt idx="281">
                  <c:v>10</c:v>
                </c:pt>
                <c:pt idx="282">
                  <c:v>5</c:v>
                </c:pt>
                <c:pt idx="283">
                  <c:v>5</c:v>
                </c:pt>
                <c:pt idx="284">
                  <c:v>11</c:v>
                </c:pt>
                <c:pt idx="285">
                  <c:v>8</c:v>
                </c:pt>
                <c:pt idx="286">
                  <c:v>10</c:v>
                </c:pt>
                <c:pt idx="287">
                  <c:v>9</c:v>
                </c:pt>
                <c:pt idx="288">
                  <c:v>8</c:v>
                </c:pt>
                <c:pt idx="289">
                  <c:v>11</c:v>
                </c:pt>
                <c:pt idx="290">
                  <c:v>7</c:v>
                </c:pt>
                <c:pt idx="291">
                  <c:v>6</c:v>
                </c:pt>
                <c:pt idx="292">
                  <c:v>5</c:v>
                </c:pt>
                <c:pt idx="293">
                  <c:v>6</c:v>
                </c:pt>
                <c:pt idx="294">
                  <c:v>8</c:v>
                </c:pt>
                <c:pt idx="295">
                  <c:v>4</c:v>
                </c:pt>
                <c:pt idx="296">
                  <c:v>8</c:v>
                </c:pt>
                <c:pt idx="297">
                  <c:v>6</c:v>
                </c:pt>
                <c:pt idx="298">
                  <c:v>9</c:v>
                </c:pt>
                <c:pt idx="299">
                  <c:v>4</c:v>
                </c:pt>
                <c:pt idx="300">
                  <c:v>8</c:v>
                </c:pt>
                <c:pt idx="301">
                  <c:v>8</c:v>
                </c:pt>
                <c:pt idx="302">
                  <c:v>6</c:v>
                </c:pt>
                <c:pt idx="303">
                  <c:v>9</c:v>
                </c:pt>
                <c:pt idx="304">
                  <c:v>4</c:v>
                </c:pt>
                <c:pt idx="305">
                  <c:v>7</c:v>
                </c:pt>
                <c:pt idx="306">
                  <c:v>7</c:v>
                </c:pt>
                <c:pt idx="307">
                  <c:v>3</c:v>
                </c:pt>
                <c:pt idx="308">
                  <c:v>6</c:v>
                </c:pt>
                <c:pt idx="309">
                  <c:v>9</c:v>
                </c:pt>
                <c:pt idx="310">
                  <c:v>9</c:v>
                </c:pt>
                <c:pt idx="311">
                  <c:v>8</c:v>
                </c:pt>
                <c:pt idx="312">
                  <c:v>10</c:v>
                </c:pt>
                <c:pt idx="313">
                  <c:v>5</c:v>
                </c:pt>
                <c:pt idx="314">
                  <c:v>7</c:v>
                </c:pt>
                <c:pt idx="315">
                  <c:v>4</c:v>
                </c:pt>
                <c:pt idx="316">
                  <c:v>11</c:v>
                </c:pt>
                <c:pt idx="317">
                  <c:v>9</c:v>
                </c:pt>
                <c:pt idx="318">
                  <c:v>6</c:v>
                </c:pt>
                <c:pt idx="319">
                  <c:v>7</c:v>
                </c:pt>
                <c:pt idx="320">
                  <c:v>3</c:v>
                </c:pt>
                <c:pt idx="321">
                  <c:v>8</c:v>
                </c:pt>
                <c:pt idx="322">
                  <c:v>6</c:v>
                </c:pt>
                <c:pt idx="323">
                  <c:v>3</c:v>
                </c:pt>
                <c:pt idx="324">
                  <c:v>8</c:v>
                </c:pt>
                <c:pt idx="325">
                  <c:v>8</c:v>
                </c:pt>
                <c:pt idx="326">
                  <c:v>3</c:v>
                </c:pt>
              </c:numCache>
            </c:numRef>
          </c:val>
          <c:smooth val="0"/>
        </c:ser>
        <c:dLbls>
          <c:showLegendKey val="0"/>
          <c:showVal val="0"/>
          <c:showCatName val="0"/>
          <c:showSerName val="0"/>
          <c:showPercent val="0"/>
          <c:showBubbleSize val="0"/>
        </c:dLbls>
        <c:marker val="0"/>
        <c:smooth val="0"/>
        <c:axId val="194434176"/>
        <c:axId val="194436096"/>
      </c:lineChart>
      <c:catAx>
        <c:axId val="194434176"/>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rPr>
                  <a:t>Angle - 2 theta (2</a:t>
                </a:r>
                <a:r>
                  <a:rPr lang="el-GR" sz="1000" b="1" i="0" u="none" strike="noStrike" baseline="0">
                    <a:effectLst/>
                  </a:rPr>
                  <a:t>θ</a:t>
                </a:r>
                <a:r>
                  <a:rPr lang="en-US" sz="1000" b="1" i="0" u="none" strike="noStrike" baseline="0">
                    <a:effectLst/>
                  </a:rPr>
                  <a: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94436096"/>
        <c:crosses val="autoZero"/>
        <c:auto val="1"/>
        <c:lblAlgn val="ctr"/>
        <c:lblOffset val="100"/>
        <c:noMultiLvlLbl val="0"/>
      </c:catAx>
      <c:valAx>
        <c:axId val="194436096"/>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latin typeface="Times New Roman" panose="02020603050405020304" charset="0"/>
                    <a:cs typeface="Times New Roman" panose="02020603050405020304" charset="0"/>
                  </a:rPr>
                  <a:t>Intensity (a.u)</a:t>
                </a:r>
                <a:endParaRPr lang="en-US" sz="1200">
                  <a:effectLst/>
                  <a:latin typeface="Times New Roman" panose="02020603050405020304" charset="0"/>
                  <a:cs typeface="Times New Roman" panose="02020603050405020304" charset="0"/>
                </a:endParaRPr>
              </a:p>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94434176"/>
        <c:crosses val="autoZero"/>
        <c:crossBetween val="between"/>
      </c:valAx>
    </c:plotArea>
    <c:legend>
      <c:legendPos val="r"/>
      <c:layout>
        <c:manualLayout>
          <c:xMode val="edge"/>
          <c:yMode val="edge"/>
          <c:x val="0.839364672580988"/>
          <c:y val="0.919230913256466"/>
          <c:w val="0.160635327419012"/>
          <c:h val="0.078173011822300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30c0510-cd80-4737-b3fb-7dc1ea58fca3}"/>
      </c:ext>
    </c:extLst>
  </c:chart>
  <c:txPr>
    <a:bodyPr/>
    <a:lstStyle/>
    <a:p>
      <a:pPr>
        <a:defRPr lang="en-US"/>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512436773218"/>
          <c:y val="0.0297837283958182"/>
          <c:w val="0.701969378827646"/>
          <c:h val="0.807017716535433"/>
        </c:manualLayout>
      </c:layout>
      <c:lineChart>
        <c:grouping val="standard"/>
        <c:varyColors val="0"/>
        <c:ser>
          <c:idx val="1"/>
          <c:order val="0"/>
          <c:spPr>
            <a:ln w="28575" cap="rnd" cmpd="sng" algn="ctr">
              <a:solidFill>
                <a:srgbClr val="00B050"/>
              </a:solidFill>
              <a:prstDash val="solid"/>
              <a:round/>
            </a:ln>
          </c:spPr>
          <c:marker>
            <c:symbol val="none"/>
          </c:marker>
          <c:dLbls>
            <c:delete val="1"/>
          </c:dLbls>
          <c:cat>
            <c:numRef>
              <c:f>Sheet1!$B$3:$B$328</c:f>
              <c:numCache>
                <c:formatCode>General</c:formatCode>
                <c:ptCount val="326"/>
                <c:pt idx="0">
                  <c:v>5</c:v>
                </c:pt>
                <c:pt idx="1">
                  <c:v>5.2</c:v>
                </c:pt>
                <c:pt idx="2">
                  <c:v>5.4</c:v>
                </c:pt>
                <c:pt idx="3">
                  <c:v>5.6</c:v>
                </c:pt>
                <c:pt idx="4">
                  <c:v>5.8</c:v>
                </c:pt>
                <c:pt idx="5">
                  <c:v>6</c:v>
                </c:pt>
                <c:pt idx="6">
                  <c:v>6.2</c:v>
                </c:pt>
                <c:pt idx="7">
                  <c:v>6.4</c:v>
                </c:pt>
                <c:pt idx="8">
                  <c:v>6.6</c:v>
                </c:pt>
                <c:pt idx="9">
                  <c:v>6.8</c:v>
                </c:pt>
                <c:pt idx="10">
                  <c:v>7</c:v>
                </c:pt>
                <c:pt idx="11">
                  <c:v>7.2</c:v>
                </c:pt>
                <c:pt idx="12">
                  <c:v>7.4</c:v>
                </c:pt>
                <c:pt idx="13">
                  <c:v>7.6</c:v>
                </c:pt>
                <c:pt idx="14">
                  <c:v>7.8</c:v>
                </c:pt>
                <c:pt idx="15">
                  <c:v>8</c:v>
                </c:pt>
                <c:pt idx="16">
                  <c:v>8.2</c:v>
                </c:pt>
                <c:pt idx="17">
                  <c:v>8.4</c:v>
                </c:pt>
                <c:pt idx="18">
                  <c:v>8.6</c:v>
                </c:pt>
                <c:pt idx="19">
                  <c:v>8.8</c:v>
                </c:pt>
                <c:pt idx="20">
                  <c:v>9</c:v>
                </c:pt>
                <c:pt idx="21">
                  <c:v>9.2</c:v>
                </c:pt>
                <c:pt idx="22">
                  <c:v>9.4</c:v>
                </c:pt>
                <c:pt idx="23">
                  <c:v>9.6</c:v>
                </c:pt>
                <c:pt idx="24">
                  <c:v>9.8</c:v>
                </c:pt>
                <c:pt idx="25">
                  <c:v>10</c:v>
                </c:pt>
                <c:pt idx="26">
                  <c:v>10.2</c:v>
                </c:pt>
                <c:pt idx="27">
                  <c:v>10.4</c:v>
                </c:pt>
                <c:pt idx="28">
                  <c:v>10.6</c:v>
                </c:pt>
                <c:pt idx="29">
                  <c:v>10.8</c:v>
                </c:pt>
                <c:pt idx="30">
                  <c:v>11</c:v>
                </c:pt>
                <c:pt idx="31">
                  <c:v>11.2</c:v>
                </c:pt>
                <c:pt idx="32">
                  <c:v>11.4</c:v>
                </c:pt>
                <c:pt idx="33">
                  <c:v>11.6</c:v>
                </c:pt>
                <c:pt idx="34">
                  <c:v>11.8</c:v>
                </c:pt>
                <c:pt idx="35">
                  <c:v>12</c:v>
                </c:pt>
                <c:pt idx="36">
                  <c:v>12.2</c:v>
                </c:pt>
                <c:pt idx="37">
                  <c:v>12.4</c:v>
                </c:pt>
                <c:pt idx="38">
                  <c:v>12.6</c:v>
                </c:pt>
                <c:pt idx="39">
                  <c:v>12.8</c:v>
                </c:pt>
                <c:pt idx="40">
                  <c:v>13</c:v>
                </c:pt>
                <c:pt idx="41">
                  <c:v>13.2</c:v>
                </c:pt>
                <c:pt idx="42">
                  <c:v>13.4</c:v>
                </c:pt>
                <c:pt idx="43">
                  <c:v>13.6</c:v>
                </c:pt>
                <c:pt idx="44">
                  <c:v>13.8</c:v>
                </c:pt>
                <c:pt idx="45">
                  <c:v>14</c:v>
                </c:pt>
                <c:pt idx="46">
                  <c:v>14.2</c:v>
                </c:pt>
                <c:pt idx="47">
                  <c:v>14.4</c:v>
                </c:pt>
                <c:pt idx="48">
                  <c:v>14.6</c:v>
                </c:pt>
                <c:pt idx="49">
                  <c:v>14.8</c:v>
                </c:pt>
                <c:pt idx="50">
                  <c:v>15</c:v>
                </c:pt>
                <c:pt idx="51">
                  <c:v>15.2</c:v>
                </c:pt>
                <c:pt idx="52">
                  <c:v>15.4</c:v>
                </c:pt>
                <c:pt idx="53">
                  <c:v>15.6</c:v>
                </c:pt>
                <c:pt idx="54">
                  <c:v>15.8</c:v>
                </c:pt>
                <c:pt idx="55">
                  <c:v>16</c:v>
                </c:pt>
                <c:pt idx="56">
                  <c:v>16.2</c:v>
                </c:pt>
                <c:pt idx="57">
                  <c:v>16.4</c:v>
                </c:pt>
                <c:pt idx="58">
                  <c:v>16.6</c:v>
                </c:pt>
                <c:pt idx="59">
                  <c:v>16.8</c:v>
                </c:pt>
                <c:pt idx="60">
                  <c:v>17</c:v>
                </c:pt>
                <c:pt idx="61">
                  <c:v>17.2</c:v>
                </c:pt>
                <c:pt idx="62">
                  <c:v>17.4</c:v>
                </c:pt>
                <c:pt idx="63">
                  <c:v>17.6</c:v>
                </c:pt>
                <c:pt idx="64">
                  <c:v>17.8</c:v>
                </c:pt>
                <c:pt idx="65">
                  <c:v>18</c:v>
                </c:pt>
                <c:pt idx="66">
                  <c:v>18.2</c:v>
                </c:pt>
                <c:pt idx="67">
                  <c:v>18.4</c:v>
                </c:pt>
                <c:pt idx="68">
                  <c:v>18.6</c:v>
                </c:pt>
                <c:pt idx="69">
                  <c:v>18.8</c:v>
                </c:pt>
                <c:pt idx="70">
                  <c:v>19</c:v>
                </c:pt>
                <c:pt idx="71">
                  <c:v>19.2</c:v>
                </c:pt>
                <c:pt idx="72">
                  <c:v>19.4</c:v>
                </c:pt>
                <c:pt idx="73">
                  <c:v>19.6</c:v>
                </c:pt>
                <c:pt idx="74">
                  <c:v>19.8</c:v>
                </c:pt>
                <c:pt idx="75">
                  <c:v>20</c:v>
                </c:pt>
                <c:pt idx="76">
                  <c:v>20.2</c:v>
                </c:pt>
                <c:pt idx="77">
                  <c:v>20.4</c:v>
                </c:pt>
                <c:pt idx="78">
                  <c:v>20.6</c:v>
                </c:pt>
                <c:pt idx="79">
                  <c:v>20.8</c:v>
                </c:pt>
                <c:pt idx="80">
                  <c:v>21</c:v>
                </c:pt>
                <c:pt idx="81">
                  <c:v>21.2</c:v>
                </c:pt>
                <c:pt idx="82">
                  <c:v>21.4</c:v>
                </c:pt>
                <c:pt idx="83">
                  <c:v>21.6</c:v>
                </c:pt>
                <c:pt idx="84">
                  <c:v>21.8</c:v>
                </c:pt>
                <c:pt idx="85">
                  <c:v>22</c:v>
                </c:pt>
                <c:pt idx="86">
                  <c:v>22.2</c:v>
                </c:pt>
                <c:pt idx="87">
                  <c:v>22.4</c:v>
                </c:pt>
                <c:pt idx="88">
                  <c:v>22.6</c:v>
                </c:pt>
                <c:pt idx="89">
                  <c:v>22.8</c:v>
                </c:pt>
                <c:pt idx="90">
                  <c:v>23</c:v>
                </c:pt>
                <c:pt idx="91">
                  <c:v>23.2</c:v>
                </c:pt>
                <c:pt idx="92">
                  <c:v>23.4</c:v>
                </c:pt>
                <c:pt idx="93">
                  <c:v>23.6</c:v>
                </c:pt>
                <c:pt idx="94">
                  <c:v>23.8</c:v>
                </c:pt>
                <c:pt idx="95">
                  <c:v>24</c:v>
                </c:pt>
                <c:pt idx="96">
                  <c:v>24.2</c:v>
                </c:pt>
                <c:pt idx="97">
                  <c:v>24.4</c:v>
                </c:pt>
                <c:pt idx="98">
                  <c:v>24.6</c:v>
                </c:pt>
                <c:pt idx="99">
                  <c:v>24.8</c:v>
                </c:pt>
                <c:pt idx="100">
                  <c:v>25</c:v>
                </c:pt>
                <c:pt idx="101">
                  <c:v>25.2</c:v>
                </c:pt>
                <c:pt idx="102">
                  <c:v>25.4</c:v>
                </c:pt>
                <c:pt idx="103">
                  <c:v>25.6</c:v>
                </c:pt>
                <c:pt idx="104">
                  <c:v>25.8</c:v>
                </c:pt>
                <c:pt idx="105">
                  <c:v>26</c:v>
                </c:pt>
                <c:pt idx="106">
                  <c:v>26.2</c:v>
                </c:pt>
                <c:pt idx="107">
                  <c:v>26.4</c:v>
                </c:pt>
                <c:pt idx="108">
                  <c:v>26.6</c:v>
                </c:pt>
                <c:pt idx="109">
                  <c:v>26.8</c:v>
                </c:pt>
                <c:pt idx="110">
                  <c:v>27</c:v>
                </c:pt>
                <c:pt idx="111">
                  <c:v>27.2</c:v>
                </c:pt>
                <c:pt idx="112">
                  <c:v>27.4</c:v>
                </c:pt>
                <c:pt idx="113">
                  <c:v>27.6</c:v>
                </c:pt>
                <c:pt idx="114">
                  <c:v>27.8</c:v>
                </c:pt>
                <c:pt idx="115">
                  <c:v>28</c:v>
                </c:pt>
                <c:pt idx="116">
                  <c:v>28.2</c:v>
                </c:pt>
                <c:pt idx="117">
                  <c:v>28.4</c:v>
                </c:pt>
                <c:pt idx="118">
                  <c:v>28.6</c:v>
                </c:pt>
                <c:pt idx="119">
                  <c:v>28.8</c:v>
                </c:pt>
                <c:pt idx="120">
                  <c:v>29</c:v>
                </c:pt>
                <c:pt idx="121">
                  <c:v>29.2</c:v>
                </c:pt>
                <c:pt idx="122">
                  <c:v>29.4</c:v>
                </c:pt>
                <c:pt idx="123">
                  <c:v>29.6</c:v>
                </c:pt>
                <c:pt idx="124">
                  <c:v>29.8</c:v>
                </c:pt>
                <c:pt idx="125">
                  <c:v>30</c:v>
                </c:pt>
                <c:pt idx="126">
                  <c:v>30.2</c:v>
                </c:pt>
                <c:pt idx="127">
                  <c:v>30.4</c:v>
                </c:pt>
                <c:pt idx="128">
                  <c:v>30.6</c:v>
                </c:pt>
                <c:pt idx="129">
                  <c:v>30.8</c:v>
                </c:pt>
                <c:pt idx="130">
                  <c:v>31</c:v>
                </c:pt>
                <c:pt idx="131">
                  <c:v>31.2</c:v>
                </c:pt>
                <c:pt idx="132">
                  <c:v>31.4</c:v>
                </c:pt>
                <c:pt idx="133">
                  <c:v>31.6</c:v>
                </c:pt>
                <c:pt idx="134">
                  <c:v>31.8</c:v>
                </c:pt>
                <c:pt idx="135">
                  <c:v>32</c:v>
                </c:pt>
                <c:pt idx="136">
                  <c:v>32.2</c:v>
                </c:pt>
                <c:pt idx="137">
                  <c:v>32.4</c:v>
                </c:pt>
                <c:pt idx="138">
                  <c:v>32.6</c:v>
                </c:pt>
                <c:pt idx="139">
                  <c:v>32.8</c:v>
                </c:pt>
                <c:pt idx="140">
                  <c:v>33</c:v>
                </c:pt>
                <c:pt idx="141">
                  <c:v>33.2</c:v>
                </c:pt>
                <c:pt idx="142">
                  <c:v>33.4</c:v>
                </c:pt>
                <c:pt idx="143">
                  <c:v>33.6</c:v>
                </c:pt>
                <c:pt idx="144">
                  <c:v>33.8</c:v>
                </c:pt>
                <c:pt idx="145">
                  <c:v>34</c:v>
                </c:pt>
                <c:pt idx="146">
                  <c:v>34.2</c:v>
                </c:pt>
                <c:pt idx="147">
                  <c:v>34.4</c:v>
                </c:pt>
                <c:pt idx="148">
                  <c:v>34.6</c:v>
                </c:pt>
                <c:pt idx="149">
                  <c:v>34.8</c:v>
                </c:pt>
                <c:pt idx="150">
                  <c:v>35</c:v>
                </c:pt>
                <c:pt idx="151">
                  <c:v>35.2</c:v>
                </c:pt>
                <c:pt idx="152">
                  <c:v>35.4</c:v>
                </c:pt>
                <c:pt idx="153">
                  <c:v>35.6</c:v>
                </c:pt>
                <c:pt idx="154">
                  <c:v>35.8</c:v>
                </c:pt>
                <c:pt idx="155">
                  <c:v>36</c:v>
                </c:pt>
                <c:pt idx="156">
                  <c:v>36.2</c:v>
                </c:pt>
                <c:pt idx="157">
                  <c:v>36.4</c:v>
                </c:pt>
                <c:pt idx="158">
                  <c:v>36.6</c:v>
                </c:pt>
                <c:pt idx="159">
                  <c:v>36.8</c:v>
                </c:pt>
                <c:pt idx="160">
                  <c:v>37</c:v>
                </c:pt>
                <c:pt idx="161">
                  <c:v>37.2</c:v>
                </c:pt>
                <c:pt idx="162">
                  <c:v>37.4</c:v>
                </c:pt>
                <c:pt idx="163">
                  <c:v>37.6</c:v>
                </c:pt>
                <c:pt idx="164">
                  <c:v>37.8</c:v>
                </c:pt>
                <c:pt idx="165">
                  <c:v>38</c:v>
                </c:pt>
                <c:pt idx="166">
                  <c:v>38.2</c:v>
                </c:pt>
                <c:pt idx="167">
                  <c:v>38.4</c:v>
                </c:pt>
                <c:pt idx="168">
                  <c:v>38.6</c:v>
                </c:pt>
                <c:pt idx="169">
                  <c:v>38.8</c:v>
                </c:pt>
                <c:pt idx="170">
                  <c:v>39</c:v>
                </c:pt>
                <c:pt idx="171">
                  <c:v>39.2</c:v>
                </c:pt>
                <c:pt idx="172">
                  <c:v>39.4</c:v>
                </c:pt>
                <c:pt idx="173">
                  <c:v>39.6</c:v>
                </c:pt>
                <c:pt idx="174">
                  <c:v>39.8</c:v>
                </c:pt>
                <c:pt idx="175">
                  <c:v>40</c:v>
                </c:pt>
                <c:pt idx="176">
                  <c:v>40.2</c:v>
                </c:pt>
                <c:pt idx="177">
                  <c:v>40.4</c:v>
                </c:pt>
                <c:pt idx="178">
                  <c:v>40.6</c:v>
                </c:pt>
                <c:pt idx="179">
                  <c:v>40.8</c:v>
                </c:pt>
                <c:pt idx="180">
                  <c:v>41</c:v>
                </c:pt>
                <c:pt idx="181">
                  <c:v>41.2</c:v>
                </c:pt>
                <c:pt idx="182">
                  <c:v>41.4</c:v>
                </c:pt>
                <c:pt idx="183">
                  <c:v>41.6</c:v>
                </c:pt>
                <c:pt idx="184">
                  <c:v>41.8</c:v>
                </c:pt>
                <c:pt idx="185">
                  <c:v>42</c:v>
                </c:pt>
                <c:pt idx="186">
                  <c:v>42.2</c:v>
                </c:pt>
                <c:pt idx="187">
                  <c:v>42.4</c:v>
                </c:pt>
                <c:pt idx="188">
                  <c:v>42.6</c:v>
                </c:pt>
                <c:pt idx="189">
                  <c:v>42.8</c:v>
                </c:pt>
                <c:pt idx="190">
                  <c:v>43</c:v>
                </c:pt>
                <c:pt idx="191">
                  <c:v>43.2</c:v>
                </c:pt>
                <c:pt idx="192">
                  <c:v>43.4</c:v>
                </c:pt>
                <c:pt idx="193">
                  <c:v>43.6</c:v>
                </c:pt>
                <c:pt idx="194">
                  <c:v>43.8</c:v>
                </c:pt>
                <c:pt idx="195">
                  <c:v>44</c:v>
                </c:pt>
                <c:pt idx="196">
                  <c:v>44.2</c:v>
                </c:pt>
                <c:pt idx="197">
                  <c:v>44.4</c:v>
                </c:pt>
                <c:pt idx="198">
                  <c:v>44.6</c:v>
                </c:pt>
                <c:pt idx="199">
                  <c:v>44.8</c:v>
                </c:pt>
                <c:pt idx="200">
                  <c:v>45</c:v>
                </c:pt>
                <c:pt idx="201">
                  <c:v>45.2</c:v>
                </c:pt>
                <c:pt idx="202">
                  <c:v>45.4</c:v>
                </c:pt>
                <c:pt idx="203">
                  <c:v>45.6</c:v>
                </c:pt>
                <c:pt idx="204">
                  <c:v>45.8</c:v>
                </c:pt>
                <c:pt idx="205">
                  <c:v>46</c:v>
                </c:pt>
                <c:pt idx="206">
                  <c:v>46.2</c:v>
                </c:pt>
                <c:pt idx="207">
                  <c:v>46.4</c:v>
                </c:pt>
                <c:pt idx="208">
                  <c:v>46.6</c:v>
                </c:pt>
                <c:pt idx="209">
                  <c:v>46.8</c:v>
                </c:pt>
                <c:pt idx="210">
                  <c:v>47</c:v>
                </c:pt>
                <c:pt idx="211">
                  <c:v>47.2</c:v>
                </c:pt>
                <c:pt idx="212">
                  <c:v>47.4</c:v>
                </c:pt>
                <c:pt idx="213">
                  <c:v>47.6</c:v>
                </c:pt>
                <c:pt idx="214">
                  <c:v>47.8</c:v>
                </c:pt>
                <c:pt idx="215">
                  <c:v>48</c:v>
                </c:pt>
                <c:pt idx="216">
                  <c:v>48.2</c:v>
                </c:pt>
                <c:pt idx="217">
                  <c:v>48.4</c:v>
                </c:pt>
                <c:pt idx="218">
                  <c:v>48.6</c:v>
                </c:pt>
                <c:pt idx="219">
                  <c:v>48.8</c:v>
                </c:pt>
                <c:pt idx="220">
                  <c:v>49</c:v>
                </c:pt>
                <c:pt idx="221">
                  <c:v>49.2</c:v>
                </c:pt>
                <c:pt idx="222">
                  <c:v>49.4</c:v>
                </c:pt>
                <c:pt idx="223">
                  <c:v>49.6</c:v>
                </c:pt>
                <c:pt idx="224">
                  <c:v>49.8</c:v>
                </c:pt>
                <c:pt idx="225">
                  <c:v>50</c:v>
                </c:pt>
                <c:pt idx="226">
                  <c:v>50.2</c:v>
                </c:pt>
                <c:pt idx="227">
                  <c:v>50.4</c:v>
                </c:pt>
                <c:pt idx="228">
                  <c:v>50.6</c:v>
                </c:pt>
                <c:pt idx="229">
                  <c:v>50.8</c:v>
                </c:pt>
                <c:pt idx="230">
                  <c:v>51</c:v>
                </c:pt>
                <c:pt idx="231">
                  <c:v>51.2</c:v>
                </c:pt>
                <c:pt idx="232">
                  <c:v>51.4</c:v>
                </c:pt>
                <c:pt idx="233">
                  <c:v>51.6</c:v>
                </c:pt>
                <c:pt idx="234">
                  <c:v>51.8</c:v>
                </c:pt>
                <c:pt idx="235">
                  <c:v>52</c:v>
                </c:pt>
                <c:pt idx="236">
                  <c:v>52.2</c:v>
                </c:pt>
                <c:pt idx="237">
                  <c:v>52.4</c:v>
                </c:pt>
                <c:pt idx="238">
                  <c:v>52.6</c:v>
                </c:pt>
                <c:pt idx="239">
                  <c:v>52.8</c:v>
                </c:pt>
                <c:pt idx="240">
                  <c:v>53</c:v>
                </c:pt>
                <c:pt idx="241">
                  <c:v>53.2</c:v>
                </c:pt>
                <c:pt idx="242">
                  <c:v>53.4</c:v>
                </c:pt>
                <c:pt idx="243">
                  <c:v>53.6</c:v>
                </c:pt>
                <c:pt idx="244">
                  <c:v>53.8</c:v>
                </c:pt>
                <c:pt idx="245">
                  <c:v>54</c:v>
                </c:pt>
                <c:pt idx="246">
                  <c:v>54.2</c:v>
                </c:pt>
                <c:pt idx="247">
                  <c:v>54.4</c:v>
                </c:pt>
                <c:pt idx="248">
                  <c:v>54.6</c:v>
                </c:pt>
                <c:pt idx="249">
                  <c:v>54.8</c:v>
                </c:pt>
                <c:pt idx="250">
                  <c:v>55</c:v>
                </c:pt>
                <c:pt idx="251">
                  <c:v>55.2</c:v>
                </c:pt>
                <c:pt idx="252">
                  <c:v>55.4</c:v>
                </c:pt>
                <c:pt idx="253">
                  <c:v>55.6</c:v>
                </c:pt>
                <c:pt idx="254">
                  <c:v>55.8</c:v>
                </c:pt>
                <c:pt idx="255">
                  <c:v>56</c:v>
                </c:pt>
                <c:pt idx="256">
                  <c:v>56.2</c:v>
                </c:pt>
                <c:pt idx="257">
                  <c:v>56.4</c:v>
                </c:pt>
                <c:pt idx="258">
                  <c:v>56.6</c:v>
                </c:pt>
                <c:pt idx="259">
                  <c:v>56.8</c:v>
                </c:pt>
                <c:pt idx="260">
                  <c:v>57</c:v>
                </c:pt>
                <c:pt idx="261">
                  <c:v>57.2</c:v>
                </c:pt>
                <c:pt idx="262">
                  <c:v>57.4</c:v>
                </c:pt>
                <c:pt idx="263">
                  <c:v>57.6</c:v>
                </c:pt>
                <c:pt idx="264">
                  <c:v>57.8</c:v>
                </c:pt>
                <c:pt idx="265">
                  <c:v>58</c:v>
                </c:pt>
                <c:pt idx="266">
                  <c:v>58.2</c:v>
                </c:pt>
                <c:pt idx="267">
                  <c:v>58.4</c:v>
                </c:pt>
                <c:pt idx="268">
                  <c:v>58.6</c:v>
                </c:pt>
                <c:pt idx="269">
                  <c:v>58.8</c:v>
                </c:pt>
                <c:pt idx="270">
                  <c:v>59</c:v>
                </c:pt>
                <c:pt idx="271">
                  <c:v>59.2</c:v>
                </c:pt>
                <c:pt idx="272">
                  <c:v>59.4</c:v>
                </c:pt>
                <c:pt idx="273">
                  <c:v>59.6</c:v>
                </c:pt>
                <c:pt idx="274">
                  <c:v>59.8</c:v>
                </c:pt>
                <c:pt idx="275">
                  <c:v>60</c:v>
                </c:pt>
                <c:pt idx="276">
                  <c:v>60.2</c:v>
                </c:pt>
                <c:pt idx="277">
                  <c:v>60.4</c:v>
                </c:pt>
                <c:pt idx="278">
                  <c:v>60.6</c:v>
                </c:pt>
                <c:pt idx="279">
                  <c:v>60.8</c:v>
                </c:pt>
                <c:pt idx="280">
                  <c:v>61</c:v>
                </c:pt>
                <c:pt idx="281">
                  <c:v>61.2</c:v>
                </c:pt>
                <c:pt idx="282">
                  <c:v>61.4</c:v>
                </c:pt>
                <c:pt idx="283">
                  <c:v>61.6</c:v>
                </c:pt>
                <c:pt idx="284">
                  <c:v>61.8</c:v>
                </c:pt>
                <c:pt idx="285">
                  <c:v>62</c:v>
                </c:pt>
                <c:pt idx="286">
                  <c:v>62.2</c:v>
                </c:pt>
                <c:pt idx="287">
                  <c:v>62.4</c:v>
                </c:pt>
                <c:pt idx="288">
                  <c:v>62.6</c:v>
                </c:pt>
                <c:pt idx="289">
                  <c:v>62.8</c:v>
                </c:pt>
                <c:pt idx="290">
                  <c:v>63</c:v>
                </c:pt>
                <c:pt idx="291">
                  <c:v>63.2</c:v>
                </c:pt>
                <c:pt idx="292">
                  <c:v>63.4</c:v>
                </c:pt>
                <c:pt idx="293">
                  <c:v>63.6</c:v>
                </c:pt>
                <c:pt idx="294">
                  <c:v>63.8</c:v>
                </c:pt>
                <c:pt idx="295">
                  <c:v>64</c:v>
                </c:pt>
                <c:pt idx="296">
                  <c:v>64.2</c:v>
                </c:pt>
                <c:pt idx="297">
                  <c:v>64.4</c:v>
                </c:pt>
                <c:pt idx="298">
                  <c:v>64.6</c:v>
                </c:pt>
                <c:pt idx="299">
                  <c:v>64.8</c:v>
                </c:pt>
                <c:pt idx="300">
                  <c:v>65</c:v>
                </c:pt>
                <c:pt idx="301">
                  <c:v>65.2</c:v>
                </c:pt>
                <c:pt idx="302">
                  <c:v>65.4</c:v>
                </c:pt>
                <c:pt idx="303">
                  <c:v>65.6</c:v>
                </c:pt>
                <c:pt idx="304">
                  <c:v>65.8</c:v>
                </c:pt>
                <c:pt idx="305">
                  <c:v>66</c:v>
                </c:pt>
                <c:pt idx="306">
                  <c:v>66.2</c:v>
                </c:pt>
                <c:pt idx="307">
                  <c:v>66.4</c:v>
                </c:pt>
                <c:pt idx="308">
                  <c:v>66.6</c:v>
                </c:pt>
                <c:pt idx="309">
                  <c:v>66.8</c:v>
                </c:pt>
                <c:pt idx="310">
                  <c:v>67</c:v>
                </c:pt>
                <c:pt idx="311">
                  <c:v>67.2</c:v>
                </c:pt>
                <c:pt idx="312">
                  <c:v>67.4</c:v>
                </c:pt>
                <c:pt idx="313">
                  <c:v>67.6</c:v>
                </c:pt>
                <c:pt idx="314">
                  <c:v>67.8</c:v>
                </c:pt>
                <c:pt idx="315">
                  <c:v>68</c:v>
                </c:pt>
                <c:pt idx="316">
                  <c:v>68.2</c:v>
                </c:pt>
                <c:pt idx="317">
                  <c:v>68.4</c:v>
                </c:pt>
                <c:pt idx="318">
                  <c:v>68.6</c:v>
                </c:pt>
                <c:pt idx="319">
                  <c:v>68.8</c:v>
                </c:pt>
                <c:pt idx="320">
                  <c:v>69</c:v>
                </c:pt>
                <c:pt idx="321">
                  <c:v>69.2</c:v>
                </c:pt>
                <c:pt idx="322">
                  <c:v>69.4</c:v>
                </c:pt>
                <c:pt idx="323">
                  <c:v>69.6</c:v>
                </c:pt>
                <c:pt idx="324">
                  <c:v>69.8</c:v>
                </c:pt>
                <c:pt idx="325">
                  <c:v>70</c:v>
                </c:pt>
              </c:numCache>
            </c:numRef>
          </c:cat>
          <c:val>
            <c:numRef>
              <c:f>Sheet1!$C$2:$C$328</c:f>
              <c:numCache>
                <c:formatCode>General</c:formatCode>
                <c:ptCount val="327"/>
                <c:pt idx="1">
                  <c:v>261</c:v>
                </c:pt>
                <c:pt idx="2">
                  <c:v>263</c:v>
                </c:pt>
                <c:pt idx="3">
                  <c:v>270</c:v>
                </c:pt>
                <c:pt idx="4">
                  <c:v>261</c:v>
                </c:pt>
                <c:pt idx="5">
                  <c:v>248</c:v>
                </c:pt>
                <c:pt idx="6">
                  <c:v>262</c:v>
                </c:pt>
                <c:pt idx="7">
                  <c:v>248</c:v>
                </c:pt>
                <c:pt idx="8">
                  <c:v>236</c:v>
                </c:pt>
                <c:pt idx="9">
                  <c:v>237</c:v>
                </c:pt>
                <c:pt idx="10">
                  <c:v>224</c:v>
                </c:pt>
                <c:pt idx="11">
                  <c:v>241</c:v>
                </c:pt>
                <c:pt idx="12">
                  <c:v>202</c:v>
                </c:pt>
                <c:pt idx="13">
                  <c:v>205</c:v>
                </c:pt>
                <c:pt idx="14">
                  <c:v>194</c:v>
                </c:pt>
                <c:pt idx="15">
                  <c:v>209</c:v>
                </c:pt>
                <c:pt idx="16">
                  <c:v>185</c:v>
                </c:pt>
                <c:pt idx="17">
                  <c:v>191</c:v>
                </c:pt>
                <c:pt idx="18">
                  <c:v>213</c:v>
                </c:pt>
                <c:pt idx="19">
                  <c:v>193</c:v>
                </c:pt>
                <c:pt idx="20">
                  <c:v>180</c:v>
                </c:pt>
                <c:pt idx="21">
                  <c:v>201</c:v>
                </c:pt>
                <c:pt idx="22">
                  <c:v>202</c:v>
                </c:pt>
                <c:pt idx="23">
                  <c:v>214</c:v>
                </c:pt>
                <c:pt idx="24">
                  <c:v>196</c:v>
                </c:pt>
                <c:pt idx="25">
                  <c:v>214</c:v>
                </c:pt>
                <c:pt idx="26">
                  <c:v>211</c:v>
                </c:pt>
                <c:pt idx="27">
                  <c:v>189</c:v>
                </c:pt>
                <c:pt idx="28">
                  <c:v>210</c:v>
                </c:pt>
                <c:pt idx="29">
                  <c:v>199</c:v>
                </c:pt>
                <c:pt idx="30">
                  <c:v>199</c:v>
                </c:pt>
                <c:pt idx="31">
                  <c:v>232</c:v>
                </c:pt>
                <c:pt idx="32">
                  <c:v>214</c:v>
                </c:pt>
                <c:pt idx="33">
                  <c:v>199</c:v>
                </c:pt>
                <c:pt idx="34">
                  <c:v>217</c:v>
                </c:pt>
                <c:pt idx="35">
                  <c:v>221</c:v>
                </c:pt>
                <c:pt idx="36">
                  <c:v>256</c:v>
                </c:pt>
                <c:pt idx="37">
                  <c:v>229</c:v>
                </c:pt>
                <c:pt idx="38">
                  <c:v>235</c:v>
                </c:pt>
                <c:pt idx="39">
                  <c:v>248</c:v>
                </c:pt>
                <c:pt idx="40">
                  <c:v>220</c:v>
                </c:pt>
                <c:pt idx="41">
                  <c:v>246</c:v>
                </c:pt>
                <c:pt idx="42">
                  <c:v>245</c:v>
                </c:pt>
                <c:pt idx="43">
                  <c:v>215</c:v>
                </c:pt>
                <c:pt idx="44">
                  <c:v>230</c:v>
                </c:pt>
                <c:pt idx="45">
                  <c:v>222</c:v>
                </c:pt>
                <c:pt idx="46">
                  <c:v>276</c:v>
                </c:pt>
                <c:pt idx="47">
                  <c:v>261</c:v>
                </c:pt>
                <c:pt idx="48">
                  <c:v>288</c:v>
                </c:pt>
                <c:pt idx="49">
                  <c:v>291</c:v>
                </c:pt>
                <c:pt idx="50">
                  <c:v>310</c:v>
                </c:pt>
                <c:pt idx="51">
                  <c:v>318</c:v>
                </c:pt>
                <c:pt idx="52">
                  <c:v>299</c:v>
                </c:pt>
                <c:pt idx="53">
                  <c:v>334</c:v>
                </c:pt>
                <c:pt idx="54">
                  <c:v>360</c:v>
                </c:pt>
                <c:pt idx="55">
                  <c:v>338</c:v>
                </c:pt>
                <c:pt idx="56">
                  <c:v>336</c:v>
                </c:pt>
                <c:pt idx="57">
                  <c:v>373</c:v>
                </c:pt>
                <c:pt idx="58">
                  <c:v>383</c:v>
                </c:pt>
                <c:pt idx="59">
                  <c:v>374</c:v>
                </c:pt>
                <c:pt idx="60">
                  <c:v>362</c:v>
                </c:pt>
                <c:pt idx="61">
                  <c:v>386</c:v>
                </c:pt>
                <c:pt idx="62">
                  <c:v>405</c:v>
                </c:pt>
                <c:pt idx="63">
                  <c:v>428</c:v>
                </c:pt>
                <c:pt idx="64">
                  <c:v>414</c:v>
                </c:pt>
                <c:pt idx="65">
                  <c:v>391</c:v>
                </c:pt>
                <c:pt idx="66">
                  <c:v>383</c:v>
                </c:pt>
                <c:pt idx="67">
                  <c:v>445</c:v>
                </c:pt>
                <c:pt idx="68">
                  <c:v>398</c:v>
                </c:pt>
                <c:pt idx="69">
                  <c:v>423</c:v>
                </c:pt>
                <c:pt idx="70">
                  <c:v>425</c:v>
                </c:pt>
                <c:pt idx="71">
                  <c:v>395</c:v>
                </c:pt>
                <c:pt idx="72">
                  <c:v>511</c:v>
                </c:pt>
                <c:pt idx="73">
                  <c:v>477</c:v>
                </c:pt>
                <c:pt idx="74">
                  <c:v>472</c:v>
                </c:pt>
                <c:pt idx="75">
                  <c:v>502</c:v>
                </c:pt>
                <c:pt idx="76">
                  <c:v>532</c:v>
                </c:pt>
                <c:pt idx="77">
                  <c:v>528</c:v>
                </c:pt>
                <c:pt idx="78">
                  <c:v>577</c:v>
                </c:pt>
                <c:pt idx="79">
                  <c:v>620</c:v>
                </c:pt>
                <c:pt idx="80">
                  <c:v>598</c:v>
                </c:pt>
                <c:pt idx="81">
                  <c:v>595</c:v>
                </c:pt>
                <c:pt idx="82">
                  <c:v>628</c:v>
                </c:pt>
                <c:pt idx="83">
                  <c:v>605</c:v>
                </c:pt>
                <c:pt idx="84">
                  <c:v>582</c:v>
                </c:pt>
                <c:pt idx="85">
                  <c:v>597</c:v>
                </c:pt>
                <c:pt idx="86">
                  <c:v>639</c:v>
                </c:pt>
                <c:pt idx="87">
                  <c:v>672</c:v>
                </c:pt>
                <c:pt idx="88">
                  <c:v>624</c:v>
                </c:pt>
                <c:pt idx="89">
                  <c:v>645</c:v>
                </c:pt>
                <c:pt idx="90">
                  <c:v>694</c:v>
                </c:pt>
                <c:pt idx="91">
                  <c:v>663</c:v>
                </c:pt>
                <c:pt idx="92">
                  <c:v>619</c:v>
                </c:pt>
                <c:pt idx="93">
                  <c:v>634</c:v>
                </c:pt>
                <c:pt idx="94">
                  <c:v>576</c:v>
                </c:pt>
                <c:pt idx="95">
                  <c:v>554</c:v>
                </c:pt>
                <c:pt idx="96">
                  <c:v>489</c:v>
                </c:pt>
                <c:pt idx="97">
                  <c:v>508</c:v>
                </c:pt>
                <c:pt idx="98">
                  <c:v>444</c:v>
                </c:pt>
                <c:pt idx="99">
                  <c:v>408</c:v>
                </c:pt>
                <c:pt idx="100">
                  <c:v>410</c:v>
                </c:pt>
                <c:pt idx="101">
                  <c:v>408</c:v>
                </c:pt>
                <c:pt idx="102">
                  <c:v>391</c:v>
                </c:pt>
                <c:pt idx="103">
                  <c:v>402</c:v>
                </c:pt>
                <c:pt idx="104">
                  <c:v>409</c:v>
                </c:pt>
                <c:pt idx="105">
                  <c:v>355</c:v>
                </c:pt>
                <c:pt idx="106">
                  <c:v>360</c:v>
                </c:pt>
                <c:pt idx="107">
                  <c:v>311</c:v>
                </c:pt>
                <c:pt idx="108">
                  <c:v>353</c:v>
                </c:pt>
                <c:pt idx="109">
                  <c:v>342</c:v>
                </c:pt>
                <c:pt idx="110">
                  <c:v>366</c:v>
                </c:pt>
                <c:pt idx="111">
                  <c:v>321</c:v>
                </c:pt>
                <c:pt idx="112">
                  <c:v>285</c:v>
                </c:pt>
                <c:pt idx="113">
                  <c:v>315</c:v>
                </c:pt>
                <c:pt idx="114">
                  <c:v>322</c:v>
                </c:pt>
                <c:pt idx="115">
                  <c:v>294</c:v>
                </c:pt>
                <c:pt idx="116">
                  <c:v>308</c:v>
                </c:pt>
                <c:pt idx="117">
                  <c:v>289</c:v>
                </c:pt>
                <c:pt idx="118">
                  <c:v>284</c:v>
                </c:pt>
                <c:pt idx="119">
                  <c:v>276</c:v>
                </c:pt>
                <c:pt idx="120">
                  <c:v>287</c:v>
                </c:pt>
                <c:pt idx="121">
                  <c:v>292</c:v>
                </c:pt>
                <c:pt idx="122">
                  <c:v>258</c:v>
                </c:pt>
                <c:pt idx="123">
                  <c:v>257</c:v>
                </c:pt>
                <c:pt idx="124">
                  <c:v>297</c:v>
                </c:pt>
                <c:pt idx="125">
                  <c:v>247</c:v>
                </c:pt>
                <c:pt idx="126">
                  <c:v>236</c:v>
                </c:pt>
                <c:pt idx="127">
                  <c:v>252</c:v>
                </c:pt>
                <c:pt idx="128">
                  <c:v>241</c:v>
                </c:pt>
                <c:pt idx="129">
                  <c:v>251</c:v>
                </c:pt>
                <c:pt idx="130">
                  <c:v>257</c:v>
                </c:pt>
                <c:pt idx="131">
                  <c:v>226</c:v>
                </c:pt>
                <c:pt idx="132">
                  <c:v>235</c:v>
                </c:pt>
                <c:pt idx="133">
                  <c:v>236</c:v>
                </c:pt>
                <c:pt idx="134">
                  <c:v>232</c:v>
                </c:pt>
                <c:pt idx="135">
                  <c:v>232</c:v>
                </c:pt>
                <c:pt idx="136">
                  <c:v>221</c:v>
                </c:pt>
                <c:pt idx="137">
                  <c:v>214</c:v>
                </c:pt>
                <c:pt idx="138">
                  <c:v>214</c:v>
                </c:pt>
                <c:pt idx="139">
                  <c:v>208</c:v>
                </c:pt>
                <c:pt idx="140">
                  <c:v>207</c:v>
                </c:pt>
                <c:pt idx="141">
                  <c:v>209</c:v>
                </c:pt>
                <c:pt idx="142">
                  <c:v>236</c:v>
                </c:pt>
                <c:pt idx="143">
                  <c:v>201</c:v>
                </c:pt>
                <c:pt idx="144">
                  <c:v>205</c:v>
                </c:pt>
                <c:pt idx="145">
                  <c:v>211</c:v>
                </c:pt>
                <c:pt idx="146">
                  <c:v>219</c:v>
                </c:pt>
                <c:pt idx="147">
                  <c:v>233</c:v>
                </c:pt>
                <c:pt idx="148">
                  <c:v>196</c:v>
                </c:pt>
                <c:pt idx="149">
                  <c:v>252</c:v>
                </c:pt>
                <c:pt idx="150">
                  <c:v>201</c:v>
                </c:pt>
                <c:pt idx="151">
                  <c:v>215</c:v>
                </c:pt>
                <c:pt idx="152">
                  <c:v>208</c:v>
                </c:pt>
                <c:pt idx="153">
                  <c:v>210</c:v>
                </c:pt>
                <c:pt idx="154">
                  <c:v>215</c:v>
                </c:pt>
                <c:pt idx="155">
                  <c:v>199</c:v>
                </c:pt>
                <c:pt idx="156">
                  <c:v>210</c:v>
                </c:pt>
                <c:pt idx="157">
                  <c:v>185</c:v>
                </c:pt>
                <c:pt idx="158">
                  <c:v>201</c:v>
                </c:pt>
                <c:pt idx="159">
                  <c:v>173</c:v>
                </c:pt>
                <c:pt idx="160">
                  <c:v>158</c:v>
                </c:pt>
                <c:pt idx="161">
                  <c:v>193</c:v>
                </c:pt>
                <c:pt idx="162">
                  <c:v>178</c:v>
                </c:pt>
                <c:pt idx="163">
                  <c:v>182</c:v>
                </c:pt>
                <c:pt idx="164">
                  <c:v>168</c:v>
                </c:pt>
                <c:pt idx="165">
                  <c:v>162</c:v>
                </c:pt>
                <c:pt idx="166">
                  <c:v>151</c:v>
                </c:pt>
                <c:pt idx="167">
                  <c:v>168</c:v>
                </c:pt>
                <c:pt idx="168">
                  <c:v>190</c:v>
                </c:pt>
                <c:pt idx="169">
                  <c:v>181</c:v>
                </c:pt>
                <c:pt idx="170">
                  <c:v>175</c:v>
                </c:pt>
                <c:pt idx="171">
                  <c:v>164</c:v>
                </c:pt>
                <c:pt idx="172">
                  <c:v>139</c:v>
                </c:pt>
                <c:pt idx="173">
                  <c:v>166</c:v>
                </c:pt>
                <c:pt idx="174">
                  <c:v>164</c:v>
                </c:pt>
                <c:pt idx="175">
                  <c:v>164</c:v>
                </c:pt>
                <c:pt idx="176">
                  <c:v>147</c:v>
                </c:pt>
                <c:pt idx="177">
                  <c:v>158</c:v>
                </c:pt>
                <c:pt idx="178">
                  <c:v>166</c:v>
                </c:pt>
                <c:pt idx="179">
                  <c:v>148</c:v>
                </c:pt>
                <c:pt idx="180">
                  <c:v>164</c:v>
                </c:pt>
                <c:pt idx="181">
                  <c:v>151</c:v>
                </c:pt>
                <c:pt idx="182">
                  <c:v>130</c:v>
                </c:pt>
                <c:pt idx="183">
                  <c:v>142</c:v>
                </c:pt>
                <c:pt idx="184">
                  <c:v>155</c:v>
                </c:pt>
                <c:pt idx="185">
                  <c:v>131</c:v>
                </c:pt>
                <c:pt idx="186">
                  <c:v>154</c:v>
                </c:pt>
                <c:pt idx="187">
                  <c:v>137</c:v>
                </c:pt>
                <c:pt idx="188">
                  <c:v>140</c:v>
                </c:pt>
                <c:pt idx="189">
                  <c:v>137</c:v>
                </c:pt>
                <c:pt idx="190">
                  <c:v>116</c:v>
                </c:pt>
                <c:pt idx="191">
                  <c:v>134</c:v>
                </c:pt>
                <c:pt idx="192">
                  <c:v>148</c:v>
                </c:pt>
                <c:pt idx="193">
                  <c:v>113</c:v>
                </c:pt>
                <c:pt idx="194">
                  <c:v>129</c:v>
                </c:pt>
                <c:pt idx="195">
                  <c:v>115</c:v>
                </c:pt>
                <c:pt idx="196">
                  <c:v>112</c:v>
                </c:pt>
                <c:pt idx="197">
                  <c:v>120</c:v>
                </c:pt>
                <c:pt idx="198">
                  <c:v>113</c:v>
                </c:pt>
                <c:pt idx="199">
                  <c:v>93</c:v>
                </c:pt>
                <c:pt idx="200">
                  <c:v>117</c:v>
                </c:pt>
                <c:pt idx="201">
                  <c:v>88</c:v>
                </c:pt>
                <c:pt idx="202">
                  <c:v>85</c:v>
                </c:pt>
                <c:pt idx="203">
                  <c:v>101</c:v>
                </c:pt>
                <c:pt idx="204">
                  <c:v>92</c:v>
                </c:pt>
                <c:pt idx="205">
                  <c:v>122</c:v>
                </c:pt>
                <c:pt idx="206">
                  <c:v>121</c:v>
                </c:pt>
                <c:pt idx="207">
                  <c:v>110</c:v>
                </c:pt>
                <c:pt idx="208">
                  <c:v>105</c:v>
                </c:pt>
                <c:pt idx="209">
                  <c:v>101</c:v>
                </c:pt>
                <c:pt idx="210">
                  <c:v>110</c:v>
                </c:pt>
                <c:pt idx="211">
                  <c:v>98</c:v>
                </c:pt>
                <c:pt idx="212">
                  <c:v>80</c:v>
                </c:pt>
                <c:pt idx="213">
                  <c:v>108</c:v>
                </c:pt>
                <c:pt idx="214">
                  <c:v>88</c:v>
                </c:pt>
                <c:pt idx="215">
                  <c:v>80</c:v>
                </c:pt>
                <c:pt idx="216">
                  <c:v>81</c:v>
                </c:pt>
                <c:pt idx="217">
                  <c:v>88</c:v>
                </c:pt>
                <c:pt idx="218">
                  <c:v>76</c:v>
                </c:pt>
                <c:pt idx="219">
                  <c:v>80</c:v>
                </c:pt>
                <c:pt idx="220">
                  <c:v>83</c:v>
                </c:pt>
                <c:pt idx="221">
                  <c:v>80</c:v>
                </c:pt>
                <c:pt idx="222">
                  <c:v>64</c:v>
                </c:pt>
                <c:pt idx="223">
                  <c:v>84</c:v>
                </c:pt>
                <c:pt idx="224">
                  <c:v>55</c:v>
                </c:pt>
                <c:pt idx="225">
                  <c:v>53</c:v>
                </c:pt>
                <c:pt idx="226">
                  <c:v>58</c:v>
                </c:pt>
                <c:pt idx="227">
                  <c:v>66</c:v>
                </c:pt>
                <c:pt idx="228">
                  <c:v>69</c:v>
                </c:pt>
                <c:pt idx="229">
                  <c:v>63</c:v>
                </c:pt>
                <c:pt idx="230">
                  <c:v>70</c:v>
                </c:pt>
                <c:pt idx="231">
                  <c:v>49</c:v>
                </c:pt>
                <c:pt idx="232">
                  <c:v>69</c:v>
                </c:pt>
                <c:pt idx="233">
                  <c:v>65</c:v>
                </c:pt>
                <c:pt idx="234">
                  <c:v>69</c:v>
                </c:pt>
                <c:pt idx="235">
                  <c:v>49</c:v>
                </c:pt>
                <c:pt idx="236">
                  <c:v>54</c:v>
                </c:pt>
                <c:pt idx="237">
                  <c:v>38</c:v>
                </c:pt>
                <c:pt idx="238">
                  <c:v>47</c:v>
                </c:pt>
                <c:pt idx="239">
                  <c:v>53</c:v>
                </c:pt>
                <c:pt idx="240">
                  <c:v>61</c:v>
                </c:pt>
                <c:pt idx="241">
                  <c:v>67</c:v>
                </c:pt>
                <c:pt idx="242">
                  <c:v>44</c:v>
                </c:pt>
                <c:pt idx="243">
                  <c:v>57</c:v>
                </c:pt>
                <c:pt idx="244">
                  <c:v>52</c:v>
                </c:pt>
                <c:pt idx="245">
                  <c:v>44</c:v>
                </c:pt>
                <c:pt idx="246">
                  <c:v>54</c:v>
                </c:pt>
                <c:pt idx="247">
                  <c:v>46</c:v>
                </c:pt>
                <c:pt idx="248">
                  <c:v>48</c:v>
                </c:pt>
                <c:pt idx="249">
                  <c:v>56</c:v>
                </c:pt>
                <c:pt idx="250">
                  <c:v>59</c:v>
                </c:pt>
                <c:pt idx="251">
                  <c:v>38</c:v>
                </c:pt>
                <c:pt idx="252">
                  <c:v>62</c:v>
                </c:pt>
                <c:pt idx="253">
                  <c:v>45</c:v>
                </c:pt>
                <c:pt idx="254">
                  <c:v>56</c:v>
                </c:pt>
                <c:pt idx="255">
                  <c:v>53</c:v>
                </c:pt>
                <c:pt idx="256">
                  <c:v>58</c:v>
                </c:pt>
                <c:pt idx="257">
                  <c:v>49</c:v>
                </c:pt>
                <c:pt idx="258">
                  <c:v>49</c:v>
                </c:pt>
                <c:pt idx="259">
                  <c:v>37</c:v>
                </c:pt>
                <c:pt idx="260">
                  <c:v>44</c:v>
                </c:pt>
                <c:pt idx="261">
                  <c:v>50</c:v>
                </c:pt>
                <c:pt idx="262">
                  <c:v>39</c:v>
                </c:pt>
                <c:pt idx="263">
                  <c:v>39</c:v>
                </c:pt>
                <c:pt idx="264">
                  <c:v>50</c:v>
                </c:pt>
                <c:pt idx="265">
                  <c:v>35</c:v>
                </c:pt>
                <c:pt idx="266">
                  <c:v>40</c:v>
                </c:pt>
                <c:pt idx="267">
                  <c:v>46</c:v>
                </c:pt>
                <c:pt idx="268">
                  <c:v>52</c:v>
                </c:pt>
                <c:pt idx="269">
                  <c:v>38</c:v>
                </c:pt>
                <c:pt idx="270">
                  <c:v>32</c:v>
                </c:pt>
                <c:pt idx="271">
                  <c:v>39</c:v>
                </c:pt>
                <c:pt idx="272">
                  <c:v>43</c:v>
                </c:pt>
                <c:pt idx="273">
                  <c:v>42</c:v>
                </c:pt>
                <c:pt idx="274">
                  <c:v>34</c:v>
                </c:pt>
                <c:pt idx="275">
                  <c:v>36</c:v>
                </c:pt>
                <c:pt idx="276">
                  <c:v>46</c:v>
                </c:pt>
                <c:pt idx="277">
                  <c:v>26</c:v>
                </c:pt>
                <c:pt idx="278">
                  <c:v>32</c:v>
                </c:pt>
                <c:pt idx="279">
                  <c:v>44</c:v>
                </c:pt>
                <c:pt idx="280">
                  <c:v>27</c:v>
                </c:pt>
                <c:pt idx="281">
                  <c:v>36</c:v>
                </c:pt>
                <c:pt idx="282">
                  <c:v>35</c:v>
                </c:pt>
                <c:pt idx="283">
                  <c:v>48</c:v>
                </c:pt>
                <c:pt idx="284">
                  <c:v>24</c:v>
                </c:pt>
                <c:pt idx="285">
                  <c:v>35</c:v>
                </c:pt>
                <c:pt idx="286">
                  <c:v>39</c:v>
                </c:pt>
                <c:pt idx="287">
                  <c:v>29</c:v>
                </c:pt>
                <c:pt idx="288">
                  <c:v>28</c:v>
                </c:pt>
                <c:pt idx="289">
                  <c:v>38</c:v>
                </c:pt>
                <c:pt idx="290">
                  <c:v>17</c:v>
                </c:pt>
                <c:pt idx="291">
                  <c:v>25</c:v>
                </c:pt>
                <c:pt idx="292">
                  <c:v>33</c:v>
                </c:pt>
                <c:pt idx="293">
                  <c:v>28</c:v>
                </c:pt>
                <c:pt idx="294">
                  <c:v>28</c:v>
                </c:pt>
                <c:pt idx="295">
                  <c:v>21</c:v>
                </c:pt>
                <c:pt idx="296">
                  <c:v>30</c:v>
                </c:pt>
                <c:pt idx="297">
                  <c:v>41</c:v>
                </c:pt>
                <c:pt idx="298">
                  <c:v>34</c:v>
                </c:pt>
                <c:pt idx="299">
                  <c:v>35</c:v>
                </c:pt>
                <c:pt idx="300">
                  <c:v>40</c:v>
                </c:pt>
                <c:pt idx="301">
                  <c:v>30</c:v>
                </c:pt>
                <c:pt idx="302">
                  <c:v>26</c:v>
                </c:pt>
                <c:pt idx="303">
                  <c:v>24</c:v>
                </c:pt>
                <c:pt idx="304">
                  <c:v>34</c:v>
                </c:pt>
                <c:pt idx="305">
                  <c:v>27</c:v>
                </c:pt>
                <c:pt idx="306">
                  <c:v>41</c:v>
                </c:pt>
                <c:pt idx="307">
                  <c:v>31</c:v>
                </c:pt>
                <c:pt idx="308">
                  <c:v>28</c:v>
                </c:pt>
                <c:pt idx="309">
                  <c:v>37</c:v>
                </c:pt>
                <c:pt idx="310">
                  <c:v>26</c:v>
                </c:pt>
                <c:pt idx="311">
                  <c:v>23</c:v>
                </c:pt>
                <c:pt idx="312">
                  <c:v>34</c:v>
                </c:pt>
                <c:pt idx="313">
                  <c:v>29</c:v>
                </c:pt>
                <c:pt idx="314">
                  <c:v>29</c:v>
                </c:pt>
                <c:pt idx="315">
                  <c:v>33</c:v>
                </c:pt>
                <c:pt idx="316">
                  <c:v>27</c:v>
                </c:pt>
                <c:pt idx="317">
                  <c:v>36</c:v>
                </c:pt>
                <c:pt idx="318">
                  <c:v>30</c:v>
                </c:pt>
                <c:pt idx="319">
                  <c:v>29</c:v>
                </c:pt>
                <c:pt idx="320">
                  <c:v>28</c:v>
                </c:pt>
                <c:pt idx="321">
                  <c:v>32</c:v>
                </c:pt>
                <c:pt idx="322">
                  <c:v>27</c:v>
                </c:pt>
                <c:pt idx="323">
                  <c:v>30</c:v>
                </c:pt>
                <c:pt idx="324">
                  <c:v>23</c:v>
                </c:pt>
                <c:pt idx="325">
                  <c:v>25</c:v>
                </c:pt>
                <c:pt idx="326">
                  <c:v>25</c:v>
                </c:pt>
              </c:numCache>
            </c:numRef>
          </c:val>
          <c:smooth val="0"/>
        </c:ser>
        <c:dLbls>
          <c:showLegendKey val="0"/>
          <c:showVal val="0"/>
          <c:showCatName val="0"/>
          <c:showSerName val="0"/>
          <c:showPercent val="0"/>
          <c:showBubbleSize val="0"/>
        </c:dLbls>
        <c:marker val="0"/>
        <c:smooth val="0"/>
        <c:axId val="194448768"/>
        <c:axId val="205915264"/>
      </c:lineChart>
      <c:catAx>
        <c:axId val="194448768"/>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rPr>
                  <a:t>Angle - 2 theta (2</a:t>
                </a:r>
                <a:r>
                  <a:rPr lang="el-GR" sz="1000" b="1" i="0" u="none" strike="noStrike" baseline="0">
                    <a:effectLst/>
                  </a:rPr>
                  <a:t>θ</a:t>
                </a:r>
                <a:r>
                  <a:rPr lang="en-US" sz="1000" b="1" i="0" u="none" strike="noStrike" baseline="0">
                    <a:effectLst/>
                  </a:rPr>
                  <a: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05915264"/>
        <c:crosses val="autoZero"/>
        <c:auto val="1"/>
        <c:lblAlgn val="ctr"/>
        <c:lblOffset val="100"/>
        <c:noMultiLvlLbl val="0"/>
      </c:catAx>
      <c:valAx>
        <c:axId val="205915264"/>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latin typeface="Times New Roman" panose="02020603050405020304" charset="0"/>
                    <a:cs typeface="Times New Roman" panose="02020603050405020304" charset="0"/>
                  </a:rPr>
                  <a:t>Intensity (a.u)</a:t>
                </a:r>
                <a:endParaRPr lang="en-US" sz="1200">
                  <a:effectLst/>
                  <a:latin typeface="Times New Roman" panose="02020603050405020304" charset="0"/>
                  <a:cs typeface="Times New Roman" panose="02020603050405020304" charset="0"/>
                </a:endParaRPr>
              </a:p>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94448768"/>
        <c:crosses val="autoZero"/>
        <c:crossBetween val="between"/>
      </c:valAx>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21f0013-b1f9-49b1-a159-b24f1e70f76f}"/>
      </c:ext>
    </c:extLst>
  </c:chart>
  <c:txPr>
    <a:bodyPr/>
    <a:lstStyle/>
    <a:p>
      <a:pPr>
        <a:defRPr lang="en-US"/>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548054457202"/>
          <c:y val="0.0545217317149436"/>
          <c:w val="0.82194609096955"/>
          <c:h val="0.648262972863887"/>
        </c:manualLayout>
      </c:layout>
      <c:lineChart>
        <c:grouping val="standard"/>
        <c:varyColors val="0"/>
        <c:ser>
          <c:idx val="1"/>
          <c:order val="0"/>
          <c:spPr>
            <a:ln w="28575" cap="rnd" cmpd="sng" algn="ctr">
              <a:solidFill>
                <a:srgbClr val="00B050"/>
              </a:solidFill>
              <a:prstDash val="solid"/>
              <a:round/>
            </a:ln>
          </c:spPr>
          <c:marker>
            <c:symbol val="none"/>
          </c:marker>
          <c:dLbls>
            <c:delete val="1"/>
          </c:dLbls>
          <c:cat>
            <c:numRef>
              <c:f>Sheet1!$B$3:$B$328</c:f>
              <c:numCache>
                <c:formatCode>General</c:formatCode>
                <c:ptCount val="326"/>
                <c:pt idx="0">
                  <c:v>5</c:v>
                </c:pt>
                <c:pt idx="1">
                  <c:v>5.2</c:v>
                </c:pt>
                <c:pt idx="2">
                  <c:v>5.4</c:v>
                </c:pt>
                <c:pt idx="3">
                  <c:v>5.6</c:v>
                </c:pt>
                <c:pt idx="4">
                  <c:v>5.8</c:v>
                </c:pt>
                <c:pt idx="5">
                  <c:v>6</c:v>
                </c:pt>
                <c:pt idx="6">
                  <c:v>6.2</c:v>
                </c:pt>
                <c:pt idx="7">
                  <c:v>6.4</c:v>
                </c:pt>
                <c:pt idx="8">
                  <c:v>6.6</c:v>
                </c:pt>
                <c:pt idx="9">
                  <c:v>6.8</c:v>
                </c:pt>
                <c:pt idx="10">
                  <c:v>7</c:v>
                </c:pt>
                <c:pt idx="11">
                  <c:v>7.2</c:v>
                </c:pt>
                <c:pt idx="12">
                  <c:v>7.4</c:v>
                </c:pt>
                <c:pt idx="13">
                  <c:v>7.6</c:v>
                </c:pt>
                <c:pt idx="14">
                  <c:v>7.8</c:v>
                </c:pt>
                <c:pt idx="15">
                  <c:v>8</c:v>
                </c:pt>
                <c:pt idx="16">
                  <c:v>8.2</c:v>
                </c:pt>
                <c:pt idx="17">
                  <c:v>8.4</c:v>
                </c:pt>
                <c:pt idx="18">
                  <c:v>8.6</c:v>
                </c:pt>
                <c:pt idx="19">
                  <c:v>8.8</c:v>
                </c:pt>
                <c:pt idx="20">
                  <c:v>9</c:v>
                </c:pt>
                <c:pt idx="21">
                  <c:v>9.2</c:v>
                </c:pt>
                <c:pt idx="22">
                  <c:v>9.4</c:v>
                </c:pt>
                <c:pt idx="23">
                  <c:v>9.6</c:v>
                </c:pt>
                <c:pt idx="24">
                  <c:v>9.8</c:v>
                </c:pt>
                <c:pt idx="25">
                  <c:v>10</c:v>
                </c:pt>
                <c:pt idx="26">
                  <c:v>10.2</c:v>
                </c:pt>
                <c:pt idx="27">
                  <c:v>10.4</c:v>
                </c:pt>
                <c:pt idx="28">
                  <c:v>10.6</c:v>
                </c:pt>
                <c:pt idx="29">
                  <c:v>10.8</c:v>
                </c:pt>
                <c:pt idx="30">
                  <c:v>11</c:v>
                </c:pt>
                <c:pt idx="31">
                  <c:v>11.2</c:v>
                </c:pt>
                <c:pt idx="32">
                  <c:v>11.4</c:v>
                </c:pt>
                <c:pt idx="33">
                  <c:v>11.6</c:v>
                </c:pt>
                <c:pt idx="34">
                  <c:v>11.8</c:v>
                </c:pt>
                <c:pt idx="35">
                  <c:v>12</c:v>
                </c:pt>
                <c:pt idx="36">
                  <c:v>12.2</c:v>
                </c:pt>
                <c:pt idx="37">
                  <c:v>12.4</c:v>
                </c:pt>
                <c:pt idx="38">
                  <c:v>12.6</c:v>
                </c:pt>
                <c:pt idx="39">
                  <c:v>12.8</c:v>
                </c:pt>
                <c:pt idx="40">
                  <c:v>13</c:v>
                </c:pt>
                <c:pt idx="41">
                  <c:v>13.2</c:v>
                </c:pt>
                <c:pt idx="42">
                  <c:v>13.4</c:v>
                </c:pt>
                <c:pt idx="43">
                  <c:v>13.6</c:v>
                </c:pt>
                <c:pt idx="44">
                  <c:v>13.8</c:v>
                </c:pt>
                <c:pt idx="45">
                  <c:v>14</c:v>
                </c:pt>
                <c:pt idx="46">
                  <c:v>14.2</c:v>
                </c:pt>
                <c:pt idx="47">
                  <c:v>14.4</c:v>
                </c:pt>
                <c:pt idx="48">
                  <c:v>14.6</c:v>
                </c:pt>
                <c:pt idx="49">
                  <c:v>14.8</c:v>
                </c:pt>
                <c:pt idx="50">
                  <c:v>15</c:v>
                </c:pt>
                <c:pt idx="51">
                  <c:v>15.2</c:v>
                </c:pt>
                <c:pt idx="52">
                  <c:v>15.4</c:v>
                </c:pt>
                <c:pt idx="53">
                  <c:v>15.6</c:v>
                </c:pt>
                <c:pt idx="54">
                  <c:v>15.8</c:v>
                </c:pt>
                <c:pt idx="55">
                  <c:v>16</c:v>
                </c:pt>
                <c:pt idx="56">
                  <c:v>16.2</c:v>
                </c:pt>
                <c:pt idx="57">
                  <c:v>16.4</c:v>
                </c:pt>
                <c:pt idx="58">
                  <c:v>16.6</c:v>
                </c:pt>
                <c:pt idx="59">
                  <c:v>16.8</c:v>
                </c:pt>
                <c:pt idx="60">
                  <c:v>17</c:v>
                </c:pt>
                <c:pt idx="61">
                  <c:v>17.2</c:v>
                </c:pt>
                <c:pt idx="62">
                  <c:v>17.4</c:v>
                </c:pt>
                <c:pt idx="63">
                  <c:v>17.6</c:v>
                </c:pt>
                <c:pt idx="64">
                  <c:v>17.8</c:v>
                </c:pt>
                <c:pt idx="65">
                  <c:v>18</c:v>
                </c:pt>
                <c:pt idx="66">
                  <c:v>18.2</c:v>
                </c:pt>
                <c:pt idx="67">
                  <c:v>18.4</c:v>
                </c:pt>
                <c:pt idx="68">
                  <c:v>18.6</c:v>
                </c:pt>
                <c:pt idx="69">
                  <c:v>18.8</c:v>
                </c:pt>
                <c:pt idx="70">
                  <c:v>19</c:v>
                </c:pt>
                <c:pt idx="71">
                  <c:v>19.2</c:v>
                </c:pt>
                <c:pt idx="72">
                  <c:v>19.4</c:v>
                </c:pt>
                <c:pt idx="73">
                  <c:v>19.6</c:v>
                </c:pt>
                <c:pt idx="74">
                  <c:v>19.8</c:v>
                </c:pt>
                <c:pt idx="75">
                  <c:v>20</c:v>
                </c:pt>
                <c:pt idx="76">
                  <c:v>20.2</c:v>
                </c:pt>
                <c:pt idx="77">
                  <c:v>20.4</c:v>
                </c:pt>
                <c:pt idx="78">
                  <c:v>20.6</c:v>
                </c:pt>
                <c:pt idx="79">
                  <c:v>20.8</c:v>
                </c:pt>
                <c:pt idx="80">
                  <c:v>21</c:v>
                </c:pt>
                <c:pt idx="81">
                  <c:v>21.2</c:v>
                </c:pt>
                <c:pt idx="82">
                  <c:v>21.4</c:v>
                </c:pt>
                <c:pt idx="83">
                  <c:v>21.6</c:v>
                </c:pt>
                <c:pt idx="84">
                  <c:v>21.8</c:v>
                </c:pt>
                <c:pt idx="85">
                  <c:v>22</c:v>
                </c:pt>
                <c:pt idx="86">
                  <c:v>22.2</c:v>
                </c:pt>
                <c:pt idx="87">
                  <c:v>22.4</c:v>
                </c:pt>
                <c:pt idx="88">
                  <c:v>22.6</c:v>
                </c:pt>
                <c:pt idx="89">
                  <c:v>22.8</c:v>
                </c:pt>
                <c:pt idx="90">
                  <c:v>23</c:v>
                </c:pt>
                <c:pt idx="91">
                  <c:v>23.2</c:v>
                </c:pt>
                <c:pt idx="92">
                  <c:v>23.4</c:v>
                </c:pt>
                <c:pt idx="93">
                  <c:v>23.6</c:v>
                </c:pt>
                <c:pt idx="94">
                  <c:v>23.8</c:v>
                </c:pt>
                <c:pt idx="95">
                  <c:v>24</c:v>
                </c:pt>
                <c:pt idx="96">
                  <c:v>24.2</c:v>
                </c:pt>
                <c:pt idx="97">
                  <c:v>24.4</c:v>
                </c:pt>
                <c:pt idx="98">
                  <c:v>24.6</c:v>
                </c:pt>
                <c:pt idx="99">
                  <c:v>24.8</c:v>
                </c:pt>
                <c:pt idx="100">
                  <c:v>25</c:v>
                </c:pt>
                <c:pt idx="101">
                  <c:v>25.2</c:v>
                </c:pt>
                <c:pt idx="102">
                  <c:v>25.4</c:v>
                </c:pt>
                <c:pt idx="103">
                  <c:v>25.6</c:v>
                </c:pt>
                <c:pt idx="104">
                  <c:v>25.8</c:v>
                </c:pt>
                <c:pt idx="105">
                  <c:v>26</c:v>
                </c:pt>
                <c:pt idx="106">
                  <c:v>26.2</c:v>
                </c:pt>
                <c:pt idx="107">
                  <c:v>26.4</c:v>
                </c:pt>
                <c:pt idx="108">
                  <c:v>26.6</c:v>
                </c:pt>
                <c:pt idx="109">
                  <c:v>26.8</c:v>
                </c:pt>
                <c:pt idx="110">
                  <c:v>27</c:v>
                </c:pt>
                <c:pt idx="111">
                  <c:v>27.2</c:v>
                </c:pt>
                <c:pt idx="112">
                  <c:v>27.4</c:v>
                </c:pt>
                <c:pt idx="113">
                  <c:v>27.6</c:v>
                </c:pt>
                <c:pt idx="114">
                  <c:v>27.8</c:v>
                </c:pt>
                <c:pt idx="115">
                  <c:v>28</c:v>
                </c:pt>
                <c:pt idx="116">
                  <c:v>28.2</c:v>
                </c:pt>
                <c:pt idx="117">
                  <c:v>28.4</c:v>
                </c:pt>
                <c:pt idx="118">
                  <c:v>28.6</c:v>
                </c:pt>
                <c:pt idx="119">
                  <c:v>28.8</c:v>
                </c:pt>
                <c:pt idx="120">
                  <c:v>29</c:v>
                </c:pt>
                <c:pt idx="121">
                  <c:v>29.2</c:v>
                </c:pt>
                <c:pt idx="122">
                  <c:v>29.4</c:v>
                </c:pt>
                <c:pt idx="123">
                  <c:v>29.6</c:v>
                </c:pt>
                <c:pt idx="124">
                  <c:v>29.8</c:v>
                </c:pt>
                <c:pt idx="125">
                  <c:v>30</c:v>
                </c:pt>
                <c:pt idx="126">
                  <c:v>30.2</c:v>
                </c:pt>
                <c:pt idx="127">
                  <c:v>30.4</c:v>
                </c:pt>
                <c:pt idx="128">
                  <c:v>30.6</c:v>
                </c:pt>
                <c:pt idx="129">
                  <c:v>30.8</c:v>
                </c:pt>
                <c:pt idx="130">
                  <c:v>31</c:v>
                </c:pt>
                <c:pt idx="131">
                  <c:v>31.2</c:v>
                </c:pt>
                <c:pt idx="132">
                  <c:v>31.4</c:v>
                </c:pt>
                <c:pt idx="133">
                  <c:v>31.6</c:v>
                </c:pt>
                <c:pt idx="134">
                  <c:v>31.8</c:v>
                </c:pt>
                <c:pt idx="135">
                  <c:v>32</c:v>
                </c:pt>
                <c:pt idx="136">
                  <c:v>32.2</c:v>
                </c:pt>
                <c:pt idx="137">
                  <c:v>32.4</c:v>
                </c:pt>
                <c:pt idx="138">
                  <c:v>32.6</c:v>
                </c:pt>
                <c:pt idx="139">
                  <c:v>32.8</c:v>
                </c:pt>
                <c:pt idx="140">
                  <c:v>33</c:v>
                </c:pt>
                <c:pt idx="141">
                  <c:v>33.2</c:v>
                </c:pt>
                <c:pt idx="142">
                  <c:v>33.4</c:v>
                </c:pt>
                <c:pt idx="143">
                  <c:v>33.6</c:v>
                </c:pt>
                <c:pt idx="144">
                  <c:v>33.8</c:v>
                </c:pt>
                <c:pt idx="145">
                  <c:v>34</c:v>
                </c:pt>
                <c:pt idx="146">
                  <c:v>34.2</c:v>
                </c:pt>
                <c:pt idx="147">
                  <c:v>34.4</c:v>
                </c:pt>
                <c:pt idx="148">
                  <c:v>34.6</c:v>
                </c:pt>
                <c:pt idx="149">
                  <c:v>34.8</c:v>
                </c:pt>
                <c:pt idx="150">
                  <c:v>35</c:v>
                </c:pt>
                <c:pt idx="151">
                  <c:v>35.2</c:v>
                </c:pt>
                <c:pt idx="152">
                  <c:v>35.4</c:v>
                </c:pt>
                <c:pt idx="153">
                  <c:v>35.6</c:v>
                </c:pt>
                <c:pt idx="154">
                  <c:v>35.8</c:v>
                </c:pt>
                <c:pt idx="155">
                  <c:v>36</c:v>
                </c:pt>
                <c:pt idx="156">
                  <c:v>36.2</c:v>
                </c:pt>
                <c:pt idx="157">
                  <c:v>36.4</c:v>
                </c:pt>
                <c:pt idx="158">
                  <c:v>36.6</c:v>
                </c:pt>
                <c:pt idx="159">
                  <c:v>36.8</c:v>
                </c:pt>
                <c:pt idx="160">
                  <c:v>37</c:v>
                </c:pt>
                <c:pt idx="161">
                  <c:v>37.2</c:v>
                </c:pt>
                <c:pt idx="162">
                  <c:v>37.4</c:v>
                </c:pt>
                <c:pt idx="163">
                  <c:v>37.6</c:v>
                </c:pt>
                <c:pt idx="164">
                  <c:v>37.8</c:v>
                </c:pt>
                <c:pt idx="165">
                  <c:v>38</c:v>
                </c:pt>
                <c:pt idx="166">
                  <c:v>38.2</c:v>
                </c:pt>
                <c:pt idx="167">
                  <c:v>38.4</c:v>
                </c:pt>
                <c:pt idx="168">
                  <c:v>38.6</c:v>
                </c:pt>
                <c:pt idx="169">
                  <c:v>38.8</c:v>
                </c:pt>
                <c:pt idx="170">
                  <c:v>39</c:v>
                </c:pt>
                <c:pt idx="171">
                  <c:v>39.2</c:v>
                </c:pt>
                <c:pt idx="172">
                  <c:v>39.4</c:v>
                </c:pt>
                <c:pt idx="173">
                  <c:v>39.6</c:v>
                </c:pt>
                <c:pt idx="174">
                  <c:v>39.8</c:v>
                </c:pt>
                <c:pt idx="175">
                  <c:v>40</c:v>
                </c:pt>
                <c:pt idx="176">
                  <c:v>40.2</c:v>
                </c:pt>
                <c:pt idx="177">
                  <c:v>40.4</c:v>
                </c:pt>
                <c:pt idx="178">
                  <c:v>40.6</c:v>
                </c:pt>
                <c:pt idx="179">
                  <c:v>40.8</c:v>
                </c:pt>
                <c:pt idx="180">
                  <c:v>41</c:v>
                </c:pt>
                <c:pt idx="181">
                  <c:v>41.2</c:v>
                </c:pt>
                <c:pt idx="182">
                  <c:v>41.4</c:v>
                </c:pt>
                <c:pt idx="183">
                  <c:v>41.6</c:v>
                </c:pt>
                <c:pt idx="184">
                  <c:v>41.8</c:v>
                </c:pt>
                <c:pt idx="185">
                  <c:v>42</c:v>
                </c:pt>
                <c:pt idx="186">
                  <c:v>42.2</c:v>
                </c:pt>
                <c:pt idx="187">
                  <c:v>42.4</c:v>
                </c:pt>
                <c:pt idx="188">
                  <c:v>42.6</c:v>
                </c:pt>
                <c:pt idx="189">
                  <c:v>42.8</c:v>
                </c:pt>
                <c:pt idx="190">
                  <c:v>43</c:v>
                </c:pt>
                <c:pt idx="191">
                  <c:v>43.2</c:v>
                </c:pt>
                <c:pt idx="192">
                  <c:v>43.4</c:v>
                </c:pt>
                <c:pt idx="193">
                  <c:v>43.6</c:v>
                </c:pt>
                <c:pt idx="194">
                  <c:v>43.8</c:v>
                </c:pt>
                <c:pt idx="195">
                  <c:v>44</c:v>
                </c:pt>
                <c:pt idx="196">
                  <c:v>44.2</c:v>
                </c:pt>
                <c:pt idx="197">
                  <c:v>44.4</c:v>
                </c:pt>
                <c:pt idx="198">
                  <c:v>44.6</c:v>
                </c:pt>
                <c:pt idx="199">
                  <c:v>44.8</c:v>
                </c:pt>
                <c:pt idx="200">
                  <c:v>45</c:v>
                </c:pt>
                <c:pt idx="201">
                  <c:v>45.2</c:v>
                </c:pt>
                <c:pt idx="202">
                  <c:v>45.4</c:v>
                </c:pt>
                <c:pt idx="203">
                  <c:v>45.6</c:v>
                </c:pt>
                <c:pt idx="204">
                  <c:v>45.8</c:v>
                </c:pt>
                <c:pt idx="205">
                  <c:v>46</c:v>
                </c:pt>
                <c:pt idx="206">
                  <c:v>46.2</c:v>
                </c:pt>
                <c:pt idx="207">
                  <c:v>46.4</c:v>
                </c:pt>
                <c:pt idx="208">
                  <c:v>46.6</c:v>
                </c:pt>
                <c:pt idx="209">
                  <c:v>46.8</c:v>
                </c:pt>
                <c:pt idx="210">
                  <c:v>47</c:v>
                </c:pt>
                <c:pt idx="211">
                  <c:v>47.2</c:v>
                </c:pt>
                <c:pt idx="212">
                  <c:v>47.4</c:v>
                </c:pt>
                <c:pt idx="213">
                  <c:v>47.6</c:v>
                </c:pt>
                <c:pt idx="214">
                  <c:v>47.8</c:v>
                </c:pt>
                <c:pt idx="215">
                  <c:v>48</c:v>
                </c:pt>
                <c:pt idx="216">
                  <c:v>48.2</c:v>
                </c:pt>
                <c:pt idx="217">
                  <c:v>48.4</c:v>
                </c:pt>
                <c:pt idx="218">
                  <c:v>48.6</c:v>
                </c:pt>
                <c:pt idx="219">
                  <c:v>48.8</c:v>
                </c:pt>
                <c:pt idx="220">
                  <c:v>49</c:v>
                </c:pt>
                <c:pt idx="221">
                  <c:v>49.2</c:v>
                </c:pt>
                <c:pt idx="222">
                  <c:v>49.4</c:v>
                </c:pt>
                <c:pt idx="223">
                  <c:v>49.6</c:v>
                </c:pt>
                <c:pt idx="224">
                  <c:v>49.8</c:v>
                </c:pt>
                <c:pt idx="225">
                  <c:v>50</c:v>
                </c:pt>
                <c:pt idx="226">
                  <c:v>50.2</c:v>
                </c:pt>
                <c:pt idx="227">
                  <c:v>50.4</c:v>
                </c:pt>
                <c:pt idx="228">
                  <c:v>50.6</c:v>
                </c:pt>
                <c:pt idx="229">
                  <c:v>50.8</c:v>
                </c:pt>
                <c:pt idx="230">
                  <c:v>51</c:v>
                </c:pt>
                <c:pt idx="231">
                  <c:v>51.2</c:v>
                </c:pt>
                <c:pt idx="232">
                  <c:v>51.4</c:v>
                </c:pt>
                <c:pt idx="233">
                  <c:v>51.6</c:v>
                </c:pt>
                <c:pt idx="234">
                  <c:v>51.8</c:v>
                </c:pt>
                <c:pt idx="235">
                  <c:v>52</c:v>
                </c:pt>
                <c:pt idx="236">
                  <c:v>52.2</c:v>
                </c:pt>
                <c:pt idx="237">
                  <c:v>52.4</c:v>
                </c:pt>
                <c:pt idx="238">
                  <c:v>52.6</c:v>
                </c:pt>
                <c:pt idx="239">
                  <c:v>52.8</c:v>
                </c:pt>
                <c:pt idx="240">
                  <c:v>53</c:v>
                </c:pt>
                <c:pt idx="241">
                  <c:v>53.2</c:v>
                </c:pt>
                <c:pt idx="242">
                  <c:v>53.4</c:v>
                </c:pt>
                <c:pt idx="243">
                  <c:v>53.6</c:v>
                </c:pt>
                <c:pt idx="244">
                  <c:v>53.8</c:v>
                </c:pt>
                <c:pt idx="245">
                  <c:v>54</c:v>
                </c:pt>
                <c:pt idx="246">
                  <c:v>54.2</c:v>
                </c:pt>
                <c:pt idx="247">
                  <c:v>54.4</c:v>
                </c:pt>
                <c:pt idx="248">
                  <c:v>54.6</c:v>
                </c:pt>
                <c:pt idx="249">
                  <c:v>54.8</c:v>
                </c:pt>
                <c:pt idx="250">
                  <c:v>55</c:v>
                </c:pt>
                <c:pt idx="251">
                  <c:v>55.2</c:v>
                </c:pt>
                <c:pt idx="252">
                  <c:v>55.4</c:v>
                </c:pt>
                <c:pt idx="253">
                  <c:v>55.6</c:v>
                </c:pt>
                <c:pt idx="254">
                  <c:v>55.8</c:v>
                </c:pt>
                <c:pt idx="255">
                  <c:v>56</c:v>
                </c:pt>
                <c:pt idx="256">
                  <c:v>56.2</c:v>
                </c:pt>
                <c:pt idx="257">
                  <c:v>56.4</c:v>
                </c:pt>
                <c:pt idx="258">
                  <c:v>56.6</c:v>
                </c:pt>
                <c:pt idx="259">
                  <c:v>56.8</c:v>
                </c:pt>
                <c:pt idx="260">
                  <c:v>57</c:v>
                </c:pt>
                <c:pt idx="261">
                  <c:v>57.2</c:v>
                </c:pt>
                <c:pt idx="262">
                  <c:v>57.4</c:v>
                </c:pt>
                <c:pt idx="263">
                  <c:v>57.6</c:v>
                </c:pt>
                <c:pt idx="264">
                  <c:v>57.8</c:v>
                </c:pt>
                <c:pt idx="265">
                  <c:v>58</c:v>
                </c:pt>
                <c:pt idx="266">
                  <c:v>58.2</c:v>
                </c:pt>
                <c:pt idx="267">
                  <c:v>58.4</c:v>
                </c:pt>
                <c:pt idx="268">
                  <c:v>58.6</c:v>
                </c:pt>
                <c:pt idx="269">
                  <c:v>58.8</c:v>
                </c:pt>
                <c:pt idx="270">
                  <c:v>59</c:v>
                </c:pt>
                <c:pt idx="271">
                  <c:v>59.2</c:v>
                </c:pt>
                <c:pt idx="272">
                  <c:v>59.4</c:v>
                </c:pt>
                <c:pt idx="273">
                  <c:v>59.6</c:v>
                </c:pt>
                <c:pt idx="274">
                  <c:v>59.8</c:v>
                </c:pt>
                <c:pt idx="275">
                  <c:v>60</c:v>
                </c:pt>
                <c:pt idx="276">
                  <c:v>60.2</c:v>
                </c:pt>
                <c:pt idx="277">
                  <c:v>60.4</c:v>
                </c:pt>
                <c:pt idx="278">
                  <c:v>60.6</c:v>
                </c:pt>
                <c:pt idx="279">
                  <c:v>60.8</c:v>
                </c:pt>
                <c:pt idx="280">
                  <c:v>61</c:v>
                </c:pt>
                <c:pt idx="281">
                  <c:v>61.2</c:v>
                </c:pt>
                <c:pt idx="282">
                  <c:v>61.4</c:v>
                </c:pt>
                <c:pt idx="283">
                  <c:v>61.6</c:v>
                </c:pt>
                <c:pt idx="284">
                  <c:v>61.8</c:v>
                </c:pt>
                <c:pt idx="285">
                  <c:v>62</c:v>
                </c:pt>
                <c:pt idx="286">
                  <c:v>62.2</c:v>
                </c:pt>
                <c:pt idx="287">
                  <c:v>62.4</c:v>
                </c:pt>
                <c:pt idx="288">
                  <c:v>62.6</c:v>
                </c:pt>
                <c:pt idx="289">
                  <c:v>62.8</c:v>
                </c:pt>
                <c:pt idx="290">
                  <c:v>63</c:v>
                </c:pt>
                <c:pt idx="291">
                  <c:v>63.2</c:v>
                </c:pt>
                <c:pt idx="292">
                  <c:v>63.4</c:v>
                </c:pt>
                <c:pt idx="293">
                  <c:v>63.6</c:v>
                </c:pt>
                <c:pt idx="294">
                  <c:v>63.8</c:v>
                </c:pt>
                <c:pt idx="295">
                  <c:v>64</c:v>
                </c:pt>
                <c:pt idx="296">
                  <c:v>64.2</c:v>
                </c:pt>
                <c:pt idx="297">
                  <c:v>64.4</c:v>
                </c:pt>
                <c:pt idx="298">
                  <c:v>64.6</c:v>
                </c:pt>
                <c:pt idx="299">
                  <c:v>64.8</c:v>
                </c:pt>
                <c:pt idx="300">
                  <c:v>65</c:v>
                </c:pt>
                <c:pt idx="301">
                  <c:v>65.2</c:v>
                </c:pt>
                <c:pt idx="302">
                  <c:v>65.4</c:v>
                </c:pt>
                <c:pt idx="303">
                  <c:v>65.6</c:v>
                </c:pt>
                <c:pt idx="304">
                  <c:v>65.8</c:v>
                </c:pt>
                <c:pt idx="305">
                  <c:v>66</c:v>
                </c:pt>
                <c:pt idx="306">
                  <c:v>66.2</c:v>
                </c:pt>
                <c:pt idx="307">
                  <c:v>66.4</c:v>
                </c:pt>
                <c:pt idx="308">
                  <c:v>66.6</c:v>
                </c:pt>
                <c:pt idx="309">
                  <c:v>66.8</c:v>
                </c:pt>
                <c:pt idx="310">
                  <c:v>67</c:v>
                </c:pt>
                <c:pt idx="311">
                  <c:v>67.2</c:v>
                </c:pt>
                <c:pt idx="312">
                  <c:v>67.4</c:v>
                </c:pt>
                <c:pt idx="313">
                  <c:v>67.6</c:v>
                </c:pt>
                <c:pt idx="314">
                  <c:v>67.8</c:v>
                </c:pt>
                <c:pt idx="315">
                  <c:v>68</c:v>
                </c:pt>
                <c:pt idx="316">
                  <c:v>68.2</c:v>
                </c:pt>
                <c:pt idx="317">
                  <c:v>68.4</c:v>
                </c:pt>
                <c:pt idx="318">
                  <c:v>68.6</c:v>
                </c:pt>
                <c:pt idx="319">
                  <c:v>68.8</c:v>
                </c:pt>
                <c:pt idx="320">
                  <c:v>69</c:v>
                </c:pt>
                <c:pt idx="321">
                  <c:v>69.2</c:v>
                </c:pt>
                <c:pt idx="322">
                  <c:v>69.4</c:v>
                </c:pt>
                <c:pt idx="323">
                  <c:v>69.6</c:v>
                </c:pt>
                <c:pt idx="324">
                  <c:v>69.8</c:v>
                </c:pt>
                <c:pt idx="325">
                  <c:v>70</c:v>
                </c:pt>
              </c:numCache>
            </c:numRef>
          </c:cat>
          <c:val>
            <c:numRef>
              <c:f>Sheet1!$C$2:$C$328</c:f>
              <c:numCache>
                <c:formatCode>General</c:formatCode>
                <c:ptCount val="327"/>
                <c:pt idx="1">
                  <c:v>335</c:v>
                </c:pt>
                <c:pt idx="2">
                  <c:v>288</c:v>
                </c:pt>
                <c:pt idx="3">
                  <c:v>264</c:v>
                </c:pt>
                <c:pt idx="4">
                  <c:v>285</c:v>
                </c:pt>
                <c:pt idx="5">
                  <c:v>270</c:v>
                </c:pt>
                <c:pt idx="6">
                  <c:v>276</c:v>
                </c:pt>
                <c:pt idx="7">
                  <c:v>271</c:v>
                </c:pt>
                <c:pt idx="8">
                  <c:v>252</c:v>
                </c:pt>
                <c:pt idx="9">
                  <c:v>261</c:v>
                </c:pt>
                <c:pt idx="10">
                  <c:v>254</c:v>
                </c:pt>
                <c:pt idx="11">
                  <c:v>233</c:v>
                </c:pt>
                <c:pt idx="12">
                  <c:v>255</c:v>
                </c:pt>
                <c:pt idx="13">
                  <c:v>219</c:v>
                </c:pt>
                <c:pt idx="14">
                  <c:v>193</c:v>
                </c:pt>
                <c:pt idx="15">
                  <c:v>234</c:v>
                </c:pt>
                <c:pt idx="16">
                  <c:v>227</c:v>
                </c:pt>
                <c:pt idx="17">
                  <c:v>197</c:v>
                </c:pt>
                <c:pt idx="18">
                  <c:v>192</c:v>
                </c:pt>
                <c:pt idx="19">
                  <c:v>210</c:v>
                </c:pt>
                <c:pt idx="20">
                  <c:v>218</c:v>
                </c:pt>
                <c:pt idx="21">
                  <c:v>201</c:v>
                </c:pt>
                <c:pt idx="22">
                  <c:v>194</c:v>
                </c:pt>
                <c:pt idx="23">
                  <c:v>197</c:v>
                </c:pt>
                <c:pt idx="24">
                  <c:v>203</c:v>
                </c:pt>
                <c:pt idx="25">
                  <c:v>163</c:v>
                </c:pt>
                <c:pt idx="26">
                  <c:v>168</c:v>
                </c:pt>
                <c:pt idx="27">
                  <c:v>184</c:v>
                </c:pt>
                <c:pt idx="28">
                  <c:v>183</c:v>
                </c:pt>
                <c:pt idx="29">
                  <c:v>182</c:v>
                </c:pt>
                <c:pt idx="30">
                  <c:v>182</c:v>
                </c:pt>
                <c:pt idx="31">
                  <c:v>172</c:v>
                </c:pt>
                <c:pt idx="32">
                  <c:v>170</c:v>
                </c:pt>
                <c:pt idx="33">
                  <c:v>184</c:v>
                </c:pt>
                <c:pt idx="34">
                  <c:v>182</c:v>
                </c:pt>
                <c:pt idx="35">
                  <c:v>181</c:v>
                </c:pt>
                <c:pt idx="36">
                  <c:v>187</c:v>
                </c:pt>
                <c:pt idx="37">
                  <c:v>196</c:v>
                </c:pt>
                <c:pt idx="38">
                  <c:v>190</c:v>
                </c:pt>
                <c:pt idx="39">
                  <c:v>186</c:v>
                </c:pt>
                <c:pt idx="40">
                  <c:v>165</c:v>
                </c:pt>
                <c:pt idx="41">
                  <c:v>173</c:v>
                </c:pt>
                <c:pt idx="42">
                  <c:v>181</c:v>
                </c:pt>
                <c:pt idx="43">
                  <c:v>228</c:v>
                </c:pt>
                <c:pt idx="44">
                  <c:v>181</c:v>
                </c:pt>
                <c:pt idx="45">
                  <c:v>206</c:v>
                </c:pt>
                <c:pt idx="46">
                  <c:v>197</c:v>
                </c:pt>
                <c:pt idx="47">
                  <c:v>204</c:v>
                </c:pt>
                <c:pt idx="48">
                  <c:v>203</c:v>
                </c:pt>
                <c:pt idx="49">
                  <c:v>231</c:v>
                </c:pt>
                <c:pt idx="50">
                  <c:v>223</c:v>
                </c:pt>
                <c:pt idx="51">
                  <c:v>220</c:v>
                </c:pt>
                <c:pt idx="52">
                  <c:v>270</c:v>
                </c:pt>
                <c:pt idx="53">
                  <c:v>229</c:v>
                </c:pt>
                <c:pt idx="54">
                  <c:v>257</c:v>
                </c:pt>
                <c:pt idx="55">
                  <c:v>260</c:v>
                </c:pt>
                <c:pt idx="56">
                  <c:v>255</c:v>
                </c:pt>
                <c:pt idx="57">
                  <c:v>262</c:v>
                </c:pt>
                <c:pt idx="58">
                  <c:v>288</c:v>
                </c:pt>
                <c:pt idx="59">
                  <c:v>267</c:v>
                </c:pt>
                <c:pt idx="60">
                  <c:v>259</c:v>
                </c:pt>
                <c:pt idx="61">
                  <c:v>269</c:v>
                </c:pt>
                <c:pt idx="62">
                  <c:v>260</c:v>
                </c:pt>
                <c:pt idx="63">
                  <c:v>249</c:v>
                </c:pt>
                <c:pt idx="64">
                  <c:v>254</c:v>
                </c:pt>
                <c:pt idx="65">
                  <c:v>272</c:v>
                </c:pt>
                <c:pt idx="66">
                  <c:v>258</c:v>
                </c:pt>
                <c:pt idx="67">
                  <c:v>253</c:v>
                </c:pt>
                <c:pt idx="68">
                  <c:v>236</c:v>
                </c:pt>
                <c:pt idx="69">
                  <c:v>286</c:v>
                </c:pt>
                <c:pt idx="70">
                  <c:v>302</c:v>
                </c:pt>
                <c:pt idx="71">
                  <c:v>243</c:v>
                </c:pt>
                <c:pt idx="72">
                  <c:v>334</c:v>
                </c:pt>
                <c:pt idx="73">
                  <c:v>306</c:v>
                </c:pt>
                <c:pt idx="74">
                  <c:v>286</c:v>
                </c:pt>
                <c:pt idx="75">
                  <c:v>292</c:v>
                </c:pt>
                <c:pt idx="76">
                  <c:v>312</c:v>
                </c:pt>
                <c:pt idx="77">
                  <c:v>330</c:v>
                </c:pt>
                <c:pt idx="78">
                  <c:v>324</c:v>
                </c:pt>
                <c:pt idx="79">
                  <c:v>348</c:v>
                </c:pt>
                <c:pt idx="80">
                  <c:v>310</c:v>
                </c:pt>
                <c:pt idx="81">
                  <c:v>355</c:v>
                </c:pt>
                <c:pt idx="82">
                  <c:v>378</c:v>
                </c:pt>
                <c:pt idx="83">
                  <c:v>356</c:v>
                </c:pt>
                <c:pt idx="84">
                  <c:v>329</c:v>
                </c:pt>
                <c:pt idx="85">
                  <c:v>358</c:v>
                </c:pt>
                <c:pt idx="86">
                  <c:v>384</c:v>
                </c:pt>
                <c:pt idx="87">
                  <c:v>411</c:v>
                </c:pt>
                <c:pt idx="88">
                  <c:v>395</c:v>
                </c:pt>
                <c:pt idx="89">
                  <c:v>368</c:v>
                </c:pt>
                <c:pt idx="90">
                  <c:v>343</c:v>
                </c:pt>
                <c:pt idx="91">
                  <c:v>332</c:v>
                </c:pt>
                <c:pt idx="92">
                  <c:v>334</c:v>
                </c:pt>
                <c:pt idx="93">
                  <c:v>308</c:v>
                </c:pt>
                <c:pt idx="94">
                  <c:v>305</c:v>
                </c:pt>
                <c:pt idx="95">
                  <c:v>291</c:v>
                </c:pt>
                <c:pt idx="96">
                  <c:v>279</c:v>
                </c:pt>
                <c:pt idx="97">
                  <c:v>266</c:v>
                </c:pt>
                <c:pt idx="98">
                  <c:v>254</c:v>
                </c:pt>
                <c:pt idx="99">
                  <c:v>219</c:v>
                </c:pt>
                <c:pt idx="100">
                  <c:v>229</c:v>
                </c:pt>
                <c:pt idx="101">
                  <c:v>203</c:v>
                </c:pt>
                <c:pt idx="102">
                  <c:v>219</c:v>
                </c:pt>
                <c:pt idx="103">
                  <c:v>218</c:v>
                </c:pt>
                <c:pt idx="104">
                  <c:v>232</c:v>
                </c:pt>
                <c:pt idx="105">
                  <c:v>208</c:v>
                </c:pt>
                <c:pt idx="106">
                  <c:v>198</c:v>
                </c:pt>
                <c:pt idx="107">
                  <c:v>162</c:v>
                </c:pt>
                <c:pt idx="108">
                  <c:v>203</c:v>
                </c:pt>
                <c:pt idx="109">
                  <c:v>210</c:v>
                </c:pt>
                <c:pt idx="110">
                  <c:v>212</c:v>
                </c:pt>
                <c:pt idx="111">
                  <c:v>203</c:v>
                </c:pt>
                <c:pt idx="112">
                  <c:v>198</c:v>
                </c:pt>
                <c:pt idx="113">
                  <c:v>190</c:v>
                </c:pt>
                <c:pt idx="114">
                  <c:v>184</c:v>
                </c:pt>
                <c:pt idx="115">
                  <c:v>184</c:v>
                </c:pt>
                <c:pt idx="116">
                  <c:v>155</c:v>
                </c:pt>
                <c:pt idx="117">
                  <c:v>193</c:v>
                </c:pt>
                <c:pt idx="118">
                  <c:v>179</c:v>
                </c:pt>
                <c:pt idx="119">
                  <c:v>177</c:v>
                </c:pt>
                <c:pt idx="120">
                  <c:v>146</c:v>
                </c:pt>
                <c:pt idx="121">
                  <c:v>156</c:v>
                </c:pt>
                <c:pt idx="122">
                  <c:v>169</c:v>
                </c:pt>
                <c:pt idx="123">
                  <c:v>137</c:v>
                </c:pt>
                <c:pt idx="124">
                  <c:v>142</c:v>
                </c:pt>
                <c:pt idx="125">
                  <c:v>143</c:v>
                </c:pt>
                <c:pt idx="126">
                  <c:v>159</c:v>
                </c:pt>
                <c:pt idx="127">
                  <c:v>151</c:v>
                </c:pt>
                <c:pt idx="128">
                  <c:v>155</c:v>
                </c:pt>
                <c:pt idx="129">
                  <c:v>144</c:v>
                </c:pt>
                <c:pt idx="130">
                  <c:v>147</c:v>
                </c:pt>
                <c:pt idx="131">
                  <c:v>149</c:v>
                </c:pt>
                <c:pt idx="132">
                  <c:v>151</c:v>
                </c:pt>
                <c:pt idx="133">
                  <c:v>131</c:v>
                </c:pt>
                <c:pt idx="134">
                  <c:v>163</c:v>
                </c:pt>
                <c:pt idx="135">
                  <c:v>120</c:v>
                </c:pt>
                <c:pt idx="136">
                  <c:v>138</c:v>
                </c:pt>
                <c:pt idx="137">
                  <c:v>165</c:v>
                </c:pt>
                <c:pt idx="138">
                  <c:v>161</c:v>
                </c:pt>
                <c:pt idx="139">
                  <c:v>164</c:v>
                </c:pt>
                <c:pt idx="140">
                  <c:v>146</c:v>
                </c:pt>
                <c:pt idx="141">
                  <c:v>147</c:v>
                </c:pt>
                <c:pt idx="142">
                  <c:v>114</c:v>
                </c:pt>
                <c:pt idx="143">
                  <c:v>157</c:v>
                </c:pt>
                <c:pt idx="144">
                  <c:v>142</c:v>
                </c:pt>
                <c:pt idx="145">
                  <c:v>170</c:v>
                </c:pt>
                <c:pt idx="146">
                  <c:v>141</c:v>
                </c:pt>
                <c:pt idx="147">
                  <c:v>131</c:v>
                </c:pt>
                <c:pt idx="148">
                  <c:v>165</c:v>
                </c:pt>
                <c:pt idx="149">
                  <c:v>153</c:v>
                </c:pt>
                <c:pt idx="150">
                  <c:v>137</c:v>
                </c:pt>
                <c:pt idx="151">
                  <c:v>135</c:v>
                </c:pt>
                <c:pt idx="152">
                  <c:v>147</c:v>
                </c:pt>
                <c:pt idx="153">
                  <c:v>123</c:v>
                </c:pt>
                <c:pt idx="154">
                  <c:v>121</c:v>
                </c:pt>
                <c:pt idx="155">
                  <c:v>132</c:v>
                </c:pt>
                <c:pt idx="156">
                  <c:v>121</c:v>
                </c:pt>
                <c:pt idx="157">
                  <c:v>103</c:v>
                </c:pt>
                <c:pt idx="158">
                  <c:v>126</c:v>
                </c:pt>
                <c:pt idx="159">
                  <c:v>140</c:v>
                </c:pt>
                <c:pt idx="160">
                  <c:v>126</c:v>
                </c:pt>
                <c:pt idx="161">
                  <c:v>146</c:v>
                </c:pt>
                <c:pt idx="162">
                  <c:v>107</c:v>
                </c:pt>
                <c:pt idx="163">
                  <c:v>141</c:v>
                </c:pt>
                <c:pt idx="164">
                  <c:v>114</c:v>
                </c:pt>
                <c:pt idx="165">
                  <c:v>123</c:v>
                </c:pt>
                <c:pt idx="166">
                  <c:v>142</c:v>
                </c:pt>
                <c:pt idx="167">
                  <c:v>115</c:v>
                </c:pt>
                <c:pt idx="168">
                  <c:v>125</c:v>
                </c:pt>
                <c:pt idx="169">
                  <c:v>119</c:v>
                </c:pt>
                <c:pt idx="170">
                  <c:v>124</c:v>
                </c:pt>
                <c:pt idx="171">
                  <c:v>121</c:v>
                </c:pt>
                <c:pt idx="172">
                  <c:v>128</c:v>
                </c:pt>
                <c:pt idx="173">
                  <c:v>103</c:v>
                </c:pt>
                <c:pt idx="174">
                  <c:v>120</c:v>
                </c:pt>
                <c:pt idx="175">
                  <c:v>119</c:v>
                </c:pt>
                <c:pt idx="176">
                  <c:v>106</c:v>
                </c:pt>
                <c:pt idx="177">
                  <c:v>112</c:v>
                </c:pt>
                <c:pt idx="178">
                  <c:v>98</c:v>
                </c:pt>
                <c:pt idx="179">
                  <c:v>110</c:v>
                </c:pt>
                <c:pt idx="180">
                  <c:v>95</c:v>
                </c:pt>
                <c:pt idx="181">
                  <c:v>109</c:v>
                </c:pt>
                <c:pt idx="182">
                  <c:v>102</c:v>
                </c:pt>
                <c:pt idx="183">
                  <c:v>100</c:v>
                </c:pt>
                <c:pt idx="184">
                  <c:v>112</c:v>
                </c:pt>
                <c:pt idx="185">
                  <c:v>93</c:v>
                </c:pt>
                <c:pt idx="186">
                  <c:v>92</c:v>
                </c:pt>
                <c:pt idx="187">
                  <c:v>103</c:v>
                </c:pt>
                <c:pt idx="188">
                  <c:v>116</c:v>
                </c:pt>
                <c:pt idx="189">
                  <c:v>112</c:v>
                </c:pt>
                <c:pt idx="190">
                  <c:v>97</c:v>
                </c:pt>
                <c:pt idx="191">
                  <c:v>107</c:v>
                </c:pt>
                <c:pt idx="192">
                  <c:v>87</c:v>
                </c:pt>
                <c:pt idx="193">
                  <c:v>88</c:v>
                </c:pt>
                <c:pt idx="194">
                  <c:v>82</c:v>
                </c:pt>
                <c:pt idx="195">
                  <c:v>93</c:v>
                </c:pt>
                <c:pt idx="196">
                  <c:v>93</c:v>
                </c:pt>
                <c:pt idx="197">
                  <c:v>98</c:v>
                </c:pt>
                <c:pt idx="198">
                  <c:v>81</c:v>
                </c:pt>
                <c:pt idx="199">
                  <c:v>75</c:v>
                </c:pt>
                <c:pt idx="200">
                  <c:v>89</c:v>
                </c:pt>
                <c:pt idx="201">
                  <c:v>84</c:v>
                </c:pt>
                <c:pt idx="202">
                  <c:v>93</c:v>
                </c:pt>
                <c:pt idx="203">
                  <c:v>87</c:v>
                </c:pt>
                <c:pt idx="204">
                  <c:v>85</c:v>
                </c:pt>
                <c:pt idx="205">
                  <c:v>73</c:v>
                </c:pt>
                <c:pt idx="206">
                  <c:v>84</c:v>
                </c:pt>
                <c:pt idx="207">
                  <c:v>76</c:v>
                </c:pt>
                <c:pt idx="208">
                  <c:v>83</c:v>
                </c:pt>
                <c:pt idx="209">
                  <c:v>90</c:v>
                </c:pt>
                <c:pt idx="210">
                  <c:v>73</c:v>
                </c:pt>
                <c:pt idx="211">
                  <c:v>78</c:v>
                </c:pt>
                <c:pt idx="212">
                  <c:v>88</c:v>
                </c:pt>
                <c:pt idx="213">
                  <c:v>76</c:v>
                </c:pt>
                <c:pt idx="214">
                  <c:v>92</c:v>
                </c:pt>
                <c:pt idx="215">
                  <c:v>88</c:v>
                </c:pt>
                <c:pt idx="216">
                  <c:v>74</c:v>
                </c:pt>
                <c:pt idx="217">
                  <c:v>79</c:v>
                </c:pt>
                <c:pt idx="218">
                  <c:v>62</c:v>
                </c:pt>
                <c:pt idx="219">
                  <c:v>58</c:v>
                </c:pt>
                <c:pt idx="220">
                  <c:v>48</c:v>
                </c:pt>
                <c:pt idx="221">
                  <c:v>65</c:v>
                </c:pt>
                <c:pt idx="222">
                  <c:v>73</c:v>
                </c:pt>
                <c:pt idx="223">
                  <c:v>55</c:v>
                </c:pt>
                <c:pt idx="224">
                  <c:v>70</c:v>
                </c:pt>
                <c:pt idx="225">
                  <c:v>70</c:v>
                </c:pt>
                <c:pt idx="226">
                  <c:v>64</c:v>
                </c:pt>
                <c:pt idx="227">
                  <c:v>51</c:v>
                </c:pt>
                <c:pt idx="228">
                  <c:v>71</c:v>
                </c:pt>
                <c:pt idx="229">
                  <c:v>59</c:v>
                </c:pt>
                <c:pt idx="230">
                  <c:v>59</c:v>
                </c:pt>
                <c:pt idx="231">
                  <c:v>67</c:v>
                </c:pt>
                <c:pt idx="232">
                  <c:v>53</c:v>
                </c:pt>
                <c:pt idx="233">
                  <c:v>59</c:v>
                </c:pt>
                <c:pt idx="234">
                  <c:v>50</c:v>
                </c:pt>
                <c:pt idx="235">
                  <c:v>62</c:v>
                </c:pt>
                <c:pt idx="236">
                  <c:v>48</c:v>
                </c:pt>
                <c:pt idx="237">
                  <c:v>38</c:v>
                </c:pt>
                <c:pt idx="238">
                  <c:v>70</c:v>
                </c:pt>
                <c:pt idx="239">
                  <c:v>45</c:v>
                </c:pt>
                <c:pt idx="240">
                  <c:v>44</c:v>
                </c:pt>
                <c:pt idx="241">
                  <c:v>47</c:v>
                </c:pt>
                <c:pt idx="242">
                  <c:v>56</c:v>
                </c:pt>
                <c:pt idx="243">
                  <c:v>45</c:v>
                </c:pt>
                <c:pt idx="244">
                  <c:v>56</c:v>
                </c:pt>
                <c:pt idx="245">
                  <c:v>47</c:v>
                </c:pt>
                <c:pt idx="246">
                  <c:v>54</c:v>
                </c:pt>
                <c:pt idx="247">
                  <c:v>41</c:v>
                </c:pt>
                <c:pt idx="248">
                  <c:v>53</c:v>
                </c:pt>
                <c:pt idx="249">
                  <c:v>54</c:v>
                </c:pt>
                <c:pt idx="250">
                  <c:v>46</c:v>
                </c:pt>
                <c:pt idx="251">
                  <c:v>48</c:v>
                </c:pt>
                <c:pt idx="252">
                  <c:v>51</c:v>
                </c:pt>
                <c:pt idx="253">
                  <c:v>43</c:v>
                </c:pt>
                <c:pt idx="254">
                  <c:v>62</c:v>
                </c:pt>
                <c:pt idx="255">
                  <c:v>35</c:v>
                </c:pt>
                <c:pt idx="256">
                  <c:v>42</c:v>
                </c:pt>
                <c:pt idx="257">
                  <c:v>53</c:v>
                </c:pt>
                <c:pt idx="258">
                  <c:v>55</c:v>
                </c:pt>
                <c:pt idx="259">
                  <c:v>45</c:v>
                </c:pt>
                <c:pt idx="260">
                  <c:v>47</c:v>
                </c:pt>
                <c:pt idx="261">
                  <c:v>48</c:v>
                </c:pt>
                <c:pt idx="262">
                  <c:v>51</c:v>
                </c:pt>
                <c:pt idx="263">
                  <c:v>60</c:v>
                </c:pt>
                <c:pt idx="264">
                  <c:v>42</c:v>
                </c:pt>
                <c:pt idx="265">
                  <c:v>42</c:v>
                </c:pt>
                <c:pt idx="266">
                  <c:v>32</c:v>
                </c:pt>
                <c:pt idx="267">
                  <c:v>48</c:v>
                </c:pt>
                <c:pt idx="268">
                  <c:v>45</c:v>
                </c:pt>
                <c:pt idx="269">
                  <c:v>46</c:v>
                </c:pt>
                <c:pt idx="270">
                  <c:v>35</c:v>
                </c:pt>
                <c:pt idx="271">
                  <c:v>41</c:v>
                </c:pt>
                <c:pt idx="272">
                  <c:v>48</c:v>
                </c:pt>
                <c:pt idx="273">
                  <c:v>58</c:v>
                </c:pt>
                <c:pt idx="274">
                  <c:v>49</c:v>
                </c:pt>
                <c:pt idx="275">
                  <c:v>33</c:v>
                </c:pt>
                <c:pt idx="276">
                  <c:v>37</c:v>
                </c:pt>
                <c:pt idx="277">
                  <c:v>45</c:v>
                </c:pt>
                <c:pt idx="278">
                  <c:v>45</c:v>
                </c:pt>
                <c:pt idx="279">
                  <c:v>40</c:v>
                </c:pt>
                <c:pt idx="280">
                  <c:v>44</c:v>
                </c:pt>
                <c:pt idx="281">
                  <c:v>45</c:v>
                </c:pt>
                <c:pt idx="282">
                  <c:v>29</c:v>
                </c:pt>
                <c:pt idx="283">
                  <c:v>47</c:v>
                </c:pt>
                <c:pt idx="284">
                  <c:v>31</c:v>
                </c:pt>
                <c:pt idx="285">
                  <c:v>40</c:v>
                </c:pt>
                <c:pt idx="286">
                  <c:v>39</c:v>
                </c:pt>
                <c:pt idx="287">
                  <c:v>35</c:v>
                </c:pt>
                <c:pt idx="288">
                  <c:v>42</c:v>
                </c:pt>
                <c:pt idx="289">
                  <c:v>40</c:v>
                </c:pt>
                <c:pt idx="290">
                  <c:v>32</c:v>
                </c:pt>
                <c:pt idx="291">
                  <c:v>40</c:v>
                </c:pt>
                <c:pt idx="292">
                  <c:v>51</c:v>
                </c:pt>
                <c:pt idx="293">
                  <c:v>38</c:v>
                </c:pt>
                <c:pt idx="294">
                  <c:v>34</c:v>
                </c:pt>
                <c:pt idx="295">
                  <c:v>36</c:v>
                </c:pt>
                <c:pt idx="296">
                  <c:v>40</c:v>
                </c:pt>
                <c:pt idx="297">
                  <c:v>38</c:v>
                </c:pt>
                <c:pt idx="298">
                  <c:v>33</c:v>
                </c:pt>
                <c:pt idx="299">
                  <c:v>46</c:v>
                </c:pt>
                <c:pt idx="300">
                  <c:v>44</c:v>
                </c:pt>
                <c:pt idx="301">
                  <c:v>31</c:v>
                </c:pt>
                <c:pt idx="302">
                  <c:v>40</c:v>
                </c:pt>
                <c:pt idx="303">
                  <c:v>26</c:v>
                </c:pt>
                <c:pt idx="304">
                  <c:v>33</c:v>
                </c:pt>
                <c:pt idx="305">
                  <c:v>35</c:v>
                </c:pt>
                <c:pt idx="306">
                  <c:v>41</c:v>
                </c:pt>
                <c:pt idx="307">
                  <c:v>38</c:v>
                </c:pt>
                <c:pt idx="308">
                  <c:v>25</c:v>
                </c:pt>
                <c:pt idx="309">
                  <c:v>44</c:v>
                </c:pt>
                <c:pt idx="310">
                  <c:v>36</c:v>
                </c:pt>
                <c:pt idx="311">
                  <c:v>31</c:v>
                </c:pt>
                <c:pt idx="312">
                  <c:v>35</c:v>
                </c:pt>
                <c:pt idx="313">
                  <c:v>40</c:v>
                </c:pt>
                <c:pt idx="314">
                  <c:v>40</c:v>
                </c:pt>
                <c:pt idx="315">
                  <c:v>28</c:v>
                </c:pt>
                <c:pt idx="316">
                  <c:v>28</c:v>
                </c:pt>
                <c:pt idx="317">
                  <c:v>35</c:v>
                </c:pt>
                <c:pt idx="318">
                  <c:v>32</c:v>
                </c:pt>
                <c:pt idx="319">
                  <c:v>43</c:v>
                </c:pt>
                <c:pt idx="320">
                  <c:v>32</c:v>
                </c:pt>
                <c:pt idx="321">
                  <c:v>27</c:v>
                </c:pt>
                <c:pt idx="322">
                  <c:v>25</c:v>
                </c:pt>
                <c:pt idx="323">
                  <c:v>40</c:v>
                </c:pt>
                <c:pt idx="324">
                  <c:v>35</c:v>
                </c:pt>
                <c:pt idx="325">
                  <c:v>32</c:v>
                </c:pt>
                <c:pt idx="326">
                  <c:v>37</c:v>
                </c:pt>
              </c:numCache>
            </c:numRef>
          </c:val>
          <c:smooth val="0"/>
        </c:ser>
        <c:dLbls>
          <c:showLegendKey val="0"/>
          <c:showVal val="0"/>
          <c:showCatName val="0"/>
          <c:showSerName val="0"/>
          <c:showPercent val="0"/>
          <c:showBubbleSize val="0"/>
        </c:dLbls>
        <c:marker val="0"/>
        <c:smooth val="0"/>
        <c:axId val="205972608"/>
        <c:axId val="205974528"/>
      </c:lineChart>
      <c:catAx>
        <c:axId val="205972608"/>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rPr>
                  <a:t>Angle - 2 theta (2</a:t>
                </a:r>
                <a:r>
                  <a:rPr lang="el-GR" sz="1000" b="1" i="0" u="none" strike="noStrike" baseline="0">
                    <a:effectLst/>
                  </a:rPr>
                  <a:t>θ</a:t>
                </a:r>
                <a:r>
                  <a:rPr lang="en-US" sz="1000" b="1" i="0" u="none" strike="noStrike" baseline="0">
                    <a:effectLst/>
                  </a:rPr>
                  <a: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05974528"/>
        <c:crosses val="autoZero"/>
        <c:auto val="1"/>
        <c:lblAlgn val="ctr"/>
        <c:lblOffset val="100"/>
        <c:noMultiLvlLbl val="0"/>
      </c:catAx>
      <c:valAx>
        <c:axId val="205974528"/>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1" i="0" baseline="0">
                    <a:effectLst/>
                    <a:latin typeface="Times New Roman" panose="02020603050405020304" charset="0"/>
                    <a:cs typeface="Times New Roman" panose="02020603050405020304" charset="0"/>
                  </a:rPr>
                  <a:t>Intensity (a.u)</a:t>
                </a:r>
                <a:endParaRPr lang="en-US" sz="1200">
                  <a:effectLst/>
                  <a:latin typeface="Times New Roman" panose="02020603050405020304" charset="0"/>
                  <a:cs typeface="Times New Roman" panose="02020603050405020304" charset="0"/>
                </a:endParaRPr>
              </a:p>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205972608"/>
        <c:crosses val="autoZero"/>
        <c:crossBetween val="between"/>
      </c:valAx>
    </c:plotArea>
    <c:legend>
      <c:legendPos val="r"/>
      <c:layout/>
      <c:overlay val="0"/>
      <c:spPr>
        <a:ln>
          <a:solidFill>
            <a:srgbClr val="00B050"/>
          </a:solidFill>
        </a:ln>
      </c:spPr>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feebd6a-426b-4182-93be-b181be3136a4}"/>
      </c:ext>
    </c:extLst>
  </c:chart>
  <c:txPr>
    <a:bodyPr/>
    <a:lstStyle/>
    <a:p>
      <a:pPr>
        <a:defRPr lang="en-US"/>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0.26077</cdr:x>
      <cdr:y>0.29413</cdr:y>
    </cdr:from>
    <cdr:to>
      <cdr:x>0.30782</cdr:x>
      <cdr:y>0.47929</cdr:y>
    </cdr:to>
    <cdr:sp>
      <cdr:nvSpPr>
        <cdr:cNvPr id="2" name="Rectangles 1"/>
        <cdr:cNvSpPr/>
      </cdr:nvSpPr>
      <cdr:spPr xmlns:a="http://schemas.openxmlformats.org/drawingml/2006/main">
        <a:xfrm xmlns:a="http://schemas.openxmlformats.org/drawingml/2006/main" rot="16200000">
          <a:off x="1269782" y="949206"/>
          <a:ext cx="514985" cy="252730"/>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p>
          <a:pPr algn="l">
            <a:lnSpc>
              <a:spcPct val="106000"/>
            </a:lnSpc>
            <a:spcAft>
              <a:spcPts val="800"/>
            </a:spcAft>
          </a:pPr>
          <a:r>
            <a:rPr lang="en-US" sz="1100" kern="0">
              <a:effectLst/>
              <a:latin typeface="Calibri" panose="020F0502020204030204" charset="0"/>
              <a:ea typeface="Calibri" panose="020F0502020204030204" charset="0"/>
              <a:cs typeface="Times New Roman" panose="02020603050405020304" charset="0"/>
            </a:rPr>
            <a:t>(020)</a:t>
          </a:r>
          <a:endParaRPr lang="x-none" sz="1100" kern="0">
            <a:effectLst/>
            <a:latin typeface="Calibri" panose="020F0502020204030204" charset="0"/>
            <a:ea typeface="Calibri" panose="020F0502020204030204" charset="0"/>
            <a:cs typeface="Times New Roman" panose="02020603050405020304" charset="0"/>
          </a:endParaRPr>
        </a:p>
      </cdr:txBody>
    </cdr:sp>
  </cdr:relSizeAnchor>
  <cdr:relSizeAnchor xmlns:cdr="http://schemas.openxmlformats.org/drawingml/2006/chartDrawing">
    <cdr:from>
      <cdr:x>0.30023</cdr:x>
      <cdr:y>0.09183</cdr:y>
    </cdr:from>
    <cdr:to>
      <cdr:x>0.34727</cdr:x>
      <cdr:y>0.27699</cdr:y>
    </cdr:to>
    <cdr:sp>
      <cdr:nvSpPr>
        <cdr:cNvPr id="3" name="Rectangles 2"/>
        <cdr:cNvSpPr/>
      </cdr:nvSpPr>
      <cdr:spPr xmlns:a="http://schemas.openxmlformats.org/drawingml/2006/main">
        <a:xfrm xmlns:a="http://schemas.openxmlformats.org/drawingml/2006/main" rot="16200000">
          <a:off x="1481726" y="386547"/>
          <a:ext cx="514985" cy="252730"/>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p>
          <a:pPr algn="l">
            <a:lnSpc>
              <a:spcPct val="106000"/>
            </a:lnSpc>
            <a:spcAft>
              <a:spcPts val="800"/>
            </a:spcAft>
          </a:pPr>
          <a:r>
            <a:rPr lang="en-US" sz="1100" kern="0">
              <a:effectLst/>
              <a:latin typeface="Calibri" panose="020F0502020204030204" charset="0"/>
              <a:ea typeface="Calibri" panose="020F0502020204030204" charset="0"/>
              <a:cs typeface="Times New Roman" panose="02020603050405020304" charset="0"/>
            </a:rPr>
            <a:t>(200)</a:t>
          </a:r>
          <a:endParaRPr lang="x-none" sz="1100" kern="0">
            <a:effectLst/>
            <a:latin typeface="Calibri" panose="020F0502020204030204" charset="0"/>
            <a:ea typeface="Calibri" panose="020F0502020204030204" charset="0"/>
            <a:cs typeface="Times New Roman" panose="0202060305040502030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0.26612</cdr:x>
      <cdr:y>0.17743</cdr:y>
    </cdr:from>
    <cdr:to>
      <cdr:x>0.32318</cdr:x>
      <cdr:y>0.37524</cdr:y>
    </cdr:to>
    <cdr:sp>
      <cdr:nvSpPr>
        <cdr:cNvPr id="2" name="Rectangles 1"/>
        <cdr:cNvSpPr/>
      </cdr:nvSpPr>
      <cdr:spPr xmlns:a="http://schemas.openxmlformats.org/drawingml/2006/main">
        <a:xfrm xmlns:a="http://schemas.openxmlformats.org/drawingml/2006/main" rot="16200000">
          <a:off x="1090853" y="677992"/>
          <a:ext cx="581068" cy="267509"/>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p>
          <a:r>
            <a:rPr lang="en-US"/>
            <a:t>(110)</a:t>
          </a:r>
          <a:endParaRPr lang="en-US"/>
        </a:p>
      </cdr:txBody>
    </cdr:sp>
  </cdr:relSizeAnchor>
  <cdr:relSizeAnchor xmlns:cdr="http://schemas.openxmlformats.org/drawingml/2006/chartDrawing">
    <cdr:from>
      <cdr:x>0.3203</cdr:x>
      <cdr:y>0.07279</cdr:y>
    </cdr:from>
    <cdr:to>
      <cdr:x>0.37766</cdr:x>
      <cdr:y>0.25775</cdr:y>
    </cdr:to>
    <cdr:sp>
      <cdr:nvSpPr>
        <cdr:cNvPr id="3" name="Rectangles 2"/>
        <cdr:cNvSpPr/>
      </cdr:nvSpPr>
      <cdr:spPr xmlns:a="http://schemas.openxmlformats.org/drawingml/2006/main">
        <a:xfrm xmlns:a="http://schemas.openxmlformats.org/drawingml/2006/main" rot="16200000">
          <a:off x="1364426" y="351027"/>
          <a:ext cx="543322" cy="268915"/>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a:t>(200)</a:t>
          </a:r>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0.31758</cdr:x>
      <cdr:y>0</cdr:y>
    </cdr:from>
    <cdr:to>
      <cdr:x>0.37494</cdr:x>
      <cdr:y>0.19205</cdr:y>
    </cdr:to>
    <cdr:sp>
      <cdr:nvSpPr>
        <cdr:cNvPr id="2" name="Rectangles 1"/>
        <cdr:cNvSpPr/>
      </cdr:nvSpPr>
      <cdr:spPr xmlns:a="http://schemas.openxmlformats.org/drawingml/2006/main">
        <a:xfrm xmlns:a="http://schemas.openxmlformats.org/drawingml/2006/main" rot="16200000">
          <a:off x="1344805" y="-2165050"/>
          <a:ext cx="564149" cy="269498"/>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p>
          <a:r>
            <a:rPr lang="en-US"/>
            <a:t>(200)</a:t>
          </a:r>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0.35554</cdr:x>
      <cdr:y>0</cdr:y>
    </cdr:from>
    <cdr:to>
      <cdr:x>0.40922</cdr:x>
      <cdr:y>0.17967</cdr:y>
    </cdr:to>
    <cdr:sp>
      <cdr:nvSpPr>
        <cdr:cNvPr id="2" name="Rectangles 1"/>
        <cdr:cNvSpPr/>
      </cdr:nvSpPr>
      <cdr:spPr xmlns:a="http://schemas.openxmlformats.org/drawingml/2006/main">
        <a:xfrm xmlns:a="http://schemas.openxmlformats.org/drawingml/2006/main" rot="16200000">
          <a:off x="1532499" y="-1431500"/>
          <a:ext cx="632058" cy="259493"/>
        </a:xfrm>
        <a:prstGeom xmlns:a="http://schemas.openxmlformats.org/drawingml/2006/main" prst="rect">
          <a:avLst/>
        </a:prstGeom>
        <a:noFill/>
        <a:ln w="9525">
          <a:noFill/>
          <a:miter lim="800000"/>
        </a:ln>
      </cdr:spPr>
      <cdr:txBody xmlns:a="http://schemas.openxmlformats.org/drawingml/2006/main">
        <a:bodyPr rot="0" vert="horz" wrap="square" lIns="91440" tIns="45720" rIns="91440" bIns="45720" anchor="t" anchorCtr="0">
          <a:no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r>
            <a:rPr lang="en-US"/>
            <a:t>(200)</a:t>
          </a: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6153</Words>
  <Characters>33602</Characters>
  <Lines>286</Lines>
  <Paragraphs>80</Paragraphs>
  <TotalTime>16</TotalTime>
  <ScaleCrop>false</ScaleCrop>
  <LinksUpToDate>false</LinksUpToDate>
  <CharactersWithSpaces>39718</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2024-10-09T14:28:00Z</dcterms:created>
  <dc:creator>HP</dc:creator>
  <cp:lastModifiedBy>Prof Ayejuyo</cp:lastModifiedBy>
  <dcterms:modified xsi:type="dcterms:W3CDTF">2024-12-30T23:45:46Z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a6aa30c35aca385576aab899b97f13cd4b55d4a0d7a733ab21f95c03012e9cb8</vt:lpwstr>
  </property>
  <property fmtid="{D5CDD505-2E9C-101B-9397-08002B2CF9AE}" pid="3" name="KSOProductBuildVer">
    <vt:lpwstr>1033-12.2.0.18911</vt:lpwstr>
  </property>
  <property fmtid="{D5CDD505-2E9C-101B-9397-08002B2CF9AE}" pid="4" name="ICV">
    <vt:lpwstr>39269578B0E3478995A14FCD4EF68DC2_13</vt:lpwstr>
  </property>
</Properties>
</file>